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6"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226"/>
      </w:tblGrid>
      <w:tr w:rsidR="00254A18" w:rsidTr="00254A18">
        <w:tc>
          <w:tcPr>
            <w:tcW w:w="9226" w:type="dxa"/>
            <w:tcBorders>
              <w:top w:val="single" w:sz="6" w:space="0" w:color="FFFFFF"/>
              <w:left w:val="single" w:sz="6" w:space="0" w:color="FFFFFF"/>
              <w:bottom w:val="single" w:sz="6" w:space="0" w:color="FFFFFF"/>
              <w:right w:val="single" w:sz="6" w:space="0" w:color="FFFFFF"/>
            </w:tcBorders>
            <w:tcMar>
              <w:top w:w="15" w:type="dxa"/>
              <w:left w:w="105" w:type="dxa"/>
              <w:bottom w:w="15" w:type="dxa"/>
              <w:right w:w="105" w:type="dxa"/>
            </w:tcMar>
            <w:vAlign w:val="center"/>
            <w:hideMark/>
          </w:tcPr>
          <w:p w:rsidR="00254A18" w:rsidRDefault="00254A18" w:rsidP="00A577ED">
            <w:pPr>
              <w:spacing w:after="240"/>
              <w:rPr>
                <w:rFonts w:ascii="Arial" w:eastAsia="Times New Roman" w:hAnsi="Arial"/>
              </w:rPr>
            </w:pPr>
            <w:bookmarkStart w:id="0" w:name="_GoBack"/>
            <w:bookmarkEnd w:id="0"/>
            <w:r>
              <w:rPr>
                <w:rFonts w:ascii="Arial" w:eastAsia="Times New Roman" w:hAnsi="Arial"/>
                <w:b/>
                <w:bCs/>
                <w:sz w:val="28"/>
                <w:szCs w:val="28"/>
              </w:rPr>
              <w:t>SAFEGUARD SCREENING FORM</w:t>
            </w:r>
            <w:r>
              <w:rPr>
                <w:rFonts w:ascii="Arial" w:eastAsia="Times New Roman" w:hAnsi="Arial"/>
              </w:rPr>
              <w:br/>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48"/>
              <w:gridCol w:w="225"/>
              <w:gridCol w:w="320"/>
              <w:gridCol w:w="172"/>
              <w:gridCol w:w="1812"/>
              <w:gridCol w:w="189"/>
              <w:gridCol w:w="67"/>
              <w:gridCol w:w="2645"/>
              <w:gridCol w:w="2322"/>
            </w:tblGrid>
            <w:tr w:rsidR="00254A18" w:rsidTr="0059469A">
              <w:tc>
                <w:tcPr>
                  <w:tcW w:w="1248"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54A18" w:rsidRDefault="00254A18" w:rsidP="00A577ED">
                  <w:pPr>
                    <w:jc w:val="center"/>
                    <w:rPr>
                      <w:rFonts w:ascii="Arial" w:eastAsia="Times New Roman" w:hAnsi="Arial"/>
                      <w:b/>
                      <w:bCs/>
                    </w:rPr>
                  </w:pPr>
                  <w:r>
                    <w:rPr>
                      <w:rFonts w:ascii="Arial" w:eastAsia="Times New Roman" w:hAnsi="Arial"/>
                      <w:b/>
                      <w:bCs/>
                    </w:rPr>
                    <w:t>PROJECT DETAILS</w:t>
                  </w:r>
                </w:p>
              </w:tc>
              <w:tc>
                <w:tcPr>
                  <w:tcW w:w="2807" w:type="dxa"/>
                  <w:gridSpan w:val="5"/>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54A18" w:rsidRDefault="00254A18" w:rsidP="00A577ED">
                  <w:pPr>
                    <w:rPr>
                      <w:rFonts w:ascii="Arial" w:eastAsia="Times New Roman" w:hAnsi="Arial"/>
                      <w:b/>
                      <w:bCs/>
                    </w:rPr>
                  </w:pPr>
                  <w:r>
                    <w:rPr>
                      <w:rFonts w:ascii="Arial" w:eastAsia="Times New Roman" w:hAnsi="Arial"/>
                      <w:b/>
                      <w:bCs/>
                    </w:rPr>
                    <w:t>IDB Sector</w:t>
                  </w:r>
                </w:p>
              </w:tc>
              <w:tc>
                <w:tcPr>
                  <w:tcW w:w="4945"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54A18" w:rsidRDefault="00254A18" w:rsidP="00A577ED">
                  <w:pPr>
                    <w:rPr>
                      <w:rFonts w:ascii="Arial" w:eastAsia="Times New Roman" w:hAnsi="Arial"/>
                    </w:rPr>
                  </w:pPr>
                  <w:r>
                    <w:rPr>
                      <w:rFonts w:ascii="Arial" w:eastAsia="Times New Roman" w:hAnsi="Arial"/>
                    </w:rPr>
                    <w:t>WATER AND SANITATION-WATER SUPPLY</w:t>
                  </w:r>
                </w:p>
              </w:tc>
            </w:tr>
            <w:tr w:rsidR="00254A18" w:rsidTr="0059469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4A18" w:rsidRDefault="00254A18" w:rsidP="00A577ED">
                  <w:pPr>
                    <w:rPr>
                      <w:rFonts w:ascii="Arial" w:eastAsia="Times New Roman" w:hAnsi="Arial"/>
                      <w:b/>
                      <w:bCs/>
                    </w:rPr>
                  </w:pP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54A18" w:rsidRDefault="00254A18" w:rsidP="00A577ED">
                  <w:pPr>
                    <w:rPr>
                      <w:rFonts w:ascii="Arial" w:eastAsia="Times New Roman" w:hAnsi="Arial"/>
                      <w:b/>
                      <w:bCs/>
                    </w:rPr>
                  </w:pPr>
                  <w:r>
                    <w:rPr>
                      <w:rFonts w:ascii="Arial" w:eastAsia="Times New Roman" w:hAnsi="Arial"/>
                      <w:b/>
                      <w:bCs/>
                    </w:rPr>
                    <w:t>Type of Operation</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54A18" w:rsidRDefault="00254A18" w:rsidP="00A577ED">
                  <w:pPr>
                    <w:rPr>
                      <w:rFonts w:ascii="Arial" w:eastAsia="Times New Roman" w:hAnsi="Arial"/>
                    </w:rPr>
                  </w:pPr>
                  <w:r>
                    <w:rPr>
                      <w:rFonts w:ascii="Arial" w:eastAsia="Times New Roman" w:hAnsi="Arial"/>
                    </w:rPr>
                    <w:t>Other Lending or Financing Instrument</w:t>
                  </w:r>
                </w:p>
              </w:tc>
            </w:tr>
            <w:tr w:rsidR="00254A18" w:rsidTr="0059469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4A18" w:rsidRDefault="00254A18" w:rsidP="00A577ED">
                  <w:pPr>
                    <w:rPr>
                      <w:rFonts w:ascii="Arial" w:eastAsia="Times New Roman" w:hAnsi="Arial"/>
                      <w:b/>
                      <w:bCs/>
                    </w:rPr>
                  </w:pP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54A18" w:rsidRDefault="00254A18" w:rsidP="00A577ED">
                  <w:pPr>
                    <w:rPr>
                      <w:rFonts w:ascii="Arial" w:eastAsia="Times New Roman" w:hAnsi="Arial"/>
                      <w:b/>
                      <w:bCs/>
                    </w:rPr>
                  </w:pPr>
                  <w:r>
                    <w:rPr>
                      <w:rFonts w:ascii="Arial" w:eastAsia="Times New Roman" w:hAnsi="Arial"/>
                      <w:b/>
                      <w:bCs/>
                    </w:rPr>
                    <w:t>Additional Operation Details</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54A18" w:rsidRDefault="00254A18" w:rsidP="00A577ED">
                  <w:pPr>
                    <w:rPr>
                      <w:rFonts w:ascii="Arial" w:eastAsia="Times New Roman" w:hAnsi="Arial"/>
                    </w:rPr>
                  </w:pPr>
                </w:p>
              </w:tc>
            </w:tr>
            <w:tr w:rsidR="00254A18" w:rsidTr="0059469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4A18" w:rsidRDefault="00254A18" w:rsidP="00A577ED">
                  <w:pPr>
                    <w:rPr>
                      <w:rFonts w:ascii="Arial" w:eastAsia="Times New Roman" w:hAnsi="Arial"/>
                      <w:b/>
                      <w:bCs/>
                    </w:rPr>
                  </w:pP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54A18" w:rsidRDefault="00254A18" w:rsidP="00A577ED">
                  <w:pPr>
                    <w:rPr>
                      <w:rFonts w:ascii="Arial" w:eastAsia="Times New Roman" w:hAnsi="Arial"/>
                      <w:b/>
                      <w:bCs/>
                    </w:rPr>
                  </w:pPr>
                  <w:r>
                    <w:rPr>
                      <w:rFonts w:ascii="Arial" w:eastAsia="Times New Roman" w:hAnsi="Arial"/>
                      <w:b/>
                      <w:bCs/>
                    </w:rPr>
                    <w:t>Country</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54A18" w:rsidRDefault="00254A18" w:rsidP="00A577ED">
                  <w:pPr>
                    <w:rPr>
                      <w:rFonts w:ascii="Arial" w:eastAsia="Times New Roman" w:hAnsi="Arial"/>
                    </w:rPr>
                  </w:pPr>
                  <w:r>
                    <w:rPr>
                      <w:rFonts w:ascii="Arial" w:eastAsia="Times New Roman" w:hAnsi="Arial"/>
                    </w:rPr>
                    <w:t>REGIONAL</w:t>
                  </w:r>
                </w:p>
              </w:tc>
            </w:tr>
            <w:tr w:rsidR="00254A18" w:rsidTr="0059469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4A18" w:rsidRDefault="00254A18" w:rsidP="00A577ED">
                  <w:pPr>
                    <w:rPr>
                      <w:rFonts w:ascii="Arial" w:eastAsia="Times New Roman" w:hAnsi="Arial"/>
                      <w:b/>
                      <w:bCs/>
                    </w:rPr>
                  </w:pP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54A18" w:rsidRDefault="00254A18" w:rsidP="00A577ED">
                  <w:pPr>
                    <w:rPr>
                      <w:rFonts w:ascii="Arial" w:eastAsia="Times New Roman" w:hAnsi="Arial"/>
                      <w:b/>
                      <w:bCs/>
                    </w:rPr>
                  </w:pPr>
                  <w:r>
                    <w:rPr>
                      <w:rFonts w:ascii="Arial" w:eastAsia="Times New Roman" w:hAnsi="Arial"/>
                      <w:b/>
                      <w:bCs/>
                    </w:rPr>
                    <w:t>Project Status</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54A18" w:rsidRDefault="00254A18" w:rsidP="00A577ED">
                  <w:pPr>
                    <w:rPr>
                      <w:rFonts w:ascii="Arial" w:eastAsia="Times New Roman" w:hAnsi="Arial"/>
                    </w:rPr>
                  </w:pPr>
                </w:p>
              </w:tc>
            </w:tr>
            <w:tr w:rsidR="00254A18" w:rsidTr="0059469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4A18" w:rsidRDefault="00254A18" w:rsidP="00A577ED">
                  <w:pPr>
                    <w:rPr>
                      <w:rFonts w:ascii="Arial" w:eastAsia="Times New Roman" w:hAnsi="Arial"/>
                      <w:b/>
                      <w:bCs/>
                    </w:rPr>
                  </w:pP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54A18" w:rsidRDefault="00254A18" w:rsidP="00A577ED">
                  <w:pPr>
                    <w:rPr>
                      <w:rFonts w:ascii="Arial" w:eastAsia="Times New Roman" w:hAnsi="Arial"/>
                      <w:b/>
                      <w:bCs/>
                    </w:rPr>
                  </w:pPr>
                  <w:r>
                    <w:rPr>
                      <w:rFonts w:ascii="Arial" w:eastAsia="Times New Roman" w:hAnsi="Arial"/>
                      <w:b/>
                      <w:bCs/>
                    </w:rPr>
                    <w:t>Investment Checklist</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54A18" w:rsidRDefault="00254A18" w:rsidP="00A577ED">
                  <w:pPr>
                    <w:rPr>
                      <w:rFonts w:ascii="Arial" w:eastAsia="Times New Roman" w:hAnsi="Arial"/>
                    </w:rPr>
                  </w:pPr>
                  <w:r>
                    <w:rPr>
                      <w:rFonts w:ascii="Arial" w:eastAsia="Times New Roman" w:hAnsi="Arial"/>
                    </w:rPr>
                    <w:t>Infrastructure Water and Sanitation</w:t>
                  </w:r>
                </w:p>
              </w:tc>
            </w:tr>
            <w:tr w:rsidR="00254A18" w:rsidTr="0059469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4A18" w:rsidRDefault="00254A18" w:rsidP="00A577ED">
                  <w:pPr>
                    <w:rPr>
                      <w:rFonts w:ascii="Arial" w:eastAsia="Times New Roman" w:hAnsi="Arial"/>
                      <w:b/>
                      <w:bCs/>
                    </w:rPr>
                  </w:pP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54A18" w:rsidRDefault="00254A18" w:rsidP="00A577ED">
                  <w:pPr>
                    <w:rPr>
                      <w:rFonts w:ascii="Arial" w:eastAsia="Times New Roman" w:hAnsi="Arial"/>
                      <w:b/>
                      <w:bCs/>
                    </w:rPr>
                  </w:pPr>
                  <w:r>
                    <w:rPr>
                      <w:rFonts w:ascii="Arial" w:eastAsia="Times New Roman" w:hAnsi="Arial"/>
                      <w:b/>
                      <w:bCs/>
                    </w:rPr>
                    <w:t>Team Leader</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54A18" w:rsidRDefault="00254A18" w:rsidP="00A577ED">
                  <w:pPr>
                    <w:rPr>
                      <w:rFonts w:ascii="Arial" w:eastAsia="Times New Roman" w:hAnsi="Arial"/>
                    </w:rPr>
                  </w:pPr>
                  <w:r>
                    <w:rPr>
                      <w:rFonts w:ascii="Arial" w:eastAsia="Times New Roman" w:hAnsi="Arial"/>
                    </w:rPr>
                    <w:t>Miralles-Wilhelm, Fernando R. (FMIRALLES@iadb.org)</w:t>
                  </w:r>
                </w:p>
              </w:tc>
            </w:tr>
            <w:tr w:rsidR="00254A18" w:rsidTr="0059469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4A18" w:rsidRDefault="00254A18" w:rsidP="00A577ED">
                  <w:pPr>
                    <w:rPr>
                      <w:rFonts w:ascii="Arial" w:eastAsia="Times New Roman" w:hAnsi="Arial"/>
                      <w:b/>
                      <w:bCs/>
                    </w:rPr>
                  </w:pP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54A18" w:rsidRDefault="00254A18" w:rsidP="00A577ED">
                  <w:pPr>
                    <w:rPr>
                      <w:rFonts w:ascii="Arial" w:eastAsia="Times New Roman" w:hAnsi="Arial"/>
                      <w:b/>
                      <w:bCs/>
                    </w:rPr>
                  </w:pPr>
                  <w:r>
                    <w:rPr>
                      <w:rFonts w:ascii="Arial" w:eastAsia="Times New Roman" w:hAnsi="Arial"/>
                      <w:b/>
                      <w:bCs/>
                    </w:rPr>
                    <w:t>Project Title</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54A18" w:rsidRDefault="00254A18" w:rsidP="00A577ED">
                  <w:pPr>
                    <w:rPr>
                      <w:rFonts w:ascii="Arial" w:eastAsia="Times New Roman" w:hAnsi="Arial"/>
                    </w:rPr>
                  </w:pPr>
                  <w:r>
                    <w:rPr>
                      <w:rFonts w:ascii="Arial" w:eastAsia="Times New Roman" w:hAnsi="Arial" w:cs="Arial"/>
                    </w:rPr>
                    <w:t>Water availability, quality and integrated water resources management in Northern Haiti</w:t>
                  </w:r>
                </w:p>
              </w:tc>
            </w:tr>
            <w:tr w:rsidR="00254A18" w:rsidTr="0059469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4A18" w:rsidRDefault="00254A18" w:rsidP="00A577ED">
                  <w:pPr>
                    <w:rPr>
                      <w:rFonts w:ascii="Arial" w:eastAsia="Times New Roman" w:hAnsi="Arial"/>
                      <w:b/>
                      <w:bCs/>
                    </w:rPr>
                  </w:pP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54A18" w:rsidRDefault="00254A18" w:rsidP="00A577ED">
                  <w:pPr>
                    <w:rPr>
                      <w:rFonts w:ascii="Arial" w:eastAsia="Times New Roman" w:hAnsi="Arial"/>
                      <w:b/>
                      <w:bCs/>
                    </w:rPr>
                  </w:pPr>
                  <w:r>
                    <w:rPr>
                      <w:rFonts w:ascii="Arial" w:eastAsia="Times New Roman" w:hAnsi="Arial"/>
                      <w:b/>
                      <w:bCs/>
                    </w:rPr>
                    <w:t>Project Number</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54A18" w:rsidRDefault="00254A18" w:rsidP="00A577ED">
                  <w:pPr>
                    <w:rPr>
                      <w:rFonts w:ascii="Arial" w:eastAsia="Times New Roman" w:hAnsi="Arial"/>
                    </w:rPr>
                  </w:pPr>
                  <w:r>
                    <w:rPr>
                      <w:rFonts w:ascii="Arial" w:eastAsia="Times New Roman" w:hAnsi="Arial"/>
                    </w:rPr>
                    <w:t>HA-T1179</w:t>
                  </w:r>
                </w:p>
              </w:tc>
            </w:tr>
            <w:tr w:rsidR="00254A18" w:rsidTr="0059469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4A18" w:rsidRDefault="00254A18" w:rsidP="00A577ED">
                  <w:pPr>
                    <w:rPr>
                      <w:rFonts w:ascii="Arial" w:eastAsia="Times New Roman" w:hAnsi="Arial"/>
                      <w:b/>
                      <w:bCs/>
                    </w:rPr>
                  </w:pP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54A18" w:rsidRDefault="00254A18" w:rsidP="00A577ED">
                  <w:pPr>
                    <w:rPr>
                      <w:rFonts w:ascii="Arial" w:eastAsia="Times New Roman" w:hAnsi="Arial"/>
                      <w:b/>
                      <w:bCs/>
                    </w:rPr>
                  </w:pPr>
                  <w:r>
                    <w:rPr>
                      <w:rFonts w:ascii="Arial" w:eastAsia="Times New Roman" w:hAnsi="Arial"/>
                      <w:b/>
                      <w:bCs/>
                    </w:rPr>
                    <w:t>Safeguard Screening Assessor(s)</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54A18" w:rsidRDefault="00254A18" w:rsidP="00A577ED">
                  <w:pPr>
                    <w:rPr>
                      <w:rFonts w:ascii="Arial" w:eastAsia="Times New Roman" w:hAnsi="Arial"/>
                    </w:rPr>
                  </w:pPr>
                  <w:r>
                    <w:rPr>
                      <w:rFonts w:ascii="Arial" w:eastAsia="Times New Roman" w:hAnsi="Arial"/>
                    </w:rPr>
                    <w:t>Miralles-Wilhelm, Fernando R. (FMIRALLES@iadb.org)</w:t>
                  </w:r>
                </w:p>
              </w:tc>
            </w:tr>
            <w:tr w:rsidR="00254A18" w:rsidTr="0059469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4A18" w:rsidRDefault="00254A18" w:rsidP="00A577ED">
                  <w:pPr>
                    <w:rPr>
                      <w:rFonts w:ascii="Arial" w:eastAsia="Times New Roman" w:hAnsi="Arial"/>
                      <w:b/>
                      <w:bCs/>
                    </w:rPr>
                  </w:pP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54A18" w:rsidRDefault="00254A18" w:rsidP="00A577ED">
                  <w:pPr>
                    <w:rPr>
                      <w:rFonts w:ascii="Arial" w:eastAsia="Times New Roman" w:hAnsi="Arial"/>
                      <w:b/>
                      <w:bCs/>
                    </w:rPr>
                  </w:pPr>
                  <w:r>
                    <w:rPr>
                      <w:rFonts w:ascii="Arial" w:eastAsia="Times New Roman" w:hAnsi="Arial"/>
                      <w:b/>
                      <w:bCs/>
                    </w:rPr>
                    <w:t>Assessment Date</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54A18" w:rsidRDefault="00254A18" w:rsidP="00A577ED">
                  <w:pPr>
                    <w:rPr>
                      <w:rFonts w:ascii="Arial" w:eastAsia="Times New Roman" w:hAnsi="Arial"/>
                    </w:rPr>
                  </w:pPr>
                  <w:r>
                    <w:rPr>
                      <w:rFonts w:ascii="Arial" w:eastAsia="Times New Roman" w:hAnsi="Arial"/>
                    </w:rPr>
                    <w:t>2012-12-19</w:t>
                  </w:r>
                </w:p>
              </w:tc>
            </w:tr>
            <w:tr w:rsidR="00254A18" w:rsidTr="0059469A">
              <w:trPr>
                <w:trHeight w:val="3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4A18" w:rsidRDefault="00254A18" w:rsidP="00A577ED">
                  <w:pPr>
                    <w:rPr>
                      <w:rFonts w:ascii="Arial" w:eastAsia="Times New Roman" w:hAnsi="Arial"/>
                      <w:b/>
                      <w:bCs/>
                    </w:rPr>
                  </w:pP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54A18" w:rsidRDefault="00254A18" w:rsidP="00A577ED">
                  <w:pPr>
                    <w:rPr>
                      <w:rFonts w:ascii="Arial" w:eastAsia="Times New Roman" w:hAnsi="Arial"/>
                      <w:b/>
                      <w:bCs/>
                    </w:rPr>
                  </w:pPr>
                  <w:r>
                    <w:rPr>
                      <w:rFonts w:ascii="Arial" w:eastAsia="Times New Roman" w:hAnsi="Arial"/>
                      <w:b/>
                      <w:bCs/>
                    </w:rPr>
                    <w:t>Additional Comments</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54A18" w:rsidRDefault="00254A18" w:rsidP="00A577ED">
                  <w:pPr>
                    <w:rPr>
                      <w:rFonts w:ascii="Arial" w:eastAsia="Times New Roman" w:hAnsi="Arial"/>
                    </w:rPr>
                  </w:pPr>
                </w:p>
              </w:tc>
            </w:tr>
            <w:tr w:rsidR="00254A18" w:rsidTr="0059469A">
              <w:trPr>
                <w:trHeight w:val="438"/>
              </w:trPr>
              <w:tc>
                <w:tcPr>
                  <w:tcW w:w="1983" w:type="dxa"/>
                  <w:gridSpan w:val="4"/>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54A18" w:rsidRDefault="00254A18" w:rsidP="00A577ED">
                  <w:pPr>
                    <w:jc w:val="center"/>
                    <w:rPr>
                      <w:rFonts w:ascii="Arial" w:eastAsia="Times New Roman" w:hAnsi="Arial"/>
                      <w:b/>
                      <w:bCs/>
                    </w:rPr>
                  </w:pPr>
                  <w:r>
                    <w:rPr>
                      <w:rFonts w:ascii="Arial" w:eastAsia="Times New Roman" w:hAnsi="Arial"/>
                      <w:b/>
                      <w:bCs/>
                    </w:rPr>
                    <w:t>PROJECT CLASSIFICATION SUMMARY</w:t>
                  </w:r>
                </w:p>
              </w:tc>
              <w:tc>
                <w:tcPr>
                  <w:tcW w:w="2151" w:type="dxa"/>
                  <w:gridSpan w:val="3"/>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54A18" w:rsidRDefault="00254A18" w:rsidP="00A577ED">
                  <w:pPr>
                    <w:rPr>
                      <w:rFonts w:ascii="Arial" w:eastAsia="Times New Roman" w:hAnsi="Arial"/>
                      <w:b/>
                      <w:bCs/>
                    </w:rPr>
                  </w:pPr>
                  <w:r>
                    <w:rPr>
                      <w:rFonts w:ascii="Arial" w:eastAsia="Times New Roman" w:hAnsi="Arial"/>
                      <w:b/>
                      <w:bCs/>
                    </w:rPr>
                    <w:t>Project Category:</w:t>
                  </w:r>
                  <w:r>
                    <w:rPr>
                      <w:rFonts w:ascii="Arial" w:eastAsia="Times New Roman" w:hAnsi="Arial"/>
                      <w:b/>
                      <w:bCs/>
                    </w:rPr>
                    <w:br/>
                  </w:r>
                  <w:r>
                    <w:rPr>
                      <w:rFonts w:ascii="Arial" w:eastAsia="Times New Roman" w:hAnsi="Arial"/>
                    </w:rPr>
                    <w:t>C</w:t>
                  </w:r>
                </w:p>
              </w:tc>
              <w:tc>
                <w:tcPr>
                  <w:tcW w:w="3411"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54A18" w:rsidRDefault="00254A18" w:rsidP="00A577ED">
                  <w:pPr>
                    <w:rPr>
                      <w:rFonts w:ascii="Arial" w:eastAsia="Times New Roman" w:hAnsi="Arial"/>
                      <w:b/>
                      <w:bCs/>
                    </w:rPr>
                  </w:pPr>
                  <w:r>
                    <w:rPr>
                      <w:rFonts w:ascii="Arial" w:eastAsia="Times New Roman" w:hAnsi="Arial"/>
                      <w:b/>
                      <w:bCs/>
                    </w:rPr>
                    <w:t>Override Rating:</w:t>
                  </w:r>
                </w:p>
              </w:tc>
              <w:tc>
                <w:tcPr>
                  <w:tcW w:w="145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54A18" w:rsidRDefault="00254A18" w:rsidP="00A577ED">
                  <w:pPr>
                    <w:rPr>
                      <w:rFonts w:ascii="Arial" w:eastAsia="Times New Roman" w:hAnsi="Arial"/>
                      <w:b/>
                      <w:bCs/>
                    </w:rPr>
                  </w:pPr>
                  <w:r>
                    <w:rPr>
                      <w:rFonts w:ascii="Arial" w:eastAsia="Times New Roman" w:hAnsi="Arial"/>
                      <w:b/>
                      <w:bCs/>
                    </w:rPr>
                    <w:t>Override Justification:</w:t>
                  </w:r>
                </w:p>
              </w:tc>
            </w:tr>
            <w:tr w:rsidR="00254A18" w:rsidTr="0059469A">
              <w:trPr>
                <w:trHeight w:val="150"/>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254A18" w:rsidRDefault="00254A18" w:rsidP="00A577ED">
                  <w:pPr>
                    <w:rPr>
                      <w:rFonts w:ascii="Arial" w:eastAsia="Times New Roman" w:hAnsi="Arial"/>
                      <w:b/>
                      <w:bCs/>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54A18" w:rsidRDefault="00254A18" w:rsidP="00A577ED">
                  <w:pPr>
                    <w:rPr>
                      <w:rFonts w:ascii="Arial" w:eastAsia="Times New Roman" w:hAnsi="Arial"/>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4A18" w:rsidRDefault="00254A18" w:rsidP="00A577ED">
                  <w:pPr>
                    <w:rPr>
                      <w:rFonts w:ascii="Arial" w:eastAsia="Times New Roman" w:hAnsi="Arial"/>
                      <w:b/>
                      <w:bCs/>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54A18" w:rsidRDefault="00254A18" w:rsidP="00A577ED">
                  <w:pPr>
                    <w:rPr>
                      <w:rFonts w:ascii="Arial" w:eastAsia="Times New Roman" w:hAnsi="Arial"/>
                      <w:b/>
                      <w:bCs/>
                    </w:rPr>
                  </w:pPr>
                  <w:r>
                    <w:rPr>
                      <w:rFonts w:ascii="Arial" w:eastAsia="Times New Roman" w:hAnsi="Arial"/>
                      <w:b/>
                      <w:bCs/>
                    </w:rPr>
                    <w:t>Comments:</w:t>
                  </w:r>
                </w:p>
              </w:tc>
            </w:tr>
            <w:tr w:rsidR="00254A18" w:rsidTr="0059469A">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254A18" w:rsidRDefault="00254A18" w:rsidP="00A577ED">
                  <w:pPr>
                    <w:rPr>
                      <w:rFonts w:ascii="Arial" w:eastAsia="Times New Roman" w:hAnsi="Arial"/>
                      <w:b/>
                      <w:bCs/>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54A18" w:rsidRDefault="00254A18" w:rsidP="00A577ED">
                  <w:pPr>
                    <w:rPr>
                      <w:rFonts w:ascii="Arial" w:eastAsia="Times New Roman" w:hAnsi="Arial"/>
                      <w:b/>
                      <w:bCs/>
                    </w:rPr>
                  </w:pPr>
                  <w:r>
                    <w:rPr>
                      <w:rFonts w:ascii="Arial" w:eastAsia="Times New Roman" w:hAnsi="Arial"/>
                      <w:b/>
                      <w:bCs/>
                    </w:rPr>
                    <w:t>Conditions/</w:t>
                  </w:r>
                  <w:r>
                    <w:rPr>
                      <w:rFonts w:ascii="Arial" w:eastAsia="Times New Roman" w:hAnsi="Arial"/>
                      <w:b/>
                      <w:bCs/>
                    </w:rPr>
                    <w:br/>
                    <w:t>Recommendations</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54A18" w:rsidRDefault="00254A18" w:rsidP="00A577ED">
                  <w:pPr>
                    <w:spacing w:after="240"/>
                    <w:rPr>
                      <w:rFonts w:ascii="Arial" w:eastAsia="Times New Roman" w:hAnsi="Arial"/>
                    </w:rPr>
                  </w:pPr>
                  <w:r>
                    <w:rPr>
                      <w:rFonts w:ascii="Arial" w:eastAsia="Times New Roman" w:hAnsi="Symbol"/>
                    </w:rPr>
                    <w:t></w:t>
                  </w:r>
                  <w:r>
                    <w:rPr>
                      <w:rFonts w:ascii="Arial" w:eastAsia="Times New Roman" w:hAnsi="Arial"/>
                    </w:rPr>
                    <w:t xml:space="preserve">  No environmental assessment studies or consultations are required for Category "C" operations.</w:t>
                  </w:r>
                </w:p>
                <w:p w:rsidR="00254A18" w:rsidRDefault="00254A18" w:rsidP="00A577ED">
                  <w:pPr>
                    <w:spacing w:after="240"/>
                    <w:rPr>
                      <w:rFonts w:ascii="Arial" w:eastAsia="Times New Roman" w:hAnsi="Arial"/>
                    </w:rPr>
                  </w:pPr>
                  <w:r>
                    <w:rPr>
                      <w:rFonts w:ascii="Arial" w:eastAsia="Times New Roman" w:hAnsi="Symbol"/>
                    </w:rPr>
                    <w:t></w:t>
                  </w:r>
                  <w:r>
                    <w:rPr>
                      <w:rFonts w:ascii="Arial" w:eastAsia="Times New Roman" w:hAnsi="Arial"/>
                    </w:rPr>
                    <w:t xml:space="preserve">  Some Category "C" operations may require specific safeguard or monitoring requirements (Policy Directive B.3).Where relevant, these operations will establish safeguard, or monitoring requirements to address environmental and other risks (social, disaster, cultural, health and safety etc.).</w:t>
                  </w:r>
                </w:p>
                <w:p w:rsidR="00254A18" w:rsidRDefault="00254A18" w:rsidP="00A577ED">
                  <w:pPr>
                    <w:spacing w:after="240"/>
                    <w:rPr>
                      <w:rFonts w:ascii="Arial" w:eastAsia="Times New Roman" w:hAnsi="Arial"/>
                    </w:rPr>
                  </w:pPr>
                  <w:r>
                    <w:rPr>
                      <w:rFonts w:ascii="Arial" w:eastAsia="Times New Roman" w:hAnsi="Symbol"/>
                    </w:rPr>
                    <w:t></w:t>
                  </w:r>
                  <w:r>
                    <w:rPr>
                      <w:rFonts w:ascii="Arial" w:eastAsia="Times New Roman" w:hAnsi="Arial"/>
                    </w:rPr>
                    <w:t xml:space="preserve">  The Project Team must send the PP (or equivalent) containing the Environmental and Social Strategy (the requirements for an ESS are described in the Environment Policy Guideline: Directive B.3) as well as the Safeguard Policy Filter and Safeguard Screening Form Reports.</w:t>
                  </w:r>
                </w:p>
              </w:tc>
            </w:tr>
            <w:tr w:rsidR="00254A18" w:rsidTr="0059469A">
              <w:tc>
                <w:tcPr>
                  <w:tcW w:w="1807"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54A18" w:rsidRDefault="00254A18" w:rsidP="00A577ED">
                  <w:pPr>
                    <w:jc w:val="center"/>
                    <w:rPr>
                      <w:rFonts w:ascii="Arial" w:eastAsia="Times New Roman" w:hAnsi="Arial"/>
                      <w:b/>
                      <w:bCs/>
                    </w:rPr>
                  </w:pPr>
                  <w:r>
                    <w:rPr>
                      <w:rFonts w:ascii="Arial" w:eastAsia="Times New Roman" w:hAnsi="Arial"/>
                      <w:b/>
                      <w:bCs/>
                    </w:rPr>
                    <w:t>SUMMARY OF IMPACTS/RISKS AND POTENTIAL SOLUTIONS</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54A18" w:rsidRDefault="00254A18" w:rsidP="00A577ED">
                  <w:pPr>
                    <w:rPr>
                      <w:rFonts w:ascii="Arial" w:eastAsia="Times New Roman" w:hAnsi="Arial"/>
                      <w:b/>
                      <w:bCs/>
                    </w:rPr>
                  </w:pPr>
                  <w:r>
                    <w:rPr>
                      <w:rFonts w:ascii="Arial" w:eastAsia="Times New Roman" w:hAnsi="Arial"/>
                      <w:b/>
                      <w:bCs/>
                    </w:rPr>
                    <w:t>Identified Impacts/Risks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54A18" w:rsidRDefault="00254A18" w:rsidP="00A577ED">
                  <w:pPr>
                    <w:rPr>
                      <w:rFonts w:ascii="Arial" w:eastAsia="Times New Roman" w:hAnsi="Arial"/>
                      <w:b/>
                      <w:bCs/>
                    </w:rPr>
                  </w:pPr>
                  <w:r>
                    <w:rPr>
                      <w:rFonts w:ascii="Arial" w:eastAsia="Times New Roman" w:hAnsi="Arial"/>
                      <w:b/>
                      <w:bCs/>
                    </w:rPr>
                    <w:t>Potential Solutions</w:t>
                  </w:r>
                </w:p>
              </w:tc>
            </w:tr>
            <w:tr w:rsidR="00254A18" w:rsidTr="0059469A">
              <w:trPr>
                <w:trHeight w:val="300"/>
              </w:trPr>
              <w:tc>
                <w:tcPr>
                  <w:tcW w:w="1436" w:type="dxa"/>
                  <w:gridSpan w:val="2"/>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54A18" w:rsidRDefault="00254A18" w:rsidP="00A577ED">
                  <w:pPr>
                    <w:jc w:val="center"/>
                    <w:rPr>
                      <w:rFonts w:ascii="Arial" w:eastAsia="Times New Roman" w:hAnsi="Arial"/>
                      <w:b/>
                      <w:bCs/>
                    </w:rPr>
                  </w:pPr>
                  <w:r>
                    <w:rPr>
                      <w:rFonts w:ascii="Arial" w:eastAsia="Times New Roman" w:hAnsi="Arial"/>
                      <w:b/>
                      <w:bCs/>
                    </w:rPr>
                    <w:t>ASSESSOR DETAILS</w:t>
                  </w:r>
                </w:p>
              </w:tc>
              <w:tc>
                <w:tcPr>
                  <w:tcW w:w="2368"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54A18" w:rsidRDefault="00254A18" w:rsidP="00A577ED">
                  <w:pPr>
                    <w:rPr>
                      <w:rFonts w:ascii="Arial" w:eastAsia="Times New Roman" w:hAnsi="Arial"/>
                      <w:b/>
                      <w:bCs/>
                    </w:rPr>
                  </w:pPr>
                  <w:r>
                    <w:rPr>
                      <w:rFonts w:ascii="Arial" w:eastAsia="Times New Roman" w:hAnsi="Arial"/>
                      <w:b/>
                      <w:bCs/>
                    </w:rPr>
                    <w:t>Name of person who completed screening:</w:t>
                  </w:r>
                </w:p>
              </w:tc>
              <w:tc>
                <w:tcPr>
                  <w:tcW w:w="5196"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54A18" w:rsidRDefault="00254A18" w:rsidP="00A577ED">
                  <w:pPr>
                    <w:rPr>
                      <w:rFonts w:ascii="Arial" w:eastAsia="Times New Roman" w:hAnsi="Arial"/>
                    </w:rPr>
                  </w:pPr>
                  <w:r>
                    <w:rPr>
                      <w:rFonts w:ascii="Arial" w:eastAsia="Times New Roman" w:hAnsi="Arial"/>
                    </w:rPr>
                    <w:t>Miralles-Wilhelm, Fernando R. (FMIRALLES@iadb.org)</w:t>
                  </w:r>
                </w:p>
              </w:tc>
            </w:tr>
            <w:tr w:rsidR="00254A18" w:rsidTr="00A577ED">
              <w:trPr>
                <w:trHeight w:val="300"/>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54A18" w:rsidRDefault="00254A18" w:rsidP="00A577ED">
                  <w:pPr>
                    <w:rPr>
                      <w:rFonts w:ascii="Arial" w:eastAsia="Times New Roman" w:hAnsi="Arial"/>
                      <w:b/>
                      <w:bCs/>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54A18" w:rsidRDefault="00254A18" w:rsidP="00A577ED">
                  <w:pPr>
                    <w:rPr>
                      <w:rFonts w:ascii="Arial" w:eastAsia="Times New Roman" w:hAnsi="Arial"/>
                      <w:b/>
                      <w:bCs/>
                    </w:rPr>
                  </w:pPr>
                  <w:r>
                    <w:rPr>
                      <w:rFonts w:ascii="Arial" w:eastAsia="Times New Roman" w:hAnsi="Arial"/>
                      <w:b/>
                      <w:bCs/>
                    </w:rPr>
                    <w:t>Title:</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54A18" w:rsidRDefault="00254A18" w:rsidP="00A577ED">
                  <w:pPr>
                    <w:rPr>
                      <w:rFonts w:ascii="Arial" w:eastAsia="Times New Roman" w:hAnsi="Arial"/>
                    </w:rPr>
                  </w:pPr>
                </w:p>
              </w:tc>
            </w:tr>
            <w:tr w:rsidR="00254A18" w:rsidTr="00A577ED">
              <w:trPr>
                <w:trHeight w:val="300"/>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54A18" w:rsidRDefault="00254A18" w:rsidP="00A577ED">
                  <w:pPr>
                    <w:rPr>
                      <w:rFonts w:ascii="Arial" w:eastAsia="Times New Roman" w:hAnsi="Arial"/>
                      <w:b/>
                      <w:bCs/>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54A18" w:rsidRDefault="00254A18" w:rsidP="00A577ED">
                  <w:pPr>
                    <w:rPr>
                      <w:rFonts w:ascii="Arial" w:eastAsia="Times New Roman" w:hAnsi="Arial"/>
                      <w:b/>
                      <w:bCs/>
                    </w:rPr>
                  </w:pPr>
                  <w:r>
                    <w:rPr>
                      <w:rFonts w:ascii="Arial" w:eastAsia="Times New Roman" w:hAnsi="Arial"/>
                      <w:b/>
                      <w:bCs/>
                    </w:rPr>
                    <w:t>Date:</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54A18" w:rsidRDefault="00254A18" w:rsidP="00A577ED">
                  <w:pPr>
                    <w:rPr>
                      <w:rFonts w:ascii="Arial" w:eastAsia="Times New Roman" w:hAnsi="Arial"/>
                    </w:rPr>
                  </w:pPr>
                  <w:r>
                    <w:rPr>
                      <w:rFonts w:ascii="Arial" w:eastAsia="Times New Roman" w:hAnsi="Arial"/>
                    </w:rPr>
                    <w:t>2012-12-19</w:t>
                  </w:r>
                </w:p>
              </w:tc>
            </w:tr>
          </w:tbl>
          <w:p w:rsidR="00254A18" w:rsidRDefault="00254A18" w:rsidP="00A577ED">
            <w:pPr>
              <w:rPr>
                <w:rFonts w:ascii="Arial" w:eastAsia="Times New Roman" w:hAnsi="Arial"/>
              </w:rPr>
            </w:pPr>
          </w:p>
        </w:tc>
      </w:tr>
    </w:tbl>
    <w:p w:rsidR="00254A18" w:rsidRDefault="00254A18" w:rsidP="00254A18">
      <w:pPr>
        <w:rPr>
          <w:rFonts w:eastAsia="Times New Roman"/>
        </w:rPr>
      </w:pPr>
    </w:p>
    <w:tbl>
      <w:tblPr>
        <w:tblW w:w="900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000"/>
      </w:tblGrid>
      <w:tr w:rsidR="00254A18" w:rsidRPr="00254A18" w:rsidTr="00A577ED">
        <w:tc>
          <w:tcPr>
            <w:tcW w:w="0" w:type="auto"/>
            <w:tcBorders>
              <w:top w:val="single" w:sz="6" w:space="0" w:color="FFFFFF"/>
              <w:left w:val="single" w:sz="6" w:space="0" w:color="FFFFFF"/>
              <w:bottom w:val="single" w:sz="6" w:space="0" w:color="FFFFFF"/>
              <w:right w:val="single" w:sz="6" w:space="0" w:color="FFFFFF"/>
            </w:tcBorders>
            <w:tcMar>
              <w:top w:w="15" w:type="dxa"/>
              <w:left w:w="105" w:type="dxa"/>
              <w:bottom w:w="15" w:type="dxa"/>
              <w:right w:w="105" w:type="dxa"/>
            </w:tcMar>
            <w:vAlign w:val="center"/>
            <w:hideMark/>
          </w:tcPr>
          <w:p w:rsidR="00254A18" w:rsidRPr="00254A18" w:rsidRDefault="00254A18" w:rsidP="00254A18">
            <w:pPr>
              <w:spacing w:after="240"/>
              <w:rPr>
                <w:rFonts w:ascii="Arial" w:eastAsia="Times New Roman" w:hAnsi="Arial" w:cs="Arial"/>
              </w:rPr>
            </w:pPr>
            <w:r w:rsidRPr="00254A18">
              <w:rPr>
                <w:rFonts w:ascii="Arial" w:eastAsia="Times New Roman" w:hAnsi="Arial" w:cs="Arial"/>
                <w:b/>
                <w:bCs/>
                <w:sz w:val="28"/>
                <w:szCs w:val="28"/>
              </w:rPr>
              <w:lastRenderedPageBreak/>
              <w:t>SAFEGUARD POLICY FILTER REPORT</w:t>
            </w:r>
            <w:r w:rsidRPr="00254A18">
              <w:rPr>
                <w:rFonts w:ascii="Arial" w:eastAsia="Times New Roman" w:hAnsi="Arial" w:cs="Arial"/>
              </w:rPr>
              <w:br/>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2"/>
              <w:gridCol w:w="109"/>
              <w:gridCol w:w="66"/>
              <w:gridCol w:w="2230"/>
              <w:gridCol w:w="32"/>
              <w:gridCol w:w="65"/>
              <w:gridCol w:w="3398"/>
              <w:gridCol w:w="1542"/>
            </w:tblGrid>
            <w:tr w:rsidR="00254A18" w:rsidRPr="00254A18" w:rsidTr="0059469A">
              <w:tc>
                <w:tcPr>
                  <w:tcW w:w="1332"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54A18" w:rsidRPr="00254A18" w:rsidRDefault="00254A18" w:rsidP="00254A18">
                  <w:pPr>
                    <w:jc w:val="center"/>
                    <w:rPr>
                      <w:rFonts w:ascii="Arial" w:eastAsia="Times New Roman" w:hAnsi="Arial" w:cs="Arial"/>
                      <w:b/>
                      <w:bCs/>
                    </w:rPr>
                  </w:pPr>
                  <w:r w:rsidRPr="00254A18">
                    <w:rPr>
                      <w:rFonts w:ascii="Arial" w:eastAsia="Times New Roman" w:hAnsi="Arial" w:cs="Arial"/>
                      <w:b/>
                      <w:bCs/>
                    </w:rPr>
                    <w:t>PROJECT DETAILS</w:t>
                  </w:r>
                </w:p>
              </w:tc>
              <w:tc>
                <w:tcPr>
                  <w:tcW w:w="2428"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54A18" w:rsidRPr="00254A18" w:rsidRDefault="00254A18" w:rsidP="00254A18">
                  <w:pPr>
                    <w:rPr>
                      <w:rFonts w:ascii="Arial" w:eastAsia="Times New Roman" w:hAnsi="Arial" w:cs="Arial"/>
                      <w:b/>
                      <w:bCs/>
                    </w:rPr>
                  </w:pPr>
                  <w:r w:rsidRPr="00254A18">
                    <w:rPr>
                      <w:rFonts w:ascii="Arial" w:eastAsia="Times New Roman" w:hAnsi="Arial" w:cs="Arial"/>
                      <w:b/>
                      <w:bCs/>
                    </w:rPr>
                    <w:t>IDB Sector</w:t>
                  </w:r>
                </w:p>
              </w:tc>
              <w:tc>
                <w:tcPr>
                  <w:tcW w:w="5240" w:type="dxa"/>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54A18" w:rsidRPr="00254A18" w:rsidRDefault="00254A18" w:rsidP="00254A18">
                  <w:pPr>
                    <w:rPr>
                      <w:rFonts w:ascii="Arial" w:eastAsia="Times New Roman" w:hAnsi="Arial" w:cs="Arial"/>
                    </w:rPr>
                  </w:pPr>
                  <w:r w:rsidRPr="00254A18">
                    <w:rPr>
                      <w:rFonts w:ascii="Arial" w:eastAsia="Times New Roman" w:hAnsi="Arial" w:cs="Arial"/>
                    </w:rPr>
                    <w:t>WATER AND SANITATION-WATER SUPPLY</w:t>
                  </w:r>
                </w:p>
              </w:tc>
            </w:tr>
            <w:tr w:rsidR="00254A18" w:rsidRPr="00254A18" w:rsidTr="0059469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4A18" w:rsidRPr="00254A18" w:rsidRDefault="00254A18" w:rsidP="00254A18">
                  <w:pPr>
                    <w:rPr>
                      <w:rFonts w:ascii="Arial" w:eastAsia="Times New Roman" w:hAnsi="Arial" w:cs="Arial"/>
                      <w:b/>
                      <w:bCs/>
                    </w:rPr>
                  </w:pP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54A18" w:rsidRPr="00254A18" w:rsidRDefault="00254A18" w:rsidP="00254A18">
                  <w:pPr>
                    <w:rPr>
                      <w:rFonts w:ascii="Arial" w:eastAsia="Times New Roman" w:hAnsi="Arial" w:cs="Arial"/>
                      <w:b/>
                      <w:bCs/>
                    </w:rPr>
                  </w:pPr>
                  <w:r w:rsidRPr="00254A18">
                    <w:rPr>
                      <w:rFonts w:ascii="Arial" w:eastAsia="Times New Roman" w:hAnsi="Arial" w:cs="Arial"/>
                      <w:b/>
                      <w:bCs/>
                    </w:rPr>
                    <w:t>Type of Operation</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54A18" w:rsidRPr="00254A18" w:rsidRDefault="00254A18" w:rsidP="00254A18">
                  <w:pPr>
                    <w:rPr>
                      <w:rFonts w:ascii="Arial" w:eastAsia="Times New Roman" w:hAnsi="Arial" w:cs="Arial"/>
                    </w:rPr>
                  </w:pPr>
                  <w:r w:rsidRPr="00254A18">
                    <w:rPr>
                      <w:rFonts w:ascii="Arial" w:eastAsia="Times New Roman" w:hAnsi="Arial" w:cs="Arial"/>
                    </w:rPr>
                    <w:t>Other Lending or Financing Instrument</w:t>
                  </w:r>
                </w:p>
              </w:tc>
            </w:tr>
            <w:tr w:rsidR="00254A18" w:rsidRPr="00254A18" w:rsidTr="0059469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4A18" w:rsidRPr="00254A18" w:rsidRDefault="00254A18" w:rsidP="00254A18">
                  <w:pPr>
                    <w:rPr>
                      <w:rFonts w:ascii="Arial" w:eastAsia="Times New Roman" w:hAnsi="Arial" w:cs="Arial"/>
                      <w:b/>
                      <w:bCs/>
                    </w:rPr>
                  </w:pP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54A18" w:rsidRPr="00254A18" w:rsidRDefault="00254A18" w:rsidP="00254A18">
                  <w:pPr>
                    <w:rPr>
                      <w:rFonts w:ascii="Arial" w:eastAsia="Times New Roman" w:hAnsi="Arial" w:cs="Arial"/>
                      <w:b/>
                      <w:bCs/>
                    </w:rPr>
                  </w:pPr>
                  <w:r w:rsidRPr="00254A18">
                    <w:rPr>
                      <w:rFonts w:ascii="Arial" w:eastAsia="Times New Roman" w:hAnsi="Arial" w:cs="Arial"/>
                      <w:b/>
                      <w:bCs/>
                    </w:rPr>
                    <w:t>Additional Operation Details</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54A18" w:rsidRPr="00254A18" w:rsidRDefault="00254A18" w:rsidP="00254A18">
                  <w:pPr>
                    <w:rPr>
                      <w:rFonts w:ascii="Arial" w:eastAsia="Times New Roman" w:hAnsi="Arial" w:cs="Arial"/>
                    </w:rPr>
                  </w:pPr>
                </w:p>
              </w:tc>
            </w:tr>
            <w:tr w:rsidR="00254A18" w:rsidRPr="00254A18" w:rsidTr="0059469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4A18" w:rsidRPr="00254A18" w:rsidRDefault="00254A18" w:rsidP="00254A18">
                  <w:pPr>
                    <w:rPr>
                      <w:rFonts w:ascii="Arial" w:eastAsia="Times New Roman" w:hAnsi="Arial" w:cs="Arial"/>
                      <w:b/>
                      <w:bCs/>
                    </w:rPr>
                  </w:pP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54A18" w:rsidRPr="00254A18" w:rsidRDefault="00254A18" w:rsidP="00254A18">
                  <w:pPr>
                    <w:rPr>
                      <w:rFonts w:ascii="Arial" w:eastAsia="Times New Roman" w:hAnsi="Arial" w:cs="Arial"/>
                      <w:b/>
                      <w:bCs/>
                    </w:rPr>
                  </w:pPr>
                  <w:r w:rsidRPr="00254A18">
                    <w:rPr>
                      <w:rFonts w:ascii="Arial" w:eastAsia="Times New Roman" w:hAnsi="Arial" w:cs="Arial"/>
                      <w:b/>
                      <w:bCs/>
                    </w:rPr>
                    <w:t>Investment Checklist</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54A18" w:rsidRPr="00254A18" w:rsidRDefault="00254A18" w:rsidP="00254A18">
                  <w:pPr>
                    <w:rPr>
                      <w:rFonts w:ascii="Arial" w:eastAsia="Times New Roman" w:hAnsi="Arial" w:cs="Arial"/>
                    </w:rPr>
                  </w:pPr>
                  <w:r w:rsidRPr="00254A18">
                    <w:rPr>
                      <w:rFonts w:ascii="Arial" w:eastAsia="Times New Roman" w:hAnsi="Arial" w:cs="Arial"/>
                    </w:rPr>
                    <w:t>Infrastructure Water and Sanitation</w:t>
                  </w:r>
                </w:p>
              </w:tc>
            </w:tr>
            <w:tr w:rsidR="00254A18" w:rsidRPr="00254A18" w:rsidTr="0059469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4A18" w:rsidRPr="00254A18" w:rsidRDefault="00254A18" w:rsidP="00254A18">
                  <w:pPr>
                    <w:rPr>
                      <w:rFonts w:ascii="Arial" w:eastAsia="Times New Roman" w:hAnsi="Arial" w:cs="Arial"/>
                      <w:b/>
                      <w:bCs/>
                    </w:rPr>
                  </w:pP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54A18" w:rsidRPr="00254A18" w:rsidRDefault="00254A18" w:rsidP="00254A18">
                  <w:pPr>
                    <w:rPr>
                      <w:rFonts w:ascii="Arial" w:eastAsia="Times New Roman" w:hAnsi="Arial" w:cs="Arial"/>
                      <w:b/>
                      <w:bCs/>
                    </w:rPr>
                  </w:pPr>
                  <w:r w:rsidRPr="00254A18">
                    <w:rPr>
                      <w:rFonts w:ascii="Arial" w:eastAsia="Times New Roman" w:hAnsi="Arial" w:cs="Arial"/>
                      <w:b/>
                      <w:bCs/>
                    </w:rPr>
                    <w:t>Team Leader</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54A18" w:rsidRPr="00254A18" w:rsidRDefault="00254A18" w:rsidP="00254A18">
                  <w:pPr>
                    <w:rPr>
                      <w:rFonts w:ascii="Arial" w:eastAsia="Times New Roman" w:hAnsi="Arial" w:cs="Arial"/>
                    </w:rPr>
                  </w:pPr>
                  <w:r w:rsidRPr="00254A18">
                    <w:rPr>
                      <w:rFonts w:ascii="Arial" w:eastAsia="Times New Roman" w:hAnsi="Arial" w:cs="Arial"/>
                    </w:rPr>
                    <w:t>Miralles-Wilhelm, Fernando R. (FMIRALLES@iadb.org)</w:t>
                  </w:r>
                </w:p>
              </w:tc>
            </w:tr>
            <w:tr w:rsidR="00254A18" w:rsidRPr="00254A18" w:rsidTr="0059469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4A18" w:rsidRPr="00254A18" w:rsidRDefault="00254A18" w:rsidP="00254A18">
                  <w:pPr>
                    <w:rPr>
                      <w:rFonts w:ascii="Arial" w:eastAsia="Times New Roman" w:hAnsi="Arial" w:cs="Arial"/>
                      <w:b/>
                      <w:bCs/>
                    </w:rPr>
                  </w:pP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54A18" w:rsidRPr="00254A18" w:rsidRDefault="00254A18" w:rsidP="00254A18">
                  <w:pPr>
                    <w:rPr>
                      <w:rFonts w:ascii="Arial" w:eastAsia="Times New Roman" w:hAnsi="Arial" w:cs="Arial"/>
                      <w:b/>
                      <w:bCs/>
                    </w:rPr>
                  </w:pPr>
                  <w:r w:rsidRPr="00254A18">
                    <w:rPr>
                      <w:rFonts w:ascii="Arial" w:eastAsia="Times New Roman" w:hAnsi="Arial" w:cs="Arial"/>
                      <w:b/>
                      <w:bCs/>
                    </w:rPr>
                    <w:t>Project Title</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54A18" w:rsidRPr="00254A18" w:rsidRDefault="00254A18" w:rsidP="00254A18">
                  <w:pPr>
                    <w:rPr>
                      <w:rFonts w:ascii="Arial" w:eastAsia="Times New Roman" w:hAnsi="Arial" w:cs="Arial"/>
                    </w:rPr>
                  </w:pPr>
                  <w:r w:rsidRPr="00254A18">
                    <w:rPr>
                      <w:rFonts w:ascii="Arial" w:eastAsia="Times New Roman" w:hAnsi="Arial" w:cs="Arial"/>
                    </w:rPr>
                    <w:t>Water availability, quality and integrated water resources management in Northern Haiti</w:t>
                  </w:r>
                </w:p>
              </w:tc>
            </w:tr>
            <w:tr w:rsidR="00254A18" w:rsidRPr="00254A18" w:rsidTr="0059469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4A18" w:rsidRPr="00254A18" w:rsidRDefault="00254A18" w:rsidP="00254A18">
                  <w:pPr>
                    <w:rPr>
                      <w:rFonts w:ascii="Arial" w:eastAsia="Times New Roman" w:hAnsi="Arial" w:cs="Arial"/>
                      <w:b/>
                      <w:bCs/>
                    </w:rPr>
                  </w:pP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54A18" w:rsidRPr="00254A18" w:rsidRDefault="00254A18" w:rsidP="00254A18">
                  <w:pPr>
                    <w:rPr>
                      <w:rFonts w:ascii="Arial" w:eastAsia="Times New Roman" w:hAnsi="Arial" w:cs="Arial"/>
                      <w:b/>
                      <w:bCs/>
                    </w:rPr>
                  </w:pPr>
                  <w:r w:rsidRPr="00254A18">
                    <w:rPr>
                      <w:rFonts w:ascii="Arial" w:eastAsia="Times New Roman" w:hAnsi="Arial" w:cs="Arial"/>
                      <w:b/>
                      <w:bCs/>
                    </w:rPr>
                    <w:t>Project Number</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54A18" w:rsidRPr="00254A18" w:rsidRDefault="00254A18" w:rsidP="00254A18">
                  <w:pPr>
                    <w:rPr>
                      <w:rFonts w:ascii="Arial" w:eastAsia="Times New Roman" w:hAnsi="Arial" w:cs="Arial"/>
                    </w:rPr>
                  </w:pPr>
                  <w:r w:rsidRPr="00254A18">
                    <w:rPr>
                      <w:rFonts w:ascii="Arial" w:eastAsia="Times New Roman" w:hAnsi="Arial" w:cs="Arial"/>
                    </w:rPr>
                    <w:t>HA-T1179</w:t>
                  </w:r>
                </w:p>
              </w:tc>
            </w:tr>
            <w:tr w:rsidR="00254A18" w:rsidRPr="00254A18" w:rsidTr="0059469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4A18" w:rsidRPr="00254A18" w:rsidRDefault="00254A18" w:rsidP="00254A18">
                  <w:pPr>
                    <w:rPr>
                      <w:rFonts w:ascii="Arial" w:eastAsia="Times New Roman" w:hAnsi="Arial" w:cs="Arial"/>
                      <w:b/>
                      <w:bCs/>
                    </w:rPr>
                  </w:pP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54A18" w:rsidRPr="00254A18" w:rsidRDefault="00254A18" w:rsidP="00254A18">
                  <w:pPr>
                    <w:rPr>
                      <w:rFonts w:ascii="Arial" w:eastAsia="Times New Roman" w:hAnsi="Arial" w:cs="Arial"/>
                      <w:b/>
                      <w:bCs/>
                    </w:rPr>
                  </w:pPr>
                  <w:r w:rsidRPr="00254A18">
                    <w:rPr>
                      <w:rFonts w:ascii="Arial" w:eastAsia="Times New Roman" w:hAnsi="Arial" w:cs="Arial"/>
                      <w:b/>
                      <w:bCs/>
                    </w:rPr>
                    <w:t>Safeguard Screening Assessor(s)</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54A18" w:rsidRPr="00254A18" w:rsidRDefault="00254A18" w:rsidP="00254A18">
                  <w:pPr>
                    <w:rPr>
                      <w:rFonts w:ascii="Arial" w:eastAsia="Times New Roman" w:hAnsi="Arial" w:cs="Arial"/>
                    </w:rPr>
                  </w:pPr>
                  <w:r w:rsidRPr="00254A18">
                    <w:rPr>
                      <w:rFonts w:ascii="Arial" w:eastAsia="Times New Roman" w:hAnsi="Arial" w:cs="Arial"/>
                    </w:rPr>
                    <w:t>Miralles-Wilhelm, Fernando R. (FMIRALLES@iadb.org)</w:t>
                  </w:r>
                </w:p>
              </w:tc>
            </w:tr>
            <w:tr w:rsidR="00254A18" w:rsidRPr="00254A18" w:rsidTr="0059469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4A18" w:rsidRPr="00254A18" w:rsidRDefault="00254A18" w:rsidP="00254A18">
                  <w:pPr>
                    <w:rPr>
                      <w:rFonts w:ascii="Arial" w:eastAsia="Times New Roman" w:hAnsi="Arial" w:cs="Arial"/>
                      <w:b/>
                      <w:bCs/>
                    </w:rPr>
                  </w:pP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54A18" w:rsidRPr="00254A18" w:rsidRDefault="00254A18" w:rsidP="00254A18">
                  <w:pPr>
                    <w:rPr>
                      <w:rFonts w:ascii="Arial" w:eastAsia="Times New Roman" w:hAnsi="Arial" w:cs="Arial"/>
                      <w:b/>
                      <w:bCs/>
                    </w:rPr>
                  </w:pPr>
                  <w:r w:rsidRPr="00254A18">
                    <w:rPr>
                      <w:rFonts w:ascii="Arial" w:eastAsia="Times New Roman" w:hAnsi="Arial" w:cs="Arial"/>
                      <w:b/>
                      <w:bCs/>
                    </w:rPr>
                    <w:t>Assessment Date</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54A18" w:rsidRPr="00254A18" w:rsidRDefault="00254A18" w:rsidP="00254A18">
                  <w:pPr>
                    <w:rPr>
                      <w:rFonts w:ascii="Arial" w:eastAsia="Times New Roman" w:hAnsi="Arial" w:cs="Arial"/>
                    </w:rPr>
                  </w:pPr>
                  <w:r w:rsidRPr="00254A18">
                    <w:rPr>
                      <w:rFonts w:ascii="Arial" w:eastAsia="Times New Roman" w:hAnsi="Arial" w:cs="Arial"/>
                    </w:rPr>
                    <w:t>2012-12-19</w:t>
                  </w:r>
                </w:p>
              </w:tc>
            </w:tr>
            <w:tr w:rsidR="00254A18" w:rsidRPr="00254A18" w:rsidTr="007B2690">
              <w:trPr>
                <w:trHeight w:val="5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4A18" w:rsidRPr="00254A18" w:rsidRDefault="00254A18" w:rsidP="00254A18">
                  <w:pPr>
                    <w:rPr>
                      <w:rFonts w:ascii="Arial" w:eastAsia="Times New Roman" w:hAnsi="Arial" w:cs="Arial"/>
                      <w:b/>
                      <w:bCs/>
                    </w:rPr>
                  </w:pP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54A18" w:rsidRPr="00254A18" w:rsidRDefault="00254A18" w:rsidP="00254A18">
                  <w:pPr>
                    <w:rPr>
                      <w:rFonts w:ascii="Arial" w:eastAsia="Times New Roman" w:hAnsi="Arial" w:cs="Arial"/>
                      <w:b/>
                      <w:bCs/>
                    </w:rPr>
                  </w:pPr>
                  <w:r w:rsidRPr="00254A18">
                    <w:rPr>
                      <w:rFonts w:ascii="Arial" w:eastAsia="Times New Roman" w:hAnsi="Arial" w:cs="Arial"/>
                      <w:b/>
                      <w:bCs/>
                    </w:rPr>
                    <w:t>Additional Comments</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54A18" w:rsidRPr="00254A18" w:rsidRDefault="00254A18" w:rsidP="00254A18">
                  <w:pPr>
                    <w:rPr>
                      <w:rFonts w:ascii="Arial" w:eastAsia="Times New Roman" w:hAnsi="Arial" w:cs="Arial"/>
                    </w:rPr>
                  </w:pPr>
                </w:p>
              </w:tc>
            </w:tr>
            <w:tr w:rsidR="00254A18" w:rsidRPr="00254A18" w:rsidTr="0059469A">
              <w:tc>
                <w:tcPr>
                  <w:tcW w:w="1490" w:type="dxa"/>
                  <w:gridSpan w:val="3"/>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54A18" w:rsidRPr="00254A18" w:rsidRDefault="00254A18" w:rsidP="00254A18">
                  <w:pPr>
                    <w:jc w:val="center"/>
                    <w:rPr>
                      <w:rFonts w:ascii="Arial" w:eastAsia="Times New Roman" w:hAnsi="Arial" w:cs="Arial"/>
                      <w:b/>
                      <w:bCs/>
                    </w:rPr>
                  </w:pPr>
                  <w:r w:rsidRPr="00254A18">
                    <w:rPr>
                      <w:rFonts w:ascii="Arial" w:eastAsia="Times New Roman" w:hAnsi="Arial" w:cs="Arial"/>
                      <w:b/>
                      <w:bCs/>
                    </w:rPr>
                    <w:t>SAFEGUARD POLICY FILTER RESULTS</w:t>
                  </w:r>
                </w:p>
              </w:tc>
              <w:tc>
                <w:tcPr>
                  <w:tcW w:w="223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54A18" w:rsidRPr="00254A18" w:rsidRDefault="00254A18" w:rsidP="00254A18">
                  <w:pPr>
                    <w:rPr>
                      <w:rFonts w:ascii="Arial" w:eastAsia="Times New Roman" w:hAnsi="Arial" w:cs="Arial"/>
                      <w:b/>
                      <w:bCs/>
                    </w:rPr>
                  </w:pPr>
                  <w:r w:rsidRPr="00254A18">
                    <w:rPr>
                      <w:rFonts w:ascii="Arial" w:eastAsia="Times New Roman" w:hAnsi="Arial" w:cs="Arial"/>
                      <w:b/>
                      <w:bCs/>
                    </w:rPr>
                    <w:t>Type of Operation</w:t>
                  </w:r>
                </w:p>
              </w:tc>
              <w:tc>
                <w:tcPr>
                  <w:tcW w:w="5278"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54A18" w:rsidRPr="00254A18" w:rsidRDefault="00254A18" w:rsidP="00254A18">
                  <w:pPr>
                    <w:rPr>
                      <w:rFonts w:ascii="Arial" w:eastAsia="Times New Roman" w:hAnsi="Arial" w:cs="Arial"/>
                    </w:rPr>
                  </w:pPr>
                  <w:r w:rsidRPr="00254A18">
                    <w:rPr>
                      <w:rFonts w:ascii="Arial" w:eastAsia="Times New Roman" w:hAnsi="Arial" w:cs="Arial"/>
                    </w:rPr>
                    <w:t>Special Operation</w:t>
                  </w:r>
                </w:p>
              </w:tc>
            </w:tr>
            <w:tr w:rsidR="00254A18" w:rsidRPr="00254A18" w:rsidTr="0059469A">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54A18" w:rsidRPr="00254A18" w:rsidRDefault="00254A18" w:rsidP="00254A18">
                  <w:pPr>
                    <w:rPr>
                      <w:rFonts w:ascii="Arial" w:eastAsia="Times New Roman" w:hAnsi="Arial" w:cs="Arial"/>
                      <w:b/>
                      <w:bCs/>
                    </w:rPr>
                  </w:pPr>
                </w:p>
              </w:tc>
              <w:tc>
                <w:tcPr>
                  <w:tcW w:w="2232"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54A18" w:rsidRPr="00254A18" w:rsidRDefault="00254A18" w:rsidP="00254A18">
                  <w:pPr>
                    <w:rPr>
                      <w:rFonts w:ascii="Arial" w:eastAsia="Times New Roman" w:hAnsi="Arial" w:cs="Arial"/>
                      <w:b/>
                      <w:bCs/>
                    </w:rPr>
                  </w:pPr>
                  <w:r w:rsidRPr="00254A18">
                    <w:rPr>
                      <w:rFonts w:ascii="Arial" w:eastAsia="Times New Roman" w:hAnsi="Arial" w:cs="Arial"/>
                      <w:b/>
                      <w:bCs/>
                    </w:rPr>
                    <w:t>Safeguard Policy Items</w:t>
                  </w:r>
                  <w:r w:rsidRPr="00254A18">
                    <w:rPr>
                      <w:rFonts w:ascii="Arial" w:eastAsia="Times New Roman" w:hAnsi="Arial" w:cs="Arial"/>
                      <w:b/>
                      <w:bCs/>
                    </w:rPr>
                    <w:br/>
                    <w:t xml:space="preserve">Identified </w:t>
                  </w:r>
                  <w:r w:rsidRPr="00254A18">
                    <w:rPr>
                      <w:rFonts w:ascii="Arial" w:eastAsia="Times New Roman" w:hAnsi="Arial" w:cs="Arial"/>
                      <w:b/>
                      <w:bCs/>
                      <w:color w:val="FF0000"/>
                    </w:rPr>
                    <w:t>(Yes)</w:t>
                  </w:r>
                </w:p>
              </w:tc>
              <w:tc>
                <w:tcPr>
                  <w:tcW w:w="3990" w:type="dxa"/>
                  <w:gridSpan w:val="3"/>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254A18" w:rsidRPr="00254A18" w:rsidRDefault="00254A18" w:rsidP="00254A18">
                  <w:pPr>
                    <w:rPr>
                      <w:rFonts w:ascii="Arial" w:eastAsia="Times New Roman" w:hAnsi="Arial" w:cs="Arial"/>
                    </w:rPr>
                  </w:pPr>
                  <w:r w:rsidRPr="00254A18">
                    <w:rPr>
                      <w:rFonts w:ascii="Arial" w:eastAsia="Times New Roman" w:hAnsi="Arial" w:cs="Arial"/>
                    </w:rPr>
                    <w:t>The Bank will make available to the public the relevant Project documents.</w:t>
                  </w:r>
                </w:p>
              </w:tc>
              <w:tc>
                <w:tcPr>
                  <w:tcW w:w="1288"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54A18" w:rsidRPr="00254A18" w:rsidRDefault="00254A18" w:rsidP="00254A18">
                  <w:pPr>
                    <w:rPr>
                      <w:rFonts w:ascii="Arial" w:eastAsia="Times New Roman" w:hAnsi="Arial" w:cs="Arial"/>
                      <w:color w:val="0000FF"/>
                    </w:rPr>
                  </w:pPr>
                  <w:r w:rsidRPr="00254A18">
                    <w:rPr>
                      <w:rFonts w:ascii="Arial" w:eastAsia="Times New Roman" w:hAnsi="Arial" w:cs="Arial"/>
                      <w:color w:val="0000FF"/>
                    </w:rPr>
                    <w:t>(B.01) Access to Information Policy– OP-102</w:t>
                  </w:r>
                </w:p>
              </w:tc>
            </w:tr>
            <w:tr w:rsidR="00254A18" w:rsidRPr="00254A18" w:rsidTr="0059469A">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54A18" w:rsidRPr="00254A18" w:rsidRDefault="00254A18" w:rsidP="00254A18">
                  <w:pPr>
                    <w:rPr>
                      <w:rFonts w:ascii="Arial" w:eastAsia="Times New Roman" w:hAnsi="Arial" w:cs="Arial"/>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4A18" w:rsidRPr="00254A18" w:rsidRDefault="00254A18" w:rsidP="00254A18">
                  <w:pPr>
                    <w:rPr>
                      <w:rFonts w:ascii="Arial" w:eastAsia="Times New Roman" w:hAnsi="Arial" w:cs="Arial"/>
                      <w:b/>
                      <w:bCs/>
                    </w:rPr>
                  </w:pPr>
                </w:p>
              </w:tc>
              <w:tc>
                <w:tcPr>
                  <w:tcW w:w="3990" w:type="dxa"/>
                  <w:gridSpan w:val="3"/>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254A18" w:rsidRPr="00254A18" w:rsidRDefault="00254A18" w:rsidP="00254A18">
                  <w:pPr>
                    <w:rPr>
                      <w:rFonts w:ascii="Arial" w:eastAsia="Times New Roman" w:hAnsi="Arial" w:cs="Arial"/>
                    </w:rPr>
                  </w:pPr>
                  <w:r w:rsidRPr="00254A18">
                    <w:rPr>
                      <w:rFonts w:ascii="Arial" w:eastAsia="Times New Roman" w:hAnsi="Arial" w:cs="Arial"/>
                    </w:rPr>
                    <w:t>The operation is in compliance with environmental, specific women’s rights, gender, and indigenous laws and regulations of the country where the operation is being implemented (including national obligations established under ratified Multilateral Environmental Agreements).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54A18" w:rsidRPr="00254A18" w:rsidRDefault="00254A18" w:rsidP="00254A18">
                  <w:pPr>
                    <w:rPr>
                      <w:rFonts w:ascii="Arial" w:eastAsia="Times New Roman" w:hAnsi="Arial" w:cs="Arial"/>
                      <w:color w:val="0000FF"/>
                    </w:rPr>
                  </w:pPr>
                  <w:r w:rsidRPr="00254A18">
                    <w:rPr>
                      <w:rFonts w:ascii="Arial" w:eastAsia="Times New Roman" w:hAnsi="Arial" w:cs="Arial"/>
                      <w:color w:val="0000FF"/>
                    </w:rPr>
                    <w:t>(B.02)</w:t>
                  </w:r>
                </w:p>
              </w:tc>
            </w:tr>
            <w:tr w:rsidR="00254A18" w:rsidRPr="00254A18" w:rsidTr="0059469A">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54A18" w:rsidRPr="00254A18" w:rsidRDefault="00254A18" w:rsidP="00254A18">
                  <w:pPr>
                    <w:rPr>
                      <w:rFonts w:ascii="Arial" w:eastAsia="Times New Roman" w:hAnsi="Arial" w:cs="Arial"/>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4A18" w:rsidRPr="00254A18" w:rsidRDefault="00254A18" w:rsidP="00254A18">
                  <w:pPr>
                    <w:rPr>
                      <w:rFonts w:ascii="Arial" w:eastAsia="Times New Roman" w:hAnsi="Arial" w:cs="Arial"/>
                      <w:b/>
                      <w:bCs/>
                    </w:rPr>
                  </w:pPr>
                </w:p>
              </w:tc>
              <w:tc>
                <w:tcPr>
                  <w:tcW w:w="3990" w:type="dxa"/>
                  <w:gridSpan w:val="3"/>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254A18" w:rsidRDefault="00254A18" w:rsidP="00254A18">
                  <w:pPr>
                    <w:rPr>
                      <w:rFonts w:ascii="Arial" w:eastAsia="Times New Roman" w:hAnsi="Arial" w:cs="Arial"/>
                    </w:rPr>
                  </w:pPr>
                  <w:r w:rsidRPr="00254A18">
                    <w:rPr>
                      <w:rFonts w:ascii="Arial" w:eastAsia="Times New Roman" w:hAnsi="Arial" w:cs="Arial"/>
                    </w:rPr>
                    <w:t>The operation (including associated facilities) is screened and classified according to their potential environmental impacts.</w:t>
                  </w:r>
                </w:p>
                <w:p w:rsidR="0059469A" w:rsidRDefault="0059469A" w:rsidP="00254A18">
                  <w:pPr>
                    <w:rPr>
                      <w:rFonts w:ascii="Arial" w:eastAsia="Times New Roman" w:hAnsi="Arial" w:cs="Arial"/>
                    </w:rPr>
                  </w:pPr>
                </w:p>
                <w:p w:rsidR="0059469A" w:rsidRDefault="0059469A" w:rsidP="00254A18">
                  <w:pPr>
                    <w:rPr>
                      <w:rFonts w:ascii="Arial" w:eastAsia="Times New Roman" w:hAnsi="Arial" w:cs="Arial"/>
                    </w:rPr>
                  </w:pPr>
                </w:p>
                <w:p w:rsidR="0059469A" w:rsidRPr="00254A18" w:rsidRDefault="0059469A" w:rsidP="00254A18">
                  <w:pPr>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54A18" w:rsidRPr="00254A18" w:rsidRDefault="00254A18" w:rsidP="00254A18">
                  <w:pPr>
                    <w:rPr>
                      <w:rFonts w:ascii="Arial" w:eastAsia="Times New Roman" w:hAnsi="Arial" w:cs="Arial"/>
                      <w:color w:val="0000FF"/>
                    </w:rPr>
                  </w:pPr>
                  <w:r w:rsidRPr="00254A18">
                    <w:rPr>
                      <w:rFonts w:ascii="Arial" w:eastAsia="Times New Roman" w:hAnsi="Arial" w:cs="Arial"/>
                      <w:color w:val="0000FF"/>
                    </w:rPr>
                    <w:t>(B.03)</w:t>
                  </w:r>
                </w:p>
              </w:tc>
            </w:tr>
            <w:tr w:rsidR="00254A18" w:rsidRPr="00254A18" w:rsidTr="0059469A">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54A18" w:rsidRPr="00254A18" w:rsidRDefault="00254A18" w:rsidP="00254A18">
                  <w:pPr>
                    <w:rPr>
                      <w:rFonts w:ascii="Arial" w:eastAsia="Times New Roman" w:hAnsi="Arial" w:cs="Arial"/>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4A18" w:rsidRPr="00254A18" w:rsidRDefault="00254A18" w:rsidP="00254A18">
                  <w:pPr>
                    <w:rPr>
                      <w:rFonts w:ascii="Arial" w:eastAsia="Times New Roman" w:hAnsi="Arial" w:cs="Arial"/>
                      <w:b/>
                      <w:bCs/>
                    </w:rPr>
                  </w:pPr>
                </w:p>
              </w:tc>
              <w:tc>
                <w:tcPr>
                  <w:tcW w:w="3990" w:type="dxa"/>
                  <w:gridSpan w:val="3"/>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254A18" w:rsidRDefault="00254A18" w:rsidP="00254A18">
                  <w:pPr>
                    <w:rPr>
                      <w:rFonts w:ascii="Arial" w:eastAsia="Times New Roman" w:hAnsi="Arial" w:cs="Arial"/>
                    </w:rPr>
                  </w:pPr>
                  <w:r w:rsidRPr="00254A18">
                    <w:rPr>
                      <w:rFonts w:ascii="Arial" w:eastAsia="Times New Roman" w:hAnsi="Arial" w:cs="Arial"/>
                    </w:rPr>
                    <w:t>The Bank will monitor the executing agency/borrower’s compliance with all safeguard requirements stipulated in the loan agreement and project operating or credit regulations.</w:t>
                  </w:r>
                </w:p>
                <w:p w:rsidR="007B2690" w:rsidRDefault="007B2690" w:rsidP="00254A18">
                  <w:pPr>
                    <w:rPr>
                      <w:rFonts w:ascii="Arial" w:eastAsia="Times New Roman" w:hAnsi="Arial" w:cs="Arial"/>
                    </w:rPr>
                  </w:pPr>
                </w:p>
                <w:p w:rsidR="007B2690" w:rsidRPr="00254A18" w:rsidRDefault="007B2690" w:rsidP="00254A18">
                  <w:pPr>
                    <w:rPr>
                      <w:rFonts w:ascii="Arial" w:eastAsia="Times New Roman" w:hAnsi="Arial" w:cs="Arial"/>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54A18" w:rsidRPr="00254A18" w:rsidRDefault="00254A18" w:rsidP="00254A18">
                  <w:pPr>
                    <w:rPr>
                      <w:rFonts w:ascii="Arial" w:eastAsia="Times New Roman" w:hAnsi="Arial" w:cs="Arial"/>
                      <w:color w:val="0000FF"/>
                    </w:rPr>
                  </w:pPr>
                  <w:r w:rsidRPr="00254A18">
                    <w:rPr>
                      <w:rFonts w:ascii="Arial" w:eastAsia="Times New Roman" w:hAnsi="Arial" w:cs="Arial"/>
                      <w:color w:val="0000FF"/>
                    </w:rPr>
                    <w:t>(B.07)</w:t>
                  </w:r>
                </w:p>
              </w:tc>
            </w:tr>
            <w:tr w:rsidR="00254A18" w:rsidRPr="00254A18" w:rsidTr="0059469A">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54A18" w:rsidRPr="00254A18" w:rsidRDefault="00254A18" w:rsidP="00254A18">
                  <w:pPr>
                    <w:rPr>
                      <w:rFonts w:ascii="Arial" w:eastAsia="Times New Roman" w:hAnsi="Arial" w:cs="Arial"/>
                      <w:b/>
                      <w:bC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54A18" w:rsidRPr="00254A18" w:rsidRDefault="00254A18" w:rsidP="00254A18">
                  <w:pPr>
                    <w:rPr>
                      <w:rFonts w:ascii="Arial" w:eastAsia="Times New Roman" w:hAnsi="Arial" w:cs="Arial"/>
                      <w:b/>
                      <w:bCs/>
                    </w:rPr>
                  </w:pPr>
                </w:p>
              </w:tc>
              <w:tc>
                <w:tcPr>
                  <w:tcW w:w="3990" w:type="dxa"/>
                  <w:gridSpan w:val="3"/>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254A18" w:rsidRPr="00254A18" w:rsidRDefault="00254A18" w:rsidP="00254A18">
                  <w:pPr>
                    <w:rPr>
                      <w:rFonts w:ascii="Arial" w:eastAsia="Times New Roman" w:hAnsi="Arial" w:cs="Arial"/>
                    </w:rPr>
                  </w:pPr>
                  <w:r w:rsidRPr="00254A18">
                    <w:rPr>
                      <w:rFonts w:ascii="Arial" w:eastAsia="Times New Roman" w:hAnsi="Arial" w:cs="Arial"/>
                    </w:rPr>
                    <w:t>Suitable safeguard provisions for procurement of goods and services in Bank financed projects may be incorporated into project-specific loan agreements, operating regulations and bidding documents, as appropriate, to ensure environmentally responsible procurement.</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54A18" w:rsidRPr="00254A18" w:rsidRDefault="00254A18" w:rsidP="00254A18">
                  <w:pPr>
                    <w:rPr>
                      <w:rFonts w:ascii="Arial" w:eastAsia="Times New Roman" w:hAnsi="Arial" w:cs="Arial"/>
                      <w:color w:val="0000FF"/>
                    </w:rPr>
                  </w:pPr>
                  <w:r w:rsidRPr="00254A18">
                    <w:rPr>
                      <w:rFonts w:ascii="Arial" w:eastAsia="Times New Roman" w:hAnsi="Arial" w:cs="Arial"/>
                      <w:color w:val="0000FF"/>
                    </w:rPr>
                    <w:t>(B.17)</w:t>
                  </w:r>
                </w:p>
              </w:tc>
            </w:tr>
            <w:tr w:rsidR="00254A18" w:rsidRPr="00254A18" w:rsidTr="0059469A">
              <w:trPr>
                <w:trHeight w:val="780"/>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54A18" w:rsidRPr="00254A18" w:rsidRDefault="00254A18" w:rsidP="00254A18">
                  <w:pPr>
                    <w:rPr>
                      <w:rFonts w:ascii="Arial" w:eastAsia="Times New Roman" w:hAnsi="Arial" w:cs="Arial"/>
                      <w:b/>
                      <w:bCs/>
                    </w:rPr>
                  </w:pPr>
                </w:p>
              </w:tc>
              <w:tc>
                <w:tcPr>
                  <w:tcW w:w="223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54A18" w:rsidRPr="00254A18" w:rsidRDefault="00254A18" w:rsidP="00254A18">
                  <w:pPr>
                    <w:rPr>
                      <w:rFonts w:ascii="Arial" w:eastAsia="Times New Roman" w:hAnsi="Arial" w:cs="Arial"/>
                      <w:b/>
                      <w:bCs/>
                    </w:rPr>
                  </w:pPr>
                  <w:r w:rsidRPr="00254A18">
                    <w:rPr>
                      <w:rFonts w:ascii="Arial" w:eastAsia="Times New Roman" w:hAnsi="Arial" w:cs="Arial"/>
                      <w:b/>
                      <w:bCs/>
                    </w:rPr>
                    <w:t>Potential Safeguard Policy</w:t>
                  </w:r>
                  <w:r w:rsidRPr="00254A18">
                    <w:rPr>
                      <w:rFonts w:ascii="Arial" w:eastAsia="Times New Roman" w:hAnsi="Arial" w:cs="Arial"/>
                      <w:b/>
                      <w:bCs/>
                    </w:rPr>
                    <w:br/>
                    <w:t>Items</w:t>
                  </w:r>
                  <w:r w:rsidRPr="00254A18">
                    <w:rPr>
                      <w:rFonts w:ascii="Arial" w:eastAsia="Times New Roman" w:hAnsi="Arial" w:cs="Arial"/>
                      <w:b/>
                      <w:bCs/>
                      <w:color w:val="FF0000"/>
                    </w:rPr>
                    <w:t>(?)</w:t>
                  </w:r>
                </w:p>
              </w:tc>
              <w:tc>
                <w:tcPr>
                  <w:tcW w:w="3990" w:type="dxa"/>
                  <w:gridSpan w:val="3"/>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254A18" w:rsidRPr="00254A18" w:rsidRDefault="00254A18" w:rsidP="00254A18">
                  <w:pPr>
                    <w:spacing w:after="240"/>
                    <w:rPr>
                      <w:rFonts w:ascii="Arial" w:eastAsia="Times New Roman" w:hAnsi="Arial" w:cs="Arial"/>
                    </w:rPr>
                  </w:pPr>
                  <w:r w:rsidRPr="00254A18">
                    <w:rPr>
                      <w:rFonts w:ascii="Arial" w:eastAsia="Times New Roman" w:hAnsi="Arial" w:cs="Arial"/>
                    </w:rPr>
                    <w:t>No potential issues identified</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54A18" w:rsidRPr="00254A18" w:rsidRDefault="00254A18" w:rsidP="00254A18">
                  <w:pPr>
                    <w:rPr>
                      <w:rFonts w:ascii="Arial" w:eastAsia="Times New Roman" w:hAnsi="Arial" w:cs="Arial"/>
                    </w:rPr>
                  </w:pPr>
                </w:p>
              </w:tc>
            </w:tr>
            <w:tr w:rsidR="00254A18" w:rsidRPr="00254A18" w:rsidTr="0059469A">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54A18" w:rsidRPr="00254A18" w:rsidRDefault="00254A18" w:rsidP="00254A18">
                  <w:pPr>
                    <w:rPr>
                      <w:rFonts w:ascii="Arial" w:eastAsia="Times New Roman" w:hAnsi="Arial" w:cs="Arial"/>
                      <w:b/>
                      <w:bCs/>
                    </w:rPr>
                  </w:pPr>
                </w:p>
              </w:tc>
              <w:tc>
                <w:tcPr>
                  <w:tcW w:w="223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54A18" w:rsidRPr="00254A18" w:rsidRDefault="00254A18" w:rsidP="00254A18">
                  <w:pPr>
                    <w:rPr>
                      <w:rFonts w:ascii="Arial" w:eastAsia="Times New Roman" w:hAnsi="Arial" w:cs="Arial"/>
                      <w:b/>
                      <w:bCs/>
                    </w:rPr>
                  </w:pPr>
                  <w:r w:rsidRPr="00254A18">
                    <w:rPr>
                      <w:rFonts w:ascii="Arial" w:eastAsia="Times New Roman" w:hAnsi="Arial" w:cs="Arial"/>
                      <w:b/>
                      <w:bCs/>
                    </w:rPr>
                    <w:t>Recommended Action:</w:t>
                  </w:r>
                </w:p>
              </w:tc>
              <w:tc>
                <w:tcPr>
                  <w:tcW w:w="5278"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54A18" w:rsidRPr="00254A18" w:rsidRDefault="00254A18" w:rsidP="00254A18">
                  <w:pPr>
                    <w:spacing w:after="240"/>
                    <w:rPr>
                      <w:rFonts w:ascii="Arial" w:eastAsia="Times New Roman" w:hAnsi="Arial" w:cs="Arial"/>
                    </w:rPr>
                  </w:pPr>
                  <w:r w:rsidRPr="00254A18">
                    <w:rPr>
                      <w:rFonts w:ascii="Arial" w:eastAsia="Times New Roman" w:hAnsi="Arial" w:cs="Arial"/>
                    </w:rPr>
                    <w:t>Operation has triggered 1 or more Policy Directives; please refer to appropriate Directive(s). Complete Project Classification Tool. Submit Safeguard Policy Filter Report, PP (or equivalent) and Safeguard Screening Form to ESR.</w:t>
                  </w:r>
                  <w:r w:rsidRPr="00254A18">
                    <w:rPr>
                      <w:rFonts w:ascii="Arial" w:eastAsia="Times New Roman" w:hAnsi="Arial" w:cs="Arial"/>
                    </w:rPr>
                    <w:br/>
                  </w:r>
                  <w:r w:rsidRPr="00254A18">
                    <w:rPr>
                      <w:rFonts w:ascii="Arial" w:eastAsia="Times New Roman" w:hAnsi="Arial" w:cs="Arial"/>
                    </w:rPr>
                    <w:br/>
                  </w:r>
                </w:p>
              </w:tc>
            </w:tr>
            <w:tr w:rsidR="00254A18" w:rsidRPr="00254A18" w:rsidTr="0059469A">
              <w:trPr>
                <w:trHeight w:val="555"/>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54A18" w:rsidRPr="00254A18" w:rsidRDefault="00254A18" w:rsidP="00254A18">
                  <w:pPr>
                    <w:rPr>
                      <w:rFonts w:ascii="Arial" w:eastAsia="Times New Roman" w:hAnsi="Arial" w:cs="Arial"/>
                      <w:b/>
                      <w:bCs/>
                    </w:rPr>
                  </w:pPr>
                </w:p>
              </w:tc>
              <w:tc>
                <w:tcPr>
                  <w:tcW w:w="2232"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54A18" w:rsidRPr="00254A18" w:rsidRDefault="00254A18" w:rsidP="00254A18">
                  <w:pPr>
                    <w:rPr>
                      <w:rFonts w:ascii="Arial" w:eastAsia="Times New Roman" w:hAnsi="Arial" w:cs="Arial"/>
                      <w:b/>
                      <w:bCs/>
                    </w:rPr>
                  </w:pPr>
                  <w:r w:rsidRPr="00254A18">
                    <w:rPr>
                      <w:rFonts w:ascii="Arial" w:eastAsia="Times New Roman" w:hAnsi="Arial" w:cs="Arial"/>
                      <w:b/>
                      <w:bCs/>
                    </w:rPr>
                    <w:t>Additional Comments:</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54A18" w:rsidRPr="00254A18" w:rsidRDefault="00254A18" w:rsidP="00254A18">
                  <w:pPr>
                    <w:rPr>
                      <w:rFonts w:ascii="Arial" w:eastAsia="Times New Roman" w:hAnsi="Arial" w:cs="Arial"/>
                    </w:rPr>
                  </w:pPr>
                </w:p>
              </w:tc>
            </w:tr>
            <w:tr w:rsidR="00254A18" w:rsidRPr="00254A18" w:rsidTr="0059469A">
              <w:trPr>
                <w:trHeight w:val="300"/>
              </w:trPr>
              <w:tc>
                <w:tcPr>
                  <w:tcW w:w="1436" w:type="dxa"/>
                  <w:gridSpan w:val="2"/>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54A18" w:rsidRPr="00254A18" w:rsidRDefault="00254A18" w:rsidP="00254A18">
                  <w:pPr>
                    <w:jc w:val="center"/>
                    <w:rPr>
                      <w:rFonts w:ascii="Arial" w:eastAsia="Times New Roman" w:hAnsi="Arial" w:cs="Arial"/>
                      <w:b/>
                      <w:bCs/>
                    </w:rPr>
                  </w:pPr>
                  <w:r w:rsidRPr="00254A18">
                    <w:rPr>
                      <w:rFonts w:ascii="Arial" w:eastAsia="Times New Roman" w:hAnsi="Arial" w:cs="Arial"/>
                      <w:b/>
                      <w:bCs/>
                    </w:rPr>
                    <w:t>ASSESSOR DETAILS</w:t>
                  </w:r>
                </w:p>
              </w:tc>
              <w:tc>
                <w:tcPr>
                  <w:tcW w:w="2368" w:type="dxa"/>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54A18" w:rsidRPr="00254A18" w:rsidRDefault="00254A18" w:rsidP="00254A18">
                  <w:pPr>
                    <w:rPr>
                      <w:rFonts w:ascii="Arial" w:eastAsia="Times New Roman" w:hAnsi="Arial" w:cs="Arial"/>
                      <w:b/>
                      <w:bCs/>
                    </w:rPr>
                  </w:pPr>
                  <w:r w:rsidRPr="00254A18">
                    <w:rPr>
                      <w:rFonts w:ascii="Arial" w:eastAsia="Times New Roman" w:hAnsi="Arial" w:cs="Arial"/>
                      <w:b/>
                      <w:bCs/>
                    </w:rPr>
                    <w:t>Name of person who completed screening:</w:t>
                  </w:r>
                </w:p>
              </w:tc>
              <w:tc>
                <w:tcPr>
                  <w:tcW w:w="5196"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54A18" w:rsidRPr="00254A18" w:rsidRDefault="00254A18" w:rsidP="00254A18">
                  <w:pPr>
                    <w:rPr>
                      <w:rFonts w:ascii="Arial" w:eastAsia="Times New Roman" w:hAnsi="Arial" w:cs="Arial"/>
                    </w:rPr>
                  </w:pPr>
                  <w:r w:rsidRPr="00254A18">
                    <w:rPr>
                      <w:rFonts w:ascii="Arial" w:eastAsia="Times New Roman" w:hAnsi="Arial" w:cs="Arial"/>
                    </w:rPr>
                    <w:t>Miralles-Wilhelm, Fernando R. (FMIRALLES@iadb.org)</w:t>
                  </w:r>
                </w:p>
              </w:tc>
            </w:tr>
            <w:tr w:rsidR="00254A18" w:rsidRPr="00254A18" w:rsidTr="0059469A">
              <w:trPr>
                <w:trHeight w:val="300"/>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54A18" w:rsidRPr="00254A18" w:rsidRDefault="00254A18" w:rsidP="00254A18">
                  <w:pPr>
                    <w:rPr>
                      <w:rFonts w:ascii="Arial" w:eastAsia="Times New Roman" w:hAnsi="Arial" w:cs="Arial"/>
                      <w:b/>
                      <w:bCs/>
                    </w:rPr>
                  </w:pP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54A18" w:rsidRPr="00254A18" w:rsidRDefault="00254A18" w:rsidP="00254A18">
                  <w:pPr>
                    <w:rPr>
                      <w:rFonts w:ascii="Arial" w:eastAsia="Times New Roman" w:hAnsi="Arial" w:cs="Arial"/>
                      <w:b/>
                      <w:bCs/>
                    </w:rPr>
                  </w:pPr>
                  <w:r w:rsidRPr="00254A18">
                    <w:rPr>
                      <w:rFonts w:ascii="Arial" w:eastAsia="Times New Roman" w:hAnsi="Arial" w:cs="Arial"/>
                      <w:b/>
                      <w:bCs/>
                    </w:rPr>
                    <w:t>Title:</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54A18" w:rsidRPr="00254A18" w:rsidRDefault="00254A18" w:rsidP="00254A18">
                  <w:pPr>
                    <w:rPr>
                      <w:rFonts w:ascii="Arial" w:eastAsia="Times New Roman" w:hAnsi="Arial" w:cs="Arial"/>
                    </w:rPr>
                  </w:pPr>
                </w:p>
              </w:tc>
            </w:tr>
            <w:tr w:rsidR="00254A18" w:rsidRPr="00254A18" w:rsidTr="0059469A">
              <w:trPr>
                <w:trHeight w:val="300"/>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54A18" w:rsidRPr="00254A18" w:rsidRDefault="00254A18" w:rsidP="00254A18">
                  <w:pPr>
                    <w:rPr>
                      <w:rFonts w:ascii="Arial" w:eastAsia="Times New Roman" w:hAnsi="Arial" w:cs="Arial"/>
                      <w:b/>
                      <w:bCs/>
                    </w:rPr>
                  </w:pP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254A18" w:rsidRPr="00254A18" w:rsidRDefault="00254A18" w:rsidP="00254A18">
                  <w:pPr>
                    <w:rPr>
                      <w:rFonts w:ascii="Arial" w:eastAsia="Times New Roman" w:hAnsi="Arial" w:cs="Arial"/>
                      <w:b/>
                      <w:bCs/>
                    </w:rPr>
                  </w:pPr>
                  <w:r w:rsidRPr="00254A18">
                    <w:rPr>
                      <w:rFonts w:ascii="Arial" w:eastAsia="Times New Roman" w:hAnsi="Arial" w:cs="Arial"/>
                      <w:b/>
                      <w:bCs/>
                    </w:rPr>
                    <w:t>Date:</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254A18" w:rsidRPr="00254A18" w:rsidRDefault="00254A18" w:rsidP="00254A18">
                  <w:pPr>
                    <w:rPr>
                      <w:rFonts w:ascii="Arial" w:eastAsia="Times New Roman" w:hAnsi="Arial" w:cs="Arial"/>
                    </w:rPr>
                  </w:pPr>
                  <w:r w:rsidRPr="00254A18">
                    <w:rPr>
                      <w:rFonts w:ascii="Arial" w:eastAsia="Times New Roman" w:hAnsi="Arial" w:cs="Arial"/>
                    </w:rPr>
                    <w:t>2012-02-19</w:t>
                  </w:r>
                </w:p>
              </w:tc>
            </w:tr>
          </w:tbl>
          <w:p w:rsidR="00254A18" w:rsidRPr="00254A18" w:rsidRDefault="00254A18" w:rsidP="00254A18">
            <w:pPr>
              <w:rPr>
                <w:rFonts w:ascii="Arial" w:eastAsia="Times New Roman" w:hAnsi="Arial" w:cs="Arial"/>
              </w:rPr>
            </w:pPr>
            <w:r w:rsidRPr="00254A18">
              <w:rPr>
                <w:rFonts w:ascii="Arial" w:eastAsia="Times New Roman" w:hAnsi="Arial" w:cs="Arial"/>
              </w:rPr>
              <w:br/>
              <w:t> </w:t>
            </w:r>
          </w:p>
        </w:tc>
      </w:tr>
    </w:tbl>
    <w:p w:rsidR="00254A18" w:rsidRPr="00254A18" w:rsidRDefault="00254A18" w:rsidP="00254A18">
      <w:pPr>
        <w:rPr>
          <w:rFonts w:eastAsia="Times New Roman"/>
        </w:rPr>
      </w:pPr>
    </w:p>
    <w:p w:rsidR="00AA7DC8" w:rsidRDefault="00AA7DC8"/>
    <w:sectPr w:rsidR="00AA7DC8">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18" w:rsidRDefault="00254A18" w:rsidP="00254A18">
      <w:r>
        <w:separator/>
      </w:r>
    </w:p>
  </w:endnote>
  <w:endnote w:type="continuationSeparator" w:id="0">
    <w:p w:rsidR="00254A18" w:rsidRDefault="00254A18" w:rsidP="0025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18" w:rsidRDefault="00254A18" w:rsidP="00254A18">
      <w:r>
        <w:separator/>
      </w:r>
    </w:p>
  </w:footnote>
  <w:footnote w:type="continuationSeparator" w:id="0">
    <w:p w:rsidR="00254A18" w:rsidRDefault="00254A18" w:rsidP="00254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18" w:rsidRPr="00254A18" w:rsidRDefault="00254A18" w:rsidP="00254A18">
    <w:pPr>
      <w:pStyle w:val="Header"/>
      <w:ind w:left="7200"/>
      <w:rPr>
        <w:sz w:val="22"/>
        <w:szCs w:val="22"/>
      </w:rPr>
    </w:pPr>
    <w:r w:rsidRPr="00254A18">
      <w:rPr>
        <w:sz w:val="22"/>
        <w:szCs w:val="22"/>
      </w:rPr>
      <w:t>HA-T1179</w:t>
    </w:r>
  </w:p>
  <w:p w:rsidR="00254A18" w:rsidRPr="00254A18" w:rsidRDefault="00AB7EDF" w:rsidP="00254A18">
    <w:pPr>
      <w:pStyle w:val="Header"/>
      <w:ind w:left="7200"/>
      <w:rPr>
        <w:sz w:val="22"/>
        <w:szCs w:val="22"/>
      </w:rPr>
    </w:pPr>
    <w:sdt>
      <w:sdtPr>
        <w:rPr>
          <w:sz w:val="22"/>
          <w:szCs w:val="22"/>
        </w:rPr>
        <w:id w:val="1168209085"/>
        <w:docPartObj>
          <w:docPartGallery w:val="Page Numbers (Top of Page)"/>
          <w:docPartUnique/>
        </w:docPartObj>
      </w:sdtPr>
      <w:sdtEndPr/>
      <w:sdtContent>
        <w:r w:rsidR="00254A18" w:rsidRPr="00254A18">
          <w:rPr>
            <w:sz w:val="22"/>
            <w:szCs w:val="22"/>
          </w:rPr>
          <w:t xml:space="preserve">Page </w:t>
        </w:r>
        <w:r w:rsidR="00254A18" w:rsidRPr="00254A18">
          <w:rPr>
            <w:bCs/>
            <w:sz w:val="22"/>
            <w:szCs w:val="22"/>
          </w:rPr>
          <w:fldChar w:fldCharType="begin"/>
        </w:r>
        <w:r w:rsidR="00254A18" w:rsidRPr="00254A18">
          <w:rPr>
            <w:bCs/>
            <w:sz w:val="22"/>
            <w:szCs w:val="22"/>
          </w:rPr>
          <w:instrText xml:space="preserve"> PAGE </w:instrText>
        </w:r>
        <w:r w:rsidR="00254A18" w:rsidRPr="00254A18">
          <w:rPr>
            <w:bCs/>
            <w:sz w:val="22"/>
            <w:szCs w:val="22"/>
          </w:rPr>
          <w:fldChar w:fldCharType="separate"/>
        </w:r>
        <w:r>
          <w:rPr>
            <w:bCs/>
            <w:noProof/>
            <w:sz w:val="22"/>
            <w:szCs w:val="22"/>
          </w:rPr>
          <w:t>3</w:t>
        </w:r>
        <w:r w:rsidR="00254A18" w:rsidRPr="00254A18">
          <w:rPr>
            <w:bCs/>
            <w:sz w:val="22"/>
            <w:szCs w:val="22"/>
          </w:rPr>
          <w:fldChar w:fldCharType="end"/>
        </w:r>
        <w:r w:rsidR="00254A18" w:rsidRPr="00254A18">
          <w:rPr>
            <w:sz w:val="22"/>
            <w:szCs w:val="22"/>
          </w:rPr>
          <w:t xml:space="preserve"> of </w:t>
        </w:r>
        <w:r w:rsidR="00254A18" w:rsidRPr="00254A18">
          <w:rPr>
            <w:bCs/>
            <w:sz w:val="22"/>
            <w:szCs w:val="22"/>
          </w:rPr>
          <w:fldChar w:fldCharType="begin"/>
        </w:r>
        <w:r w:rsidR="00254A18" w:rsidRPr="00254A18">
          <w:rPr>
            <w:bCs/>
            <w:sz w:val="22"/>
            <w:szCs w:val="22"/>
          </w:rPr>
          <w:instrText xml:space="preserve"> NUMPAGES  </w:instrText>
        </w:r>
        <w:r w:rsidR="00254A18" w:rsidRPr="00254A18">
          <w:rPr>
            <w:bCs/>
            <w:sz w:val="22"/>
            <w:szCs w:val="22"/>
          </w:rPr>
          <w:fldChar w:fldCharType="separate"/>
        </w:r>
        <w:r>
          <w:rPr>
            <w:bCs/>
            <w:noProof/>
            <w:sz w:val="22"/>
            <w:szCs w:val="22"/>
          </w:rPr>
          <w:t>3</w:t>
        </w:r>
        <w:r w:rsidR="00254A18" w:rsidRPr="00254A18">
          <w:rPr>
            <w:bCs/>
            <w:sz w:val="22"/>
            <w:szCs w:val="22"/>
          </w:rPr>
          <w:fldChar w:fldCharType="end"/>
        </w:r>
      </w:sdtContent>
    </w:sdt>
  </w:p>
  <w:p w:rsidR="00254A18" w:rsidRPr="00254A18" w:rsidRDefault="00254A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18"/>
    <w:rsid w:val="00254A18"/>
    <w:rsid w:val="0059469A"/>
    <w:rsid w:val="007B2690"/>
    <w:rsid w:val="00AA7DC8"/>
    <w:rsid w:val="00AB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A18"/>
    <w:pPr>
      <w:spacing w:after="0" w:line="240" w:lineRule="auto"/>
    </w:pPr>
    <w:rPr>
      <w:rFonts w:ascii="Times" w:eastAsia="MS Mincho"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A18"/>
    <w:pPr>
      <w:tabs>
        <w:tab w:val="center" w:pos="4680"/>
        <w:tab w:val="right" w:pos="9360"/>
      </w:tabs>
    </w:pPr>
  </w:style>
  <w:style w:type="character" w:customStyle="1" w:styleId="HeaderChar">
    <w:name w:val="Header Char"/>
    <w:basedOn w:val="DefaultParagraphFont"/>
    <w:link w:val="Header"/>
    <w:uiPriority w:val="99"/>
    <w:rsid w:val="00254A18"/>
    <w:rPr>
      <w:rFonts w:ascii="Times" w:eastAsia="MS Mincho" w:hAnsi="Times" w:cs="Times New Roman"/>
      <w:sz w:val="20"/>
      <w:szCs w:val="20"/>
    </w:rPr>
  </w:style>
  <w:style w:type="paragraph" w:styleId="Footer">
    <w:name w:val="footer"/>
    <w:basedOn w:val="Normal"/>
    <w:link w:val="FooterChar"/>
    <w:uiPriority w:val="99"/>
    <w:unhideWhenUsed/>
    <w:rsid w:val="00254A18"/>
    <w:pPr>
      <w:tabs>
        <w:tab w:val="center" w:pos="4680"/>
        <w:tab w:val="right" w:pos="9360"/>
      </w:tabs>
    </w:pPr>
  </w:style>
  <w:style w:type="character" w:customStyle="1" w:styleId="FooterChar">
    <w:name w:val="Footer Char"/>
    <w:basedOn w:val="DefaultParagraphFont"/>
    <w:link w:val="Footer"/>
    <w:uiPriority w:val="99"/>
    <w:rsid w:val="00254A18"/>
    <w:rPr>
      <w:rFonts w:ascii="Times" w:eastAsia="MS Mincho"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A18"/>
    <w:pPr>
      <w:spacing w:after="0" w:line="240" w:lineRule="auto"/>
    </w:pPr>
    <w:rPr>
      <w:rFonts w:ascii="Times" w:eastAsia="MS Mincho"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A18"/>
    <w:pPr>
      <w:tabs>
        <w:tab w:val="center" w:pos="4680"/>
        <w:tab w:val="right" w:pos="9360"/>
      </w:tabs>
    </w:pPr>
  </w:style>
  <w:style w:type="character" w:customStyle="1" w:styleId="HeaderChar">
    <w:name w:val="Header Char"/>
    <w:basedOn w:val="DefaultParagraphFont"/>
    <w:link w:val="Header"/>
    <w:uiPriority w:val="99"/>
    <w:rsid w:val="00254A18"/>
    <w:rPr>
      <w:rFonts w:ascii="Times" w:eastAsia="MS Mincho" w:hAnsi="Times" w:cs="Times New Roman"/>
      <w:sz w:val="20"/>
      <w:szCs w:val="20"/>
    </w:rPr>
  </w:style>
  <w:style w:type="paragraph" w:styleId="Footer">
    <w:name w:val="footer"/>
    <w:basedOn w:val="Normal"/>
    <w:link w:val="FooterChar"/>
    <w:uiPriority w:val="99"/>
    <w:unhideWhenUsed/>
    <w:rsid w:val="00254A18"/>
    <w:pPr>
      <w:tabs>
        <w:tab w:val="center" w:pos="4680"/>
        <w:tab w:val="right" w:pos="9360"/>
      </w:tabs>
    </w:pPr>
  </w:style>
  <w:style w:type="character" w:customStyle="1" w:styleId="FooterChar">
    <w:name w:val="Footer Char"/>
    <w:basedOn w:val="DefaultParagraphFont"/>
    <w:link w:val="Footer"/>
    <w:uiPriority w:val="99"/>
    <w:rsid w:val="00254A18"/>
    <w:rPr>
      <w:rFonts w:ascii="Times" w:eastAsia="MS Mincho"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68E2BB2EB1E1D04885E0F35B9661273A" ma:contentTypeVersion="0" ma:contentTypeDescription="A content type to manage public (operations) IDB documents" ma:contentTypeScope="" ma:versionID="dfce74660e0232058f6c55cdaba6fa4f">
  <xsd:schema xmlns:xsd="http://www.w3.org/2001/XMLSchema" xmlns:xs="http://www.w3.org/2001/XMLSchema" xmlns:p="http://schemas.microsoft.com/office/2006/metadata/properties" xmlns:ns2="9c571b2f-e523-4ab2-ba2e-09e151a03ef4" targetNamespace="http://schemas.microsoft.com/office/2006/metadata/properties" ma:root="true" ma:fieldsID="69dca6951160397f61c97ffc3531b08d"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cf4992d0-575a-4dc9-9b6e-275b0038009e}" ma:internalName="TaxCatchAll" ma:showField="CatchAllData" ma:web="eceba2c1-b426-4a70-b26f-0cdce943f1d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f4992d0-575a-4dc9-9b6e-275b0038009e}" ma:internalName="TaxCatchAllLabel" ma:readOnly="true" ma:showField="CatchAllDataLabel" ma:web="eceba2c1-b426-4a70-b26f-0cdce943f1de">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37438995</IDBDocs_x0020_Number>
    <TaxCatchAll xmlns="9c571b2f-e523-4ab2-ba2e-09e151a03ef4">
      <Value>4</Value>
      <Value>3</Value>
    </TaxCatchAll>
    <Phase xmlns="9c571b2f-e523-4ab2-ba2e-09e151a03ef4" xsi:nil="true"/>
    <SISCOR_x0020_Number xmlns="9c571b2f-e523-4ab2-ba2e-09e151a03ef4" xsi:nil="true"/>
    <Division_x0020_or_x0020_Unit xmlns="9c571b2f-e523-4ab2-ba2e-09e151a03ef4">INE/WSA</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Miralles-Wilhelm, Fernando R.</Document_x0020_Author>
    <e559ffcc31d34167856647188be35015 xmlns="9c571b2f-e523-4ab2-ba2e-09e151a03ef4">
      <Terms xmlns="http://schemas.microsoft.com/office/infopath/2007/PartnerControls"/>
    </e559ffcc31d34167856647188be35015>
    <Fiscal_x0020_Year_x0020_IDB xmlns="9c571b2f-e523-4ab2-ba2e-09e151a03ef4">2013</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HA-T1179</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WORD&lt;/APPLICATION&gt;&lt;USER_STAGE&gt;Approved TC document&lt;/USER_STAGE&gt;&lt;PD_OBJ_TYPE&gt;0&lt;/PD_OBJ_TYPE&gt;&lt;MAKERECORD&gt;N&lt;/MAKERECORD&gt;&lt;/Data&gt;</Migration_x0020_Info>
    <Operation_x0020_Type xmlns="9c571b2f-e523-4ab2-ba2e-09e151a03ef4" xsi:nil="true"/>
    <Document_x0020_Language_x0020_IDB xmlns="9c571b2f-e523-4ab2-ba2e-09e151a03ef4">English</Document_x0020_Language_x0020_IDB>
    <Identifier xmlns="9c571b2f-e523-4ab2-ba2e-09e151a03ef4"> ANNEX</Identifier>
    <Disclosure_x0020_Activity xmlns="9c571b2f-e523-4ab2-ba2e-09e151a03ef4">Approved TC document</Disclosure_x0020_Activity>
    <Webtopic xmlns="9c571b2f-e523-4ab2-ba2e-09e151a03ef4">OS-AGU</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Props1.xml><?xml version="1.0" encoding="utf-8"?>
<ds:datastoreItem xmlns:ds="http://schemas.openxmlformats.org/officeDocument/2006/customXml" ds:itemID="{94A3C527-BF15-46F0-A8A5-62C5DC9E5D36}"/>
</file>

<file path=customXml/itemProps2.xml><?xml version="1.0" encoding="utf-8"?>
<ds:datastoreItem xmlns:ds="http://schemas.openxmlformats.org/officeDocument/2006/customXml" ds:itemID="{AAFE877F-4D21-4C9A-8F91-D7FBD24C30A8}"/>
</file>

<file path=customXml/itemProps3.xml><?xml version="1.0" encoding="utf-8"?>
<ds:datastoreItem xmlns:ds="http://schemas.openxmlformats.org/officeDocument/2006/customXml" ds:itemID="{1C214DB1-DFFF-4083-B549-62766B87C19E}"/>
</file>

<file path=customXml/itemProps4.xml><?xml version="1.0" encoding="utf-8"?>
<ds:datastoreItem xmlns:ds="http://schemas.openxmlformats.org/officeDocument/2006/customXml" ds:itemID="{41521092-2961-4D12-B471-C5AD9C1F0048}"/>
</file>

<file path=customXml/itemProps5.xml><?xml version="1.0" encoding="utf-8"?>
<ds:datastoreItem xmlns:ds="http://schemas.openxmlformats.org/officeDocument/2006/customXml" ds:itemID="{8EB6EDAD-1AD7-4C19-BDBF-DBD242015BE0}"/>
</file>

<file path=docProps/app.xml><?xml version="1.0" encoding="utf-8"?>
<Properties xmlns="http://schemas.openxmlformats.org/officeDocument/2006/extended-properties" xmlns:vt="http://schemas.openxmlformats.org/officeDocument/2006/docPropsVTypes">
  <Template>Normal.dotm</Template>
  <TotalTime>10</TotalTime>
  <Pages>3</Pages>
  <Words>571</Words>
  <Characters>3256</Characters>
  <Application>Microsoft Office Word</Application>
  <DocSecurity>0</DocSecurity>
  <Lines>27</Lines>
  <Paragraphs>7</Paragraphs>
  <ScaleCrop>false</ScaleCrop>
  <Company>Inter-American Development Bank</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Filtros Ambientales</dc:title>
  <dc:subject/>
  <dc:creator>ic</dc:creator>
  <cp:keywords/>
  <dc:description/>
  <cp:lastModifiedBy>ic</cp:lastModifiedBy>
  <cp:revision>4</cp:revision>
  <cp:lastPrinted>2013-03-14T15:32:00Z</cp:lastPrinted>
  <dcterms:created xsi:type="dcterms:W3CDTF">2013-02-05T17:33:00Z</dcterms:created>
  <dcterms:modified xsi:type="dcterms:W3CDTF">2013-03-14T15:32:00Z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0x01010046CF21643EE8D14686A648AA6DAD08920068E2BB2EB1E1D04885E0F35B9661273A</vt:lpwstr>
  </property>
  <property fmtid="{D5CDD505-2E9C-101B-9397-08002B2CF9AE}" pid="3" name="TaxKeyword">
    <vt:lpwstr/>
  </property>
  <property fmtid="{D5CDD505-2E9C-101B-9397-08002B2CF9AE}" pid="4" name="Function Operations IDB">
    <vt:lpwstr>4;#IDBDocs|cca77002-e150-4b2d-ab1f-1d7a7cdcae16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3;#Unclassified|a6dff32e-d477-44cd-a56b-85efe9e0a56c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3;#Unclassified|a6dff32e-d477-44cd-a56b-85efe9e0a56c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