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46" w:rsidRPr="00C7059C" w:rsidRDefault="001B7730" w:rsidP="00D16186">
      <w:pPr>
        <w:spacing w:after="100" w:afterAutospacing="1"/>
        <w:rPr>
          <w:rFonts w:ascii="Arial" w:hAnsi="Arial" w:cs="Arial"/>
          <w:b/>
          <w:szCs w:val="24"/>
          <w:lang w:val="es-ES"/>
        </w:rPr>
      </w:pPr>
      <w:r>
        <w:rPr>
          <w:noProof/>
          <w:lang w:val="en-US"/>
        </w:rPr>
        <w:drawing>
          <wp:anchor distT="0" distB="0" distL="114300" distR="114300" simplePos="0" relativeHeight="251658752" behindDoc="0" locked="0" layoutInCell="1" allowOverlap="1" wp14:anchorId="22DA47E6" wp14:editId="2B050EAF">
            <wp:simplePos x="0" y="0"/>
            <wp:positionH relativeFrom="column">
              <wp:posOffset>114300</wp:posOffset>
            </wp:positionH>
            <wp:positionV relativeFrom="paragraph">
              <wp:posOffset>-228600</wp:posOffset>
            </wp:positionV>
            <wp:extent cx="2337435" cy="1275715"/>
            <wp:effectExtent l="0" t="0" r="0" b="0"/>
            <wp:wrapNone/>
            <wp:docPr id="4" name="Picture 5462" descr="../../../Desktop/bid_espan_o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descr="../../../Desktop/bid_espan_ol_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743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36576" distB="36576" distL="36576" distR="36576" simplePos="0" relativeHeight="251656704" behindDoc="0" locked="0" layoutInCell="1" allowOverlap="1" wp14:anchorId="7C111807" wp14:editId="36D3B72F">
                <wp:simplePos x="0" y="0"/>
                <wp:positionH relativeFrom="column">
                  <wp:posOffset>3538855</wp:posOffset>
                </wp:positionH>
                <wp:positionV relativeFrom="page">
                  <wp:posOffset>0</wp:posOffset>
                </wp:positionV>
                <wp:extent cx="3319145" cy="10125075"/>
                <wp:effectExtent l="0" t="0" r="0" b="9525"/>
                <wp:wrapTight wrapText="bothSides">
                  <wp:wrapPolygon edited="0">
                    <wp:start x="0" y="0"/>
                    <wp:lineTo x="0" y="21580"/>
                    <wp:lineTo x="21447" y="21580"/>
                    <wp:lineTo x="21447" y="0"/>
                    <wp:lineTo x="0" y="0"/>
                  </wp:wrapPolygon>
                </wp:wrapTight>
                <wp:docPr id="5460" name="Rectangle 5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10125075"/>
                        </a:xfrm>
                        <a:prstGeom prst="rect">
                          <a:avLst/>
                        </a:prstGeom>
                        <a:solidFill>
                          <a:srgbClr val="153B5E"/>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0" o:spid="_x0000_s1026" style="position:absolute;margin-left:278.65pt;margin-top:0;width:261.35pt;height:797.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" fillcolor="#153b5e" stroked="f">
                <v:textbox inset="2.88pt,2.88pt,2.88pt,2.88pt"/>
                <w10:wrap type="tight" anchory="page"/>
              </v:rect>
            </w:pict>
          </mc:Fallback>
        </mc:AlternateContent>
      </w: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1B7730" w:rsidP="00EA0346">
      <w:pPr>
        <w:spacing w:after="100" w:afterAutospacing="1"/>
        <w:rPr>
          <w:rFonts w:ascii="Arial" w:hAnsi="Arial" w:cs="Arial"/>
          <w:szCs w:val="24"/>
          <w:lang w:val="es-ES"/>
        </w:rPr>
      </w:pPr>
      <w:r>
        <w:rPr>
          <w:noProof/>
          <w:lang w:val="en-US"/>
        </w:rPr>
        <mc:AlternateContent>
          <mc:Choice Requires="wps">
            <w:drawing>
              <wp:anchor distT="0" distB="0" distL="114300" distR="114300" simplePos="0" relativeHeight="251657728" behindDoc="0" locked="0" layoutInCell="1" allowOverlap="1" wp14:anchorId="73275C77" wp14:editId="48132BA1">
                <wp:simplePos x="0" y="0"/>
                <wp:positionH relativeFrom="column">
                  <wp:posOffset>-457200</wp:posOffset>
                </wp:positionH>
                <wp:positionV relativeFrom="paragraph">
                  <wp:posOffset>49530</wp:posOffset>
                </wp:positionV>
                <wp:extent cx="3352800" cy="2771775"/>
                <wp:effectExtent l="0" t="0" r="0" b="9525"/>
                <wp:wrapSquare wrapText="bothSides"/>
                <wp:docPr id="5461" name="Text Box 5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7177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40" w:rsidRPr="000331E7" w:rsidRDefault="00784540" w:rsidP="00EA0346">
                            <w:pPr>
                              <w:tabs>
                                <w:tab w:val="left" w:pos="1440"/>
                                <w:tab w:val="left" w:pos="3060"/>
                              </w:tabs>
                              <w:outlineLvl w:val="0"/>
                              <w:rPr>
                                <w:b/>
                                <w:smallCaps/>
                                <w:szCs w:val="24"/>
                                <w:lang w:val="es-ES"/>
                              </w:rPr>
                            </w:pPr>
                            <w:r w:rsidRPr="00EA0346">
                              <w:rPr>
                                <w:b/>
                                <w:smallCaps/>
                                <w:szCs w:val="24"/>
                                <w:lang w:val="es-ES"/>
                              </w:rPr>
                              <w:t xml:space="preserve"> </w:t>
                            </w:r>
                            <w:r w:rsidRPr="00EA0346">
                              <w:rPr>
                                <w:rFonts w:ascii="Arial" w:hAnsi="Arial" w:cs="Arial"/>
                                <w:b/>
                                <w:bCs/>
                                <w:sz w:val="44"/>
                                <w:lang w:val="es-ES"/>
                              </w:rPr>
                              <w:t>Plan de Monitoreo y Evaluación</w:t>
                            </w:r>
                          </w:p>
                          <w:p w:rsidR="00784540" w:rsidRPr="00F8108A" w:rsidRDefault="00784540" w:rsidP="00EA0346">
                            <w:pPr>
                              <w:spacing w:before="120" w:after="120"/>
                              <w:rPr>
                                <w:rFonts w:ascii="Arial" w:hAnsi="Arial" w:cs="Arial"/>
                                <w:smallCaps/>
                                <w:sz w:val="32"/>
                                <w:szCs w:val="32"/>
                              </w:rPr>
                            </w:pPr>
                            <w:r>
                              <w:rPr>
                                <w:rFonts w:ascii="Arial" w:hAnsi="Arial" w:cs="Arial"/>
                                <w:smallCaps/>
                                <w:sz w:val="32"/>
                                <w:szCs w:val="32"/>
                              </w:rPr>
                              <w:t>UR-L1110</w:t>
                            </w:r>
                          </w:p>
                          <w:p w:rsidR="00784540" w:rsidRPr="00D81829" w:rsidRDefault="00784540" w:rsidP="00EA0346">
                            <w:pPr>
                              <w:spacing w:before="120" w:after="120"/>
                              <w:rPr>
                                <w:rFonts w:ascii="Arial" w:hAnsi="Arial" w:cs="Arial"/>
                                <w:smallCaps/>
                                <w:sz w:val="32"/>
                                <w:szCs w:val="32"/>
                              </w:rPr>
                            </w:pPr>
                            <w:r>
                              <w:rPr>
                                <w:rFonts w:ascii="Arial" w:hAnsi="Arial" w:cs="Arial"/>
                                <w:smallCaps/>
                                <w:sz w:val="32"/>
                                <w:szCs w:val="32"/>
                              </w:rPr>
                              <w:t>PROYECTO DE APOYO AL SISTEMA NACIONAL INTEGRADO DE CUIDADOS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1" o:spid="_x0000_s1026" type="#_x0000_t202" style="position:absolute;margin-left:-36pt;margin-top:3.9pt;width:264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" filled="f" fillcolor="navy" stroked="f">
                <v:textbox>
                  <w:txbxContent>
                    <w:p w:rsidR="00784540" w:rsidRPr="000331E7" w:rsidRDefault="00784540" w:rsidP="00EA0346">
                      <w:pPr>
                        <w:tabs>
                          <w:tab w:val="left" w:pos="1440"/>
                          <w:tab w:val="left" w:pos="3060"/>
                        </w:tabs>
                        <w:outlineLvl w:val="0"/>
                        <w:rPr>
                          <w:b/>
                          <w:smallCaps/>
                          <w:szCs w:val="24"/>
                          <w:lang w:val="es-ES"/>
                        </w:rPr>
                      </w:pPr>
                      <w:r w:rsidRPr="00EA0346">
                        <w:rPr>
                          <w:b/>
                          <w:smallCaps/>
                          <w:szCs w:val="24"/>
                          <w:lang w:val="es-ES"/>
                        </w:rPr>
                        <w:t xml:space="preserve"> </w:t>
                      </w:r>
                      <w:r w:rsidRPr="00EA0346">
                        <w:rPr>
                          <w:rFonts w:ascii="Arial" w:hAnsi="Arial" w:cs="Arial"/>
                          <w:b/>
                          <w:bCs/>
                          <w:sz w:val="44"/>
                          <w:lang w:val="es-ES"/>
                        </w:rPr>
                        <w:t>Plan de Monitoreo y Evaluación</w:t>
                      </w:r>
                    </w:p>
                    <w:p w:rsidR="00784540" w:rsidRPr="00F8108A" w:rsidRDefault="00784540" w:rsidP="00EA0346">
                      <w:pPr>
                        <w:spacing w:before="120" w:after="120"/>
                        <w:rPr>
                          <w:rFonts w:ascii="Arial" w:hAnsi="Arial" w:cs="Arial"/>
                          <w:smallCaps/>
                          <w:sz w:val="32"/>
                          <w:szCs w:val="32"/>
                        </w:rPr>
                      </w:pPr>
                      <w:r>
                        <w:rPr>
                          <w:rFonts w:ascii="Arial" w:hAnsi="Arial" w:cs="Arial"/>
                          <w:smallCaps/>
                          <w:sz w:val="32"/>
                          <w:szCs w:val="32"/>
                        </w:rPr>
                        <w:t>UR-L1110</w:t>
                      </w:r>
                    </w:p>
                    <w:p w:rsidR="00784540" w:rsidRPr="00D81829" w:rsidRDefault="00784540" w:rsidP="00EA0346">
                      <w:pPr>
                        <w:spacing w:before="120" w:after="120"/>
                        <w:rPr>
                          <w:rFonts w:ascii="Arial" w:hAnsi="Arial" w:cs="Arial"/>
                          <w:smallCaps/>
                          <w:sz w:val="32"/>
                          <w:szCs w:val="32"/>
                        </w:rPr>
                      </w:pPr>
                      <w:r>
                        <w:rPr>
                          <w:rFonts w:ascii="Arial" w:hAnsi="Arial" w:cs="Arial"/>
                          <w:smallCaps/>
                          <w:sz w:val="32"/>
                          <w:szCs w:val="32"/>
                        </w:rPr>
                        <w:t>PROYECTO DE APOYO AL SISTEMA NACIONAL INTEGRADO DE CUIDADOS</w:t>
                      </w:r>
                    </w:p>
                  </w:txbxContent>
                </v:textbox>
                <w10:wrap type="square"/>
              </v:shape>
            </w:pict>
          </mc:Fallback>
        </mc:AlternateContent>
      </w: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p>
    <w:p w:rsidR="00EA0346" w:rsidRPr="00C7059C" w:rsidRDefault="00663104" w:rsidP="00EA0346">
      <w:pPr>
        <w:tabs>
          <w:tab w:val="left" w:pos="1440"/>
          <w:tab w:val="left" w:pos="3060"/>
        </w:tabs>
        <w:spacing w:before="120" w:after="100" w:afterAutospacing="1"/>
        <w:jc w:val="both"/>
        <w:rPr>
          <w:rFonts w:ascii="Arial" w:hAnsi="Arial" w:cs="Arial"/>
          <w:b/>
          <w:smallCaps/>
          <w:szCs w:val="24"/>
          <w:lang w:val="es-ES"/>
        </w:rPr>
      </w:pPr>
      <w:r>
        <w:rPr>
          <w:rFonts w:ascii="Arial" w:hAnsi="Arial" w:cs="Arial"/>
          <w:b/>
          <w:smallCaps/>
          <w:szCs w:val="24"/>
          <w:lang w:val="es-ES"/>
        </w:rPr>
        <w:t>Mayo</w:t>
      </w:r>
      <w:r w:rsidRPr="00C7059C">
        <w:rPr>
          <w:rFonts w:ascii="Arial" w:hAnsi="Arial" w:cs="Arial"/>
          <w:b/>
          <w:smallCaps/>
          <w:szCs w:val="24"/>
          <w:lang w:val="es-ES"/>
        </w:rPr>
        <w:t xml:space="preserve"> </w:t>
      </w:r>
      <w:r w:rsidR="00EA0346" w:rsidRPr="00C7059C">
        <w:rPr>
          <w:rFonts w:ascii="Arial" w:hAnsi="Arial" w:cs="Arial"/>
          <w:b/>
          <w:smallCaps/>
          <w:szCs w:val="24"/>
          <w:lang w:val="es-ES"/>
        </w:rPr>
        <w:t>de  2016</w:t>
      </w:r>
    </w:p>
    <w:p w:rsidR="00EA0346" w:rsidRPr="00C7059C" w:rsidRDefault="00EA0346" w:rsidP="00EA0346">
      <w:pPr>
        <w:spacing w:after="100" w:afterAutospacing="1"/>
        <w:rPr>
          <w:rFonts w:ascii="Arial" w:hAnsi="Arial" w:cs="Arial"/>
          <w:szCs w:val="24"/>
          <w:lang w:val="es-ES"/>
        </w:rPr>
      </w:pPr>
    </w:p>
    <w:p w:rsidR="00D81829" w:rsidRPr="00C7059C" w:rsidRDefault="00D81829" w:rsidP="00EA0346">
      <w:pPr>
        <w:spacing w:after="100" w:afterAutospacing="1"/>
        <w:rPr>
          <w:rFonts w:ascii="Arial" w:hAnsi="Arial" w:cs="Arial"/>
          <w:szCs w:val="24"/>
          <w:lang w:val="es-ES"/>
        </w:rPr>
      </w:pPr>
    </w:p>
    <w:p w:rsidR="00EA0346" w:rsidRPr="00C7059C" w:rsidRDefault="00EA0346" w:rsidP="00EA0346">
      <w:pPr>
        <w:spacing w:after="100" w:afterAutospacing="1"/>
        <w:rPr>
          <w:rFonts w:ascii="Arial" w:hAnsi="Arial" w:cs="Arial"/>
          <w:szCs w:val="24"/>
          <w:lang w:val="es-ES"/>
        </w:rPr>
      </w:pPr>
      <w:r w:rsidRPr="00C7059C">
        <w:rPr>
          <w:rFonts w:ascii="Arial" w:hAnsi="Arial" w:cs="Arial"/>
          <w:szCs w:val="24"/>
          <w:lang w:val="es-ES"/>
        </w:rPr>
        <w:t xml:space="preserve">Documento preparado por </w:t>
      </w:r>
      <w:r w:rsidR="00D81829" w:rsidRPr="00C7059C">
        <w:rPr>
          <w:rFonts w:ascii="Arial" w:hAnsi="Arial" w:cs="Arial"/>
          <w:szCs w:val="24"/>
          <w:lang w:val="es-ES"/>
        </w:rPr>
        <w:t>Patricia Álvarez, Leticia Juárez</w:t>
      </w:r>
      <w:r w:rsidR="00D81829" w:rsidRPr="00C7059C">
        <w:rPr>
          <w:rFonts w:ascii="Arial" w:hAnsi="Arial" w:cs="Arial"/>
          <w:szCs w:val="24"/>
        </w:rPr>
        <w:t xml:space="preserve"> y</w:t>
      </w:r>
      <w:r w:rsidRPr="00C7059C">
        <w:rPr>
          <w:rFonts w:ascii="Arial" w:hAnsi="Arial" w:cs="Arial"/>
          <w:szCs w:val="24"/>
        </w:rPr>
        <w:t xml:space="preserve"> </w:t>
      </w:r>
      <w:r w:rsidR="00D81829" w:rsidRPr="00C7059C">
        <w:rPr>
          <w:rFonts w:ascii="Arial" w:hAnsi="Arial" w:cs="Arial"/>
          <w:szCs w:val="24"/>
          <w:lang w:val="es-ES"/>
        </w:rPr>
        <w:t>Pablo barrarán, con insumos del equipo de la Dirección de Monitoreo y Evaluación del Ministerio de Desarrollo Social y la Secretaría Nacional de Cuidados.</w:t>
      </w:r>
    </w:p>
    <w:p w:rsidR="00D81829" w:rsidRPr="00C7059C" w:rsidRDefault="00D81829" w:rsidP="00EA0346">
      <w:pPr>
        <w:spacing w:after="100" w:afterAutospacing="1"/>
        <w:rPr>
          <w:rFonts w:ascii="Arial" w:hAnsi="Arial" w:cs="Arial"/>
          <w:szCs w:val="24"/>
          <w:lang w:val="es-ES"/>
        </w:rPr>
      </w:pPr>
    </w:p>
    <w:p w:rsidR="0009173C" w:rsidRDefault="0009173C" w:rsidP="00332D8A">
      <w:pPr>
        <w:pStyle w:val="ColorfulList-Accent11"/>
        <w:ind w:left="1080"/>
        <w:jc w:val="center"/>
        <w:rPr>
          <w:rFonts w:ascii="Arial" w:hAnsi="Arial" w:cs="Arial"/>
          <w:smallCaps/>
          <w:sz w:val="24"/>
          <w:szCs w:val="24"/>
          <w:lang w:val="es-ES"/>
        </w:rPr>
      </w:pPr>
    </w:p>
    <w:p w:rsidR="008A5ED7" w:rsidRDefault="008A5ED7" w:rsidP="00332D8A">
      <w:pPr>
        <w:pStyle w:val="ColorfulList-Accent11"/>
        <w:ind w:left="1080"/>
        <w:jc w:val="center"/>
        <w:rPr>
          <w:rFonts w:ascii="Arial" w:hAnsi="Arial" w:cs="Arial"/>
          <w:smallCaps/>
          <w:sz w:val="24"/>
          <w:szCs w:val="24"/>
          <w:lang w:val="es-ES"/>
        </w:rPr>
      </w:pPr>
    </w:p>
    <w:p w:rsidR="008A5ED7" w:rsidRDefault="008A5ED7" w:rsidP="00332D8A">
      <w:pPr>
        <w:pStyle w:val="ColorfulList-Accent11"/>
        <w:ind w:left="1080"/>
        <w:jc w:val="center"/>
        <w:rPr>
          <w:rFonts w:ascii="Arial" w:hAnsi="Arial" w:cs="Arial"/>
          <w:smallCaps/>
          <w:sz w:val="24"/>
          <w:szCs w:val="24"/>
          <w:lang w:val="es-ES"/>
        </w:rPr>
      </w:pPr>
    </w:p>
    <w:p w:rsidR="008A5ED7" w:rsidRPr="00C7059C" w:rsidRDefault="008A5ED7" w:rsidP="00332D8A">
      <w:pPr>
        <w:pStyle w:val="ColorfulList-Accent11"/>
        <w:ind w:left="1080"/>
        <w:jc w:val="center"/>
        <w:rPr>
          <w:rFonts w:ascii="Arial" w:hAnsi="Arial" w:cs="Arial"/>
          <w:smallCaps/>
          <w:sz w:val="24"/>
          <w:szCs w:val="24"/>
          <w:lang w:val="es-ES"/>
        </w:rPr>
      </w:pPr>
    </w:p>
    <w:p w:rsidR="001B5186" w:rsidRPr="00C7059C" w:rsidRDefault="0070507C" w:rsidP="00332D8A">
      <w:pPr>
        <w:pStyle w:val="ColorfulList-Accent11"/>
        <w:ind w:left="1080"/>
        <w:jc w:val="center"/>
        <w:rPr>
          <w:rFonts w:ascii="Arial" w:hAnsi="Arial" w:cs="Arial"/>
          <w:smallCaps/>
          <w:sz w:val="24"/>
          <w:szCs w:val="24"/>
          <w:lang w:val="es-ES"/>
        </w:rPr>
      </w:pPr>
      <w:r w:rsidRPr="00C7059C">
        <w:rPr>
          <w:rFonts w:ascii="Arial" w:hAnsi="Arial" w:cs="Arial"/>
          <w:smallCaps/>
          <w:sz w:val="24"/>
          <w:szCs w:val="24"/>
          <w:lang w:val="es-ES"/>
        </w:rPr>
        <w:lastRenderedPageBreak/>
        <w:t>Índice</w:t>
      </w:r>
    </w:p>
    <w:p w:rsidR="001B5186" w:rsidRPr="00C7059C" w:rsidRDefault="001B5186" w:rsidP="00332D8A">
      <w:pPr>
        <w:pStyle w:val="ColorfulList-Accent11"/>
        <w:ind w:left="1080"/>
        <w:jc w:val="center"/>
        <w:rPr>
          <w:rFonts w:ascii="Arial" w:hAnsi="Arial" w:cs="Arial"/>
          <w:sz w:val="24"/>
          <w:szCs w:val="24"/>
          <w:lang w:val="es-ES"/>
        </w:rPr>
      </w:pPr>
    </w:p>
    <w:p w:rsidR="001B5186" w:rsidRPr="00C7059C" w:rsidRDefault="001B5186" w:rsidP="00332D8A">
      <w:pPr>
        <w:pStyle w:val="ColorfulList-Accent11"/>
        <w:ind w:left="1080"/>
        <w:jc w:val="center"/>
        <w:rPr>
          <w:rFonts w:ascii="Arial" w:hAnsi="Arial" w:cs="Arial"/>
          <w:sz w:val="24"/>
          <w:szCs w:val="24"/>
          <w:lang w:val="es-ES"/>
        </w:rPr>
      </w:pPr>
    </w:p>
    <w:p w:rsidR="001B5186" w:rsidRPr="00C7059C" w:rsidRDefault="00756383" w:rsidP="00332D8A">
      <w:pPr>
        <w:pStyle w:val="ColorfulList-Accent11"/>
        <w:ind w:left="0"/>
        <w:jc w:val="both"/>
        <w:rPr>
          <w:rFonts w:ascii="Arial" w:hAnsi="Arial" w:cs="Arial"/>
          <w:sz w:val="24"/>
          <w:szCs w:val="24"/>
          <w:lang w:val="es-ES"/>
        </w:rPr>
      </w:pPr>
      <w:r w:rsidRPr="00C7059C">
        <w:rPr>
          <w:rFonts w:ascii="Arial" w:hAnsi="Arial" w:cs="Arial"/>
          <w:sz w:val="24"/>
          <w:szCs w:val="24"/>
          <w:lang w:val="es-ES"/>
        </w:rPr>
        <w:t>Plan de Seguimiento y Evaluación</w:t>
      </w:r>
    </w:p>
    <w:p w:rsidR="00756383" w:rsidRPr="00C7059C" w:rsidRDefault="00756383" w:rsidP="00332D8A">
      <w:pPr>
        <w:pStyle w:val="ColorfulList-Accent11"/>
        <w:ind w:left="0"/>
        <w:jc w:val="both"/>
        <w:rPr>
          <w:rFonts w:ascii="Arial" w:hAnsi="Arial" w:cs="Arial"/>
          <w:sz w:val="24"/>
          <w:szCs w:val="24"/>
          <w:lang w:val="es-ES"/>
        </w:rPr>
      </w:pPr>
    </w:p>
    <w:p w:rsidR="001B5186" w:rsidRPr="00C7059C" w:rsidRDefault="00756383" w:rsidP="00332D8A">
      <w:pPr>
        <w:pStyle w:val="ColorfulList-Accent11"/>
        <w:numPr>
          <w:ilvl w:val="0"/>
          <w:numId w:val="1"/>
        </w:numPr>
        <w:jc w:val="both"/>
        <w:rPr>
          <w:rFonts w:ascii="Arial" w:hAnsi="Arial" w:cs="Arial"/>
          <w:sz w:val="24"/>
          <w:szCs w:val="24"/>
          <w:lang w:val="es-ES"/>
        </w:rPr>
      </w:pPr>
      <w:r w:rsidRPr="00C7059C">
        <w:rPr>
          <w:rFonts w:ascii="Arial" w:hAnsi="Arial" w:cs="Arial"/>
          <w:sz w:val="24"/>
          <w:szCs w:val="24"/>
          <w:lang w:val="es-ES"/>
        </w:rPr>
        <w:t>Introducción</w:t>
      </w:r>
    </w:p>
    <w:p w:rsidR="001B5186" w:rsidRPr="00C7059C" w:rsidRDefault="001B5186" w:rsidP="00332D8A">
      <w:pPr>
        <w:pStyle w:val="ColorfulList-Accent11"/>
        <w:ind w:left="1080"/>
        <w:jc w:val="both"/>
        <w:rPr>
          <w:rFonts w:ascii="Arial" w:hAnsi="Arial" w:cs="Arial"/>
          <w:sz w:val="24"/>
          <w:szCs w:val="24"/>
          <w:lang w:val="es-ES"/>
        </w:rPr>
      </w:pPr>
    </w:p>
    <w:p w:rsidR="001B5186" w:rsidRPr="00C7059C" w:rsidRDefault="00756383" w:rsidP="00332D8A">
      <w:pPr>
        <w:pStyle w:val="ColorfulList-Accent11"/>
        <w:numPr>
          <w:ilvl w:val="0"/>
          <w:numId w:val="1"/>
        </w:numPr>
        <w:jc w:val="both"/>
        <w:rPr>
          <w:rFonts w:ascii="Arial" w:hAnsi="Arial" w:cs="Arial"/>
          <w:sz w:val="24"/>
          <w:szCs w:val="24"/>
          <w:lang w:val="es-ES"/>
        </w:rPr>
      </w:pPr>
      <w:r w:rsidRPr="00C7059C">
        <w:rPr>
          <w:rFonts w:ascii="Arial" w:hAnsi="Arial" w:cs="Arial"/>
          <w:sz w:val="24"/>
          <w:szCs w:val="24"/>
          <w:lang w:val="es-ES"/>
        </w:rPr>
        <w:t>Seguimiento</w:t>
      </w:r>
    </w:p>
    <w:p w:rsidR="001B5186" w:rsidRPr="00C7059C" w:rsidRDefault="00756383" w:rsidP="00332D8A">
      <w:pPr>
        <w:pStyle w:val="ColorfulList-Accent11"/>
        <w:numPr>
          <w:ilvl w:val="1"/>
          <w:numId w:val="1"/>
        </w:numPr>
        <w:jc w:val="both"/>
        <w:rPr>
          <w:rFonts w:ascii="Arial" w:hAnsi="Arial" w:cs="Arial"/>
          <w:sz w:val="24"/>
          <w:szCs w:val="24"/>
          <w:lang w:val="es-ES"/>
        </w:rPr>
      </w:pPr>
      <w:r w:rsidRPr="00C7059C">
        <w:rPr>
          <w:rFonts w:ascii="Arial" w:hAnsi="Arial" w:cs="Arial"/>
          <w:sz w:val="24"/>
          <w:szCs w:val="24"/>
          <w:lang w:val="es-ES"/>
        </w:rPr>
        <w:t>Indicadores</w:t>
      </w:r>
    </w:p>
    <w:p w:rsidR="001B5186" w:rsidRPr="00C7059C" w:rsidRDefault="00756383" w:rsidP="00332D8A">
      <w:pPr>
        <w:pStyle w:val="ColorfulList-Accent11"/>
        <w:numPr>
          <w:ilvl w:val="1"/>
          <w:numId w:val="1"/>
        </w:numPr>
        <w:jc w:val="both"/>
        <w:rPr>
          <w:rFonts w:ascii="Arial" w:hAnsi="Arial" w:cs="Arial"/>
          <w:sz w:val="24"/>
          <w:szCs w:val="24"/>
          <w:lang w:val="es-ES"/>
        </w:rPr>
      </w:pPr>
      <w:r w:rsidRPr="00C7059C">
        <w:rPr>
          <w:rFonts w:ascii="Arial" w:hAnsi="Arial" w:cs="Arial"/>
          <w:sz w:val="24"/>
          <w:szCs w:val="24"/>
          <w:lang w:val="es-ES"/>
        </w:rPr>
        <w:t>Recopilación de datos e instrumentos</w:t>
      </w:r>
    </w:p>
    <w:p w:rsidR="001B5186" w:rsidRPr="00C7059C" w:rsidRDefault="00756383" w:rsidP="00332D8A">
      <w:pPr>
        <w:pStyle w:val="ColorfulList-Accent11"/>
        <w:numPr>
          <w:ilvl w:val="1"/>
          <w:numId w:val="1"/>
        </w:numPr>
        <w:jc w:val="both"/>
        <w:rPr>
          <w:rFonts w:ascii="Arial" w:hAnsi="Arial" w:cs="Arial"/>
          <w:sz w:val="24"/>
          <w:szCs w:val="24"/>
          <w:lang w:val="es-ES"/>
        </w:rPr>
      </w:pPr>
      <w:r w:rsidRPr="00C7059C">
        <w:rPr>
          <w:rFonts w:ascii="Arial" w:hAnsi="Arial" w:cs="Arial"/>
          <w:sz w:val="24"/>
          <w:szCs w:val="24"/>
          <w:lang w:val="es-ES"/>
        </w:rPr>
        <w:t>Presentación de informes</w:t>
      </w:r>
    </w:p>
    <w:p w:rsidR="001B5186" w:rsidRPr="00C7059C" w:rsidRDefault="00756383" w:rsidP="00332D8A">
      <w:pPr>
        <w:pStyle w:val="ColorfulList-Accent11"/>
        <w:numPr>
          <w:ilvl w:val="1"/>
          <w:numId w:val="1"/>
        </w:numPr>
        <w:jc w:val="both"/>
        <w:rPr>
          <w:rFonts w:ascii="Arial" w:hAnsi="Arial" w:cs="Arial"/>
          <w:sz w:val="24"/>
          <w:szCs w:val="24"/>
          <w:lang w:val="es-ES"/>
        </w:rPr>
      </w:pPr>
      <w:r w:rsidRPr="00C7059C">
        <w:rPr>
          <w:rFonts w:ascii="Arial" w:hAnsi="Arial" w:cs="Arial"/>
          <w:sz w:val="24"/>
          <w:szCs w:val="24"/>
          <w:lang w:val="es-ES"/>
        </w:rPr>
        <w:t>Coordinación, plan de trabajo y presupuesto del seguimiento</w:t>
      </w:r>
    </w:p>
    <w:p w:rsidR="001B5186" w:rsidRPr="00C7059C" w:rsidRDefault="001B5186" w:rsidP="00332D8A">
      <w:pPr>
        <w:pStyle w:val="ColorfulList-Accent11"/>
        <w:ind w:left="1440"/>
        <w:jc w:val="both"/>
        <w:rPr>
          <w:rFonts w:ascii="Arial" w:hAnsi="Arial" w:cs="Arial"/>
          <w:sz w:val="24"/>
          <w:szCs w:val="24"/>
          <w:lang w:val="es-ES"/>
        </w:rPr>
      </w:pPr>
    </w:p>
    <w:p w:rsidR="00EF78D0" w:rsidRPr="00C7059C" w:rsidRDefault="00756383" w:rsidP="00EF78D0">
      <w:pPr>
        <w:pStyle w:val="ColorfulList-Accent11"/>
        <w:numPr>
          <w:ilvl w:val="0"/>
          <w:numId w:val="1"/>
        </w:numPr>
        <w:jc w:val="both"/>
        <w:rPr>
          <w:rFonts w:ascii="Arial" w:hAnsi="Arial" w:cs="Arial"/>
          <w:sz w:val="24"/>
          <w:szCs w:val="24"/>
          <w:lang w:val="es-ES"/>
        </w:rPr>
      </w:pPr>
      <w:r w:rsidRPr="00C7059C">
        <w:rPr>
          <w:rFonts w:ascii="Arial" w:hAnsi="Arial" w:cs="Arial"/>
          <w:sz w:val="24"/>
          <w:szCs w:val="24"/>
          <w:lang w:val="es-ES"/>
        </w:rPr>
        <w:t>Evaluación</w:t>
      </w:r>
    </w:p>
    <w:p w:rsidR="00EF78D0" w:rsidRPr="00C7059C" w:rsidRDefault="00EF78D0" w:rsidP="00EF78D0">
      <w:pPr>
        <w:pStyle w:val="ColorfulList-Accent11"/>
        <w:ind w:left="1080"/>
        <w:jc w:val="both"/>
        <w:rPr>
          <w:rFonts w:ascii="Arial" w:hAnsi="Arial" w:cs="Arial"/>
          <w:sz w:val="24"/>
          <w:szCs w:val="24"/>
          <w:lang w:val="es-ES"/>
        </w:rPr>
      </w:pPr>
    </w:p>
    <w:p w:rsidR="00D16186" w:rsidRDefault="00D16186" w:rsidP="00D16186">
      <w:pPr>
        <w:pStyle w:val="ColorfulList-Accent11"/>
        <w:numPr>
          <w:ilvl w:val="1"/>
          <w:numId w:val="1"/>
        </w:numPr>
        <w:jc w:val="both"/>
        <w:rPr>
          <w:rFonts w:ascii="Arial" w:hAnsi="Arial" w:cs="Arial"/>
          <w:sz w:val="24"/>
          <w:szCs w:val="24"/>
          <w:lang w:val="es-ES"/>
        </w:rPr>
      </w:pPr>
      <w:r w:rsidRPr="00D16186">
        <w:rPr>
          <w:rFonts w:ascii="Arial" w:hAnsi="Arial" w:cs="Arial"/>
          <w:sz w:val="24"/>
          <w:szCs w:val="24"/>
          <w:lang w:val="es-ES"/>
        </w:rPr>
        <w:t>Antecedentes y consideraciones sobre el Sistema Nacional de Cuidados y su evaluación</w:t>
      </w:r>
    </w:p>
    <w:p w:rsidR="00D16186" w:rsidRDefault="00D16186" w:rsidP="00D16186">
      <w:pPr>
        <w:pStyle w:val="ColorfulList-Accent11"/>
        <w:numPr>
          <w:ilvl w:val="1"/>
          <w:numId w:val="1"/>
        </w:numPr>
        <w:jc w:val="both"/>
        <w:rPr>
          <w:rFonts w:ascii="Arial" w:hAnsi="Arial" w:cs="Arial"/>
          <w:sz w:val="24"/>
          <w:szCs w:val="24"/>
          <w:lang w:val="es-ES"/>
        </w:rPr>
      </w:pPr>
      <w:r w:rsidRPr="00D16186">
        <w:rPr>
          <w:rFonts w:ascii="Arial" w:hAnsi="Arial" w:cs="Arial"/>
          <w:sz w:val="24"/>
          <w:szCs w:val="24"/>
          <w:lang w:val="es-ES"/>
        </w:rPr>
        <w:t>Evaluación de la expansión de la cobertura y mejoramiento de la calidad de los Centros CAIF.</w:t>
      </w:r>
    </w:p>
    <w:p w:rsidR="001B5186" w:rsidRPr="00C7059C" w:rsidRDefault="001B5186" w:rsidP="00332D8A">
      <w:pPr>
        <w:pStyle w:val="ColorfulList-Accent11"/>
        <w:ind w:left="1440"/>
        <w:jc w:val="both"/>
        <w:rPr>
          <w:rFonts w:ascii="Arial" w:hAnsi="Arial" w:cs="Arial"/>
          <w:sz w:val="24"/>
          <w:szCs w:val="24"/>
          <w:lang w:val="es-ES"/>
        </w:rPr>
      </w:pPr>
    </w:p>
    <w:p w:rsidR="001B5186" w:rsidRPr="00C7059C" w:rsidRDefault="001B5186" w:rsidP="00332D8A">
      <w:pPr>
        <w:pStyle w:val="ColorfulList-Accent11"/>
        <w:ind w:left="360"/>
        <w:jc w:val="both"/>
        <w:rPr>
          <w:rFonts w:ascii="Arial" w:hAnsi="Arial" w:cs="Arial"/>
          <w:sz w:val="24"/>
          <w:szCs w:val="24"/>
          <w:lang w:val="es-ES"/>
        </w:rPr>
      </w:pPr>
    </w:p>
    <w:p w:rsidR="001B5186" w:rsidRPr="00C7059C" w:rsidRDefault="001B5186" w:rsidP="00332D8A">
      <w:pPr>
        <w:pStyle w:val="ColorfulList-Accent11"/>
        <w:ind w:left="360"/>
        <w:jc w:val="both"/>
        <w:rPr>
          <w:rFonts w:ascii="Arial" w:hAnsi="Arial" w:cs="Arial"/>
          <w:sz w:val="24"/>
          <w:szCs w:val="24"/>
          <w:lang w:val="pt-BR"/>
        </w:rPr>
      </w:pPr>
      <w:r w:rsidRPr="00C7059C">
        <w:rPr>
          <w:rFonts w:ascii="Arial" w:hAnsi="Arial" w:cs="Arial"/>
          <w:sz w:val="24"/>
          <w:szCs w:val="24"/>
          <w:lang w:val="pt-BR"/>
        </w:rPr>
        <w:t>Anex</w:t>
      </w:r>
      <w:r w:rsidR="003B6D39" w:rsidRPr="00C7059C">
        <w:rPr>
          <w:rFonts w:ascii="Arial" w:hAnsi="Arial" w:cs="Arial"/>
          <w:sz w:val="24"/>
          <w:szCs w:val="24"/>
          <w:lang w:val="pt-BR"/>
        </w:rPr>
        <w:t>o</w:t>
      </w:r>
      <w:r w:rsidRPr="00C7059C">
        <w:rPr>
          <w:rFonts w:ascii="Arial" w:hAnsi="Arial" w:cs="Arial"/>
          <w:sz w:val="24"/>
          <w:szCs w:val="24"/>
          <w:lang w:val="pt-BR"/>
        </w:rPr>
        <w:t>s</w:t>
      </w:r>
    </w:p>
    <w:p w:rsidR="001B5186" w:rsidRPr="00C7059C" w:rsidRDefault="001B5186" w:rsidP="00332D8A">
      <w:pPr>
        <w:pStyle w:val="ColorfulList-Accent11"/>
        <w:ind w:left="360"/>
        <w:jc w:val="both"/>
        <w:rPr>
          <w:rFonts w:ascii="Arial" w:hAnsi="Arial" w:cs="Arial"/>
          <w:sz w:val="24"/>
          <w:szCs w:val="24"/>
          <w:lang w:val="pt-BR"/>
        </w:rPr>
      </w:pPr>
    </w:p>
    <w:p w:rsidR="00861B0A" w:rsidRPr="00C7059C" w:rsidRDefault="00861B0A" w:rsidP="00861B0A">
      <w:pPr>
        <w:pStyle w:val="ColorfulList-Accent11"/>
        <w:ind w:left="1440"/>
        <w:jc w:val="both"/>
        <w:rPr>
          <w:rFonts w:ascii="Arial" w:hAnsi="Arial" w:cs="Arial"/>
          <w:sz w:val="24"/>
          <w:szCs w:val="24"/>
          <w:lang w:val="pt-BR"/>
        </w:rPr>
      </w:pPr>
      <w:r w:rsidRPr="00C7059C">
        <w:rPr>
          <w:rFonts w:ascii="Arial" w:hAnsi="Arial" w:cs="Arial"/>
          <w:sz w:val="24"/>
          <w:szCs w:val="24"/>
          <w:lang w:val="pt-BR"/>
        </w:rPr>
        <w:t>Anexo I Matriz de resultados</w:t>
      </w:r>
    </w:p>
    <w:p w:rsidR="00861B0A" w:rsidRPr="00C7059C" w:rsidRDefault="00861B0A" w:rsidP="00861B0A">
      <w:pPr>
        <w:pStyle w:val="ColorfulList-Accent11"/>
        <w:ind w:left="1440"/>
        <w:jc w:val="both"/>
        <w:rPr>
          <w:rFonts w:ascii="Arial" w:hAnsi="Arial" w:cs="Arial"/>
          <w:sz w:val="24"/>
          <w:szCs w:val="24"/>
          <w:lang w:val="pt-BR"/>
        </w:rPr>
      </w:pPr>
      <w:r w:rsidRPr="00C7059C">
        <w:rPr>
          <w:rFonts w:ascii="Arial" w:hAnsi="Arial" w:cs="Arial"/>
          <w:sz w:val="24"/>
          <w:szCs w:val="24"/>
          <w:lang w:val="pt-BR"/>
        </w:rPr>
        <w:t>Anexo II Matriz de</w:t>
      </w:r>
      <w:r w:rsidRPr="00C7059C">
        <w:rPr>
          <w:rFonts w:ascii="Arial" w:hAnsi="Arial" w:cs="Arial"/>
          <w:sz w:val="24"/>
          <w:szCs w:val="24"/>
        </w:rPr>
        <w:t xml:space="preserve"> productos</w:t>
      </w:r>
    </w:p>
    <w:p w:rsidR="00861B0A" w:rsidRPr="00C7059C" w:rsidRDefault="00861B0A" w:rsidP="00332D8A">
      <w:pPr>
        <w:pStyle w:val="ColorfulList-Accent11"/>
        <w:ind w:left="360"/>
        <w:jc w:val="both"/>
        <w:rPr>
          <w:rFonts w:ascii="Arial" w:hAnsi="Arial" w:cs="Arial"/>
          <w:sz w:val="24"/>
          <w:szCs w:val="24"/>
          <w:lang w:val="pt-BR"/>
        </w:rPr>
      </w:pPr>
    </w:p>
    <w:p w:rsidR="001B5186" w:rsidRPr="00C7059C" w:rsidRDefault="001B5186" w:rsidP="00332D8A">
      <w:pPr>
        <w:pStyle w:val="ColorfulList-Accent11"/>
        <w:ind w:left="360"/>
        <w:jc w:val="both"/>
        <w:rPr>
          <w:rFonts w:ascii="Arial" w:hAnsi="Arial" w:cs="Arial"/>
          <w:sz w:val="24"/>
          <w:szCs w:val="24"/>
          <w:lang w:val="es-ES"/>
        </w:rPr>
      </w:pPr>
      <w:r w:rsidRPr="00C7059C">
        <w:rPr>
          <w:rFonts w:ascii="Arial" w:hAnsi="Arial" w:cs="Arial"/>
          <w:sz w:val="24"/>
          <w:szCs w:val="24"/>
          <w:lang w:val="es-ES"/>
        </w:rPr>
        <w:t>Referenc</w:t>
      </w:r>
      <w:r w:rsidR="003B6D39" w:rsidRPr="00C7059C">
        <w:rPr>
          <w:rFonts w:ascii="Arial" w:hAnsi="Arial" w:cs="Arial"/>
          <w:sz w:val="24"/>
          <w:szCs w:val="24"/>
          <w:lang w:val="es-ES"/>
        </w:rPr>
        <w:t>ia</w:t>
      </w:r>
      <w:r w:rsidRPr="00C7059C">
        <w:rPr>
          <w:rFonts w:ascii="Arial" w:hAnsi="Arial" w:cs="Arial"/>
          <w:sz w:val="24"/>
          <w:szCs w:val="24"/>
          <w:lang w:val="es-ES"/>
        </w:rPr>
        <w:t>s</w:t>
      </w:r>
    </w:p>
    <w:p w:rsidR="001B5186" w:rsidRPr="00C7059C" w:rsidRDefault="001B5186" w:rsidP="00332D8A">
      <w:pPr>
        <w:pStyle w:val="ColorfulList-Accent11"/>
        <w:ind w:left="1080"/>
        <w:jc w:val="center"/>
        <w:rPr>
          <w:rFonts w:ascii="Arial" w:hAnsi="Arial" w:cs="Arial"/>
          <w:sz w:val="24"/>
          <w:szCs w:val="24"/>
          <w:lang w:val="es-ES"/>
        </w:rPr>
      </w:pPr>
    </w:p>
    <w:p w:rsidR="001B5186" w:rsidRPr="00C7059C" w:rsidRDefault="001B5186" w:rsidP="00332D8A">
      <w:pPr>
        <w:pStyle w:val="ColorfulList-Accent11"/>
        <w:ind w:left="1080"/>
        <w:jc w:val="center"/>
        <w:rPr>
          <w:rFonts w:ascii="Arial" w:hAnsi="Arial" w:cs="Arial"/>
          <w:sz w:val="24"/>
          <w:szCs w:val="24"/>
          <w:lang w:val="es-ES"/>
        </w:rPr>
      </w:pPr>
    </w:p>
    <w:p w:rsidR="00B87A39" w:rsidRPr="00C7059C" w:rsidRDefault="00B87A39" w:rsidP="00332D8A">
      <w:pPr>
        <w:pStyle w:val="ColorfulList-Accent11"/>
        <w:ind w:left="1080"/>
        <w:jc w:val="center"/>
        <w:rPr>
          <w:rFonts w:ascii="Arial" w:hAnsi="Arial" w:cs="Arial"/>
          <w:sz w:val="24"/>
          <w:szCs w:val="24"/>
          <w:lang w:val="es-ES"/>
        </w:rPr>
      </w:pPr>
    </w:p>
    <w:p w:rsidR="001B5186" w:rsidRPr="00C7059C" w:rsidRDefault="00B87A39" w:rsidP="00332D8A">
      <w:pPr>
        <w:pStyle w:val="ColorfulList-Accent11"/>
        <w:ind w:left="0"/>
        <w:jc w:val="center"/>
        <w:rPr>
          <w:rFonts w:ascii="Arial" w:eastAsia="Arial Unicode MS" w:hAnsi="Arial" w:cs="Arial"/>
          <w:bCs/>
          <w:smallCaps/>
          <w:sz w:val="24"/>
          <w:szCs w:val="24"/>
          <w:lang w:val="es-ES"/>
        </w:rPr>
      </w:pPr>
      <w:r w:rsidRPr="00C7059C">
        <w:rPr>
          <w:rFonts w:ascii="Arial" w:eastAsia="Arial Unicode MS" w:hAnsi="Arial" w:cs="Arial"/>
          <w:bCs/>
          <w:smallCaps/>
          <w:sz w:val="24"/>
          <w:szCs w:val="24"/>
          <w:lang w:val="es-ES"/>
        </w:rPr>
        <w:br w:type="page"/>
      </w:r>
    </w:p>
    <w:p w:rsidR="001B5186" w:rsidRPr="00C7059C" w:rsidRDefault="00BD6C4D" w:rsidP="00B87A39">
      <w:pPr>
        <w:pStyle w:val="heading-b24"/>
        <w:rPr>
          <w:rFonts w:ascii="Arial" w:hAnsi="Arial" w:cs="Arial"/>
          <w:szCs w:val="24"/>
          <w:lang w:val="es-ES"/>
        </w:rPr>
      </w:pPr>
      <w:r w:rsidRPr="00C7059C">
        <w:rPr>
          <w:rFonts w:ascii="Arial" w:eastAsia="Arial Unicode MS" w:hAnsi="Arial" w:cs="Arial"/>
          <w:szCs w:val="24"/>
          <w:lang w:val="es-ES"/>
        </w:rPr>
        <w:lastRenderedPageBreak/>
        <w:t>Siglas y Abreviaturas</w:t>
      </w:r>
    </w:p>
    <w:tbl>
      <w:tblPr>
        <w:tblW w:w="8692" w:type="dxa"/>
        <w:jc w:val="center"/>
        <w:tblLayout w:type="fixed"/>
        <w:tblCellMar>
          <w:left w:w="0" w:type="dxa"/>
          <w:right w:w="0" w:type="dxa"/>
        </w:tblCellMar>
        <w:tblLook w:val="0000" w:firstRow="0" w:lastRow="0" w:firstColumn="0" w:lastColumn="0" w:noHBand="0" w:noVBand="0"/>
      </w:tblPr>
      <w:tblGrid>
        <w:gridCol w:w="2278"/>
        <w:gridCol w:w="6414"/>
      </w:tblGrid>
      <w:tr w:rsidR="003E35DD" w:rsidRPr="00C7059C" w:rsidTr="003E35DD">
        <w:trPr>
          <w:cantSplit/>
          <w:trHeight w:val="332"/>
          <w:jc w:val="center"/>
        </w:trPr>
        <w:tc>
          <w:tcPr>
            <w:tcW w:w="2278" w:type="dxa"/>
            <w:noWrap/>
            <w:vAlign w:val="center"/>
          </w:tcPr>
          <w:p w:rsidR="003E35DD" w:rsidRPr="00002F70" w:rsidRDefault="003E35DD" w:rsidP="003E35DD">
            <w:pPr>
              <w:pStyle w:val="FootnoteText"/>
              <w:widowControl w:val="0"/>
              <w:spacing w:before="40" w:after="40"/>
              <w:ind w:left="43" w:right="182" w:firstLine="73"/>
              <w:jc w:val="left"/>
              <w:rPr>
                <w:rFonts w:ascii="Arial" w:hAnsi="Arial" w:cs="Arial"/>
                <w:color w:val="000000"/>
                <w:sz w:val="24"/>
                <w:szCs w:val="24"/>
              </w:rPr>
            </w:pPr>
            <w:r w:rsidRPr="00002F70">
              <w:rPr>
                <w:rFonts w:ascii="Arial" w:hAnsi="Arial" w:cs="Arial"/>
                <w:color w:val="000000"/>
                <w:sz w:val="24"/>
                <w:szCs w:val="24"/>
              </w:rPr>
              <w:t>BID</w:t>
            </w:r>
          </w:p>
        </w:tc>
        <w:tc>
          <w:tcPr>
            <w:tcW w:w="6414" w:type="dxa"/>
            <w:vAlign w:val="center"/>
          </w:tcPr>
          <w:p w:rsidR="003E35DD" w:rsidRPr="00002F70" w:rsidRDefault="003E35DD" w:rsidP="003E35DD">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Banco Interamericano de Desarrollo</w:t>
            </w:r>
          </w:p>
        </w:tc>
      </w:tr>
      <w:tr w:rsidR="00077A00" w:rsidRPr="00C7059C" w:rsidTr="003E35DD">
        <w:trPr>
          <w:cantSplit/>
          <w:trHeight w:val="332"/>
          <w:jc w:val="center"/>
        </w:trPr>
        <w:tc>
          <w:tcPr>
            <w:tcW w:w="2278" w:type="dxa"/>
            <w:noWrap/>
            <w:vAlign w:val="center"/>
          </w:tcPr>
          <w:p w:rsidR="00077A00" w:rsidRPr="00002F70" w:rsidRDefault="00077A00" w:rsidP="003E35DD">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CAIF</w:t>
            </w:r>
          </w:p>
        </w:tc>
        <w:tc>
          <w:tcPr>
            <w:tcW w:w="6414" w:type="dxa"/>
            <w:vAlign w:val="center"/>
          </w:tcPr>
          <w:p w:rsidR="00077A00" w:rsidRPr="00002F70" w:rsidRDefault="00077A00" w:rsidP="003E35DD">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Centros de Atención a la Infancia y la Familia</w:t>
            </w:r>
          </w:p>
        </w:tc>
      </w:tr>
      <w:tr w:rsidR="00077A00" w:rsidRPr="00C7059C" w:rsidTr="003E35DD">
        <w:trPr>
          <w:cantSplit/>
          <w:trHeight w:val="332"/>
          <w:jc w:val="center"/>
        </w:trPr>
        <w:tc>
          <w:tcPr>
            <w:tcW w:w="2278" w:type="dxa"/>
            <w:noWrap/>
            <w:vAlign w:val="center"/>
          </w:tcPr>
          <w:p w:rsidR="00077A00" w:rsidRPr="00002F70" w:rsidRDefault="00077A00" w:rsidP="003E35DD">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DINEM</w:t>
            </w:r>
          </w:p>
        </w:tc>
        <w:tc>
          <w:tcPr>
            <w:tcW w:w="6414" w:type="dxa"/>
            <w:vAlign w:val="center"/>
          </w:tcPr>
          <w:p w:rsidR="00077A00" w:rsidRPr="00002F70" w:rsidRDefault="00077A00" w:rsidP="003E35DD">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Dirección Nacional de Evaluación y Monitoreo del MIDES</w:t>
            </w:r>
          </w:p>
        </w:tc>
      </w:tr>
      <w:tr w:rsidR="003E35DD" w:rsidRPr="00C7059C" w:rsidTr="003E35DD">
        <w:trPr>
          <w:cantSplit/>
          <w:trHeight w:val="332"/>
          <w:jc w:val="center"/>
        </w:trPr>
        <w:tc>
          <w:tcPr>
            <w:tcW w:w="2278" w:type="dxa"/>
            <w:noWrap/>
            <w:vAlign w:val="center"/>
          </w:tcPr>
          <w:p w:rsidR="003E35DD" w:rsidRPr="00002F70" w:rsidRDefault="004774D0" w:rsidP="00077A00">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E</w:t>
            </w:r>
            <w:r w:rsidR="00077A00" w:rsidRPr="00002F70">
              <w:rPr>
                <w:rFonts w:ascii="Arial" w:hAnsi="Arial" w:cs="Arial"/>
                <w:color w:val="000000"/>
                <w:sz w:val="24"/>
                <w:szCs w:val="24"/>
              </w:rPr>
              <w:t>CH</w:t>
            </w:r>
          </w:p>
        </w:tc>
        <w:tc>
          <w:tcPr>
            <w:tcW w:w="6414" w:type="dxa"/>
            <w:vAlign w:val="center"/>
          </w:tcPr>
          <w:p w:rsidR="003E35DD" w:rsidRPr="00002F70" w:rsidRDefault="003E35DD" w:rsidP="00077A00">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 xml:space="preserve">Encuesta </w:t>
            </w:r>
            <w:r w:rsidR="00077A00" w:rsidRPr="00002F70">
              <w:rPr>
                <w:rFonts w:ascii="Arial" w:hAnsi="Arial" w:cs="Arial"/>
                <w:color w:val="000000"/>
                <w:sz w:val="24"/>
                <w:szCs w:val="24"/>
              </w:rPr>
              <w:t>Continua de Hogares</w:t>
            </w:r>
          </w:p>
        </w:tc>
      </w:tr>
      <w:tr w:rsidR="003E35DD" w:rsidRPr="00C7059C" w:rsidTr="003E35DD">
        <w:trPr>
          <w:cantSplit/>
          <w:trHeight w:val="332"/>
          <w:jc w:val="center"/>
        </w:trPr>
        <w:tc>
          <w:tcPr>
            <w:tcW w:w="2278" w:type="dxa"/>
            <w:noWrap/>
            <w:vAlign w:val="center"/>
          </w:tcPr>
          <w:p w:rsidR="003E35DD" w:rsidRPr="00002F70" w:rsidRDefault="003E35DD" w:rsidP="003E35DD">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INE</w:t>
            </w:r>
          </w:p>
        </w:tc>
        <w:tc>
          <w:tcPr>
            <w:tcW w:w="6414" w:type="dxa"/>
            <w:vAlign w:val="center"/>
          </w:tcPr>
          <w:p w:rsidR="003E35DD" w:rsidRPr="00002F70" w:rsidRDefault="003E35DD" w:rsidP="003E35DD">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In</w:t>
            </w:r>
            <w:r w:rsidR="002D0E7E" w:rsidRPr="00002F70">
              <w:rPr>
                <w:rFonts w:ascii="Arial" w:hAnsi="Arial" w:cs="Arial"/>
                <w:color w:val="000000"/>
                <w:sz w:val="24"/>
                <w:szCs w:val="24"/>
              </w:rPr>
              <w:t>stituto Nacional de Estadística</w:t>
            </w:r>
          </w:p>
        </w:tc>
      </w:tr>
      <w:tr w:rsidR="00077A00" w:rsidRPr="00C7059C" w:rsidTr="003E35DD">
        <w:trPr>
          <w:cantSplit/>
          <w:trHeight w:val="332"/>
          <w:jc w:val="center"/>
        </w:trPr>
        <w:tc>
          <w:tcPr>
            <w:tcW w:w="2278" w:type="dxa"/>
            <w:noWrap/>
            <w:vAlign w:val="center"/>
          </w:tcPr>
          <w:p w:rsidR="00077A00" w:rsidRPr="00002F70" w:rsidRDefault="00077A00" w:rsidP="003E35DD">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MIDES</w:t>
            </w:r>
          </w:p>
        </w:tc>
        <w:tc>
          <w:tcPr>
            <w:tcW w:w="6414" w:type="dxa"/>
            <w:vAlign w:val="center"/>
          </w:tcPr>
          <w:p w:rsidR="00077A00" w:rsidRPr="00002F70" w:rsidRDefault="00077A00" w:rsidP="003E35DD">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Ministerio de Desarrollo Social</w:t>
            </w:r>
          </w:p>
        </w:tc>
      </w:tr>
      <w:tr w:rsidR="003E35DD" w:rsidRPr="00C7059C" w:rsidTr="003E35DD">
        <w:trPr>
          <w:cantSplit/>
          <w:trHeight w:val="332"/>
          <w:jc w:val="center"/>
        </w:trPr>
        <w:tc>
          <w:tcPr>
            <w:tcW w:w="2278" w:type="dxa"/>
            <w:noWrap/>
            <w:vAlign w:val="center"/>
          </w:tcPr>
          <w:p w:rsidR="003E35DD" w:rsidRPr="00002F70" w:rsidRDefault="003E35DD" w:rsidP="003E35DD">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PMR</w:t>
            </w:r>
          </w:p>
        </w:tc>
        <w:tc>
          <w:tcPr>
            <w:tcW w:w="6414" w:type="dxa"/>
            <w:vAlign w:val="center"/>
          </w:tcPr>
          <w:p w:rsidR="003E35DD" w:rsidRPr="00002F70" w:rsidRDefault="003E35DD" w:rsidP="003E35DD">
            <w:pPr>
              <w:pStyle w:val="FootnoteText"/>
              <w:widowControl w:val="0"/>
              <w:spacing w:before="40" w:after="40"/>
              <w:jc w:val="left"/>
              <w:rPr>
                <w:rFonts w:ascii="Arial" w:hAnsi="Arial" w:cs="Arial"/>
                <w:i/>
                <w:color w:val="000000"/>
                <w:sz w:val="24"/>
                <w:szCs w:val="24"/>
              </w:rPr>
            </w:pPr>
            <w:r w:rsidRPr="00002F70">
              <w:rPr>
                <w:rFonts w:ascii="Arial" w:hAnsi="Arial" w:cs="Arial"/>
                <w:i/>
                <w:color w:val="000000"/>
                <w:sz w:val="24"/>
                <w:szCs w:val="24"/>
              </w:rPr>
              <w:t>Project Monitoring Report</w:t>
            </w:r>
          </w:p>
        </w:tc>
      </w:tr>
      <w:tr w:rsidR="00077A00" w:rsidRPr="00C7059C" w:rsidTr="003E35DD">
        <w:trPr>
          <w:cantSplit/>
          <w:trHeight w:val="332"/>
          <w:jc w:val="center"/>
        </w:trPr>
        <w:tc>
          <w:tcPr>
            <w:tcW w:w="2278" w:type="dxa"/>
            <w:noWrap/>
            <w:vAlign w:val="center"/>
          </w:tcPr>
          <w:p w:rsidR="00077A00" w:rsidRPr="00002F70" w:rsidDel="00077A00" w:rsidRDefault="00077A00" w:rsidP="003E35DD">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SNC</w:t>
            </w:r>
          </w:p>
        </w:tc>
        <w:tc>
          <w:tcPr>
            <w:tcW w:w="6414" w:type="dxa"/>
            <w:vAlign w:val="center"/>
          </w:tcPr>
          <w:p w:rsidR="00077A00" w:rsidRPr="00002F70" w:rsidDel="00077A00" w:rsidRDefault="00077A00" w:rsidP="003E35DD">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Secretaría Nacional de Cuidados</w:t>
            </w:r>
          </w:p>
        </w:tc>
      </w:tr>
      <w:tr w:rsidR="00077A00" w:rsidRPr="00C7059C" w:rsidTr="003E35DD">
        <w:trPr>
          <w:cantSplit/>
          <w:trHeight w:val="332"/>
          <w:jc w:val="center"/>
        </w:trPr>
        <w:tc>
          <w:tcPr>
            <w:tcW w:w="2278" w:type="dxa"/>
            <w:noWrap/>
            <w:vAlign w:val="center"/>
          </w:tcPr>
          <w:p w:rsidR="00077A00" w:rsidRPr="00002F70" w:rsidDel="00077A00" w:rsidRDefault="00077A00" w:rsidP="003E35DD">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SNIC</w:t>
            </w:r>
          </w:p>
        </w:tc>
        <w:tc>
          <w:tcPr>
            <w:tcW w:w="6414" w:type="dxa"/>
            <w:vAlign w:val="center"/>
          </w:tcPr>
          <w:p w:rsidR="00077A00" w:rsidRPr="00002F70" w:rsidDel="00077A00" w:rsidRDefault="00077A00" w:rsidP="003E35DD">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Sistema Nacional Integrado de Cuidados</w:t>
            </w:r>
          </w:p>
        </w:tc>
      </w:tr>
      <w:tr w:rsidR="003E35DD" w:rsidRPr="00C7059C" w:rsidTr="003E35DD">
        <w:trPr>
          <w:cantSplit/>
          <w:trHeight w:val="332"/>
          <w:jc w:val="center"/>
        </w:trPr>
        <w:tc>
          <w:tcPr>
            <w:tcW w:w="2278" w:type="dxa"/>
            <w:noWrap/>
            <w:vAlign w:val="center"/>
          </w:tcPr>
          <w:p w:rsidR="003E35DD" w:rsidRPr="00002F70" w:rsidRDefault="00077A00" w:rsidP="00077A00">
            <w:pPr>
              <w:pStyle w:val="FootnoteText"/>
              <w:widowControl w:val="0"/>
              <w:spacing w:before="40" w:after="40"/>
              <w:ind w:left="40" w:right="182" w:firstLine="73"/>
              <w:jc w:val="left"/>
              <w:rPr>
                <w:rFonts w:ascii="Arial" w:hAnsi="Arial" w:cs="Arial"/>
                <w:color w:val="000000"/>
                <w:sz w:val="24"/>
                <w:szCs w:val="24"/>
              </w:rPr>
            </w:pPr>
            <w:r w:rsidRPr="00002F70">
              <w:rPr>
                <w:rFonts w:ascii="Arial" w:hAnsi="Arial" w:cs="Arial"/>
                <w:color w:val="000000"/>
                <w:sz w:val="24"/>
                <w:szCs w:val="24"/>
              </w:rPr>
              <w:t>UEP</w:t>
            </w:r>
          </w:p>
        </w:tc>
        <w:tc>
          <w:tcPr>
            <w:tcW w:w="6414" w:type="dxa"/>
            <w:vAlign w:val="center"/>
          </w:tcPr>
          <w:p w:rsidR="003E35DD" w:rsidRPr="00002F70" w:rsidRDefault="003E35DD" w:rsidP="00077A00">
            <w:pPr>
              <w:pStyle w:val="FootnoteText"/>
              <w:widowControl w:val="0"/>
              <w:spacing w:before="40" w:after="40"/>
              <w:jc w:val="left"/>
              <w:rPr>
                <w:rFonts w:ascii="Arial" w:hAnsi="Arial" w:cs="Arial"/>
                <w:color w:val="000000"/>
                <w:sz w:val="24"/>
                <w:szCs w:val="24"/>
              </w:rPr>
            </w:pPr>
            <w:r w:rsidRPr="00002F70">
              <w:rPr>
                <w:rFonts w:ascii="Arial" w:hAnsi="Arial" w:cs="Arial"/>
                <w:color w:val="000000"/>
                <w:sz w:val="24"/>
                <w:szCs w:val="24"/>
              </w:rPr>
              <w:t xml:space="preserve">Unidad </w:t>
            </w:r>
            <w:r w:rsidR="00077A00" w:rsidRPr="00002F70">
              <w:rPr>
                <w:rFonts w:ascii="Arial" w:hAnsi="Arial" w:cs="Arial"/>
                <w:color w:val="000000"/>
                <w:sz w:val="24"/>
                <w:szCs w:val="24"/>
              </w:rPr>
              <w:t xml:space="preserve">Ejecutora </w:t>
            </w:r>
            <w:r w:rsidRPr="00002F70">
              <w:rPr>
                <w:rFonts w:ascii="Arial" w:hAnsi="Arial" w:cs="Arial"/>
                <w:color w:val="000000"/>
                <w:sz w:val="24"/>
                <w:szCs w:val="24"/>
              </w:rPr>
              <w:t>de Proyecto</w:t>
            </w:r>
          </w:p>
        </w:tc>
      </w:tr>
    </w:tbl>
    <w:p w:rsidR="001B5186" w:rsidRPr="00C7059C" w:rsidRDefault="001B5186" w:rsidP="003E35DD">
      <w:pPr>
        <w:pStyle w:val="ColorfulList-Accent11"/>
        <w:ind w:left="1080"/>
        <w:rPr>
          <w:rFonts w:ascii="Arial" w:hAnsi="Arial" w:cs="Arial"/>
          <w:b/>
          <w:sz w:val="24"/>
          <w:szCs w:val="24"/>
          <w:lang w:val="es-ES"/>
        </w:rPr>
      </w:pPr>
      <w:r w:rsidRPr="00C7059C">
        <w:rPr>
          <w:rFonts w:ascii="Arial" w:hAnsi="Arial" w:cs="Arial"/>
          <w:sz w:val="24"/>
          <w:szCs w:val="24"/>
          <w:lang w:val="es-ES"/>
        </w:rPr>
        <w:br w:type="page"/>
      </w:r>
    </w:p>
    <w:p w:rsidR="001B5186" w:rsidRPr="00C7059C" w:rsidRDefault="001B5186" w:rsidP="00B87A39">
      <w:pPr>
        <w:pStyle w:val="Heading1"/>
        <w:jc w:val="left"/>
        <w:rPr>
          <w:rFonts w:ascii="Arial" w:hAnsi="Arial" w:cs="Arial"/>
          <w:sz w:val="24"/>
          <w:szCs w:val="24"/>
          <w:lang w:val="es-ES"/>
        </w:rPr>
      </w:pPr>
      <w:r w:rsidRPr="00C7059C">
        <w:rPr>
          <w:rFonts w:ascii="Arial" w:hAnsi="Arial" w:cs="Arial"/>
          <w:smallCaps w:val="0"/>
          <w:sz w:val="24"/>
          <w:szCs w:val="24"/>
          <w:lang w:val="es-ES"/>
        </w:rPr>
        <w:lastRenderedPageBreak/>
        <w:t>Introduc</w:t>
      </w:r>
      <w:r w:rsidR="00BD6C4D" w:rsidRPr="00C7059C">
        <w:rPr>
          <w:rFonts w:ascii="Arial" w:hAnsi="Arial" w:cs="Arial"/>
          <w:smallCaps w:val="0"/>
          <w:sz w:val="24"/>
          <w:szCs w:val="24"/>
          <w:lang w:val="es-ES"/>
        </w:rPr>
        <w:t>ción</w:t>
      </w:r>
    </w:p>
    <w:p w:rsidR="009F2BAC" w:rsidRPr="00C7059C" w:rsidRDefault="003301A5" w:rsidP="00DC702B">
      <w:pPr>
        <w:tabs>
          <w:tab w:val="left" w:pos="1440"/>
          <w:tab w:val="left" w:pos="3060"/>
        </w:tabs>
        <w:jc w:val="both"/>
        <w:rPr>
          <w:rFonts w:ascii="Arial" w:hAnsi="Arial" w:cs="Arial"/>
          <w:bCs/>
          <w:color w:val="222222"/>
          <w:szCs w:val="24"/>
        </w:rPr>
      </w:pPr>
      <w:r w:rsidRPr="00C7059C">
        <w:rPr>
          <w:rFonts w:ascii="Arial" w:hAnsi="Arial" w:cs="Arial"/>
          <w:bCs/>
          <w:color w:val="222222"/>
          <w:szCs w:val="24"/>
        </w:rPr>
        <w:t xml:space="preserve">El objetivo general del </w:t>
      </w:r>
      <w:r w:rsidR="00DE0236" w:rsidRPr="00C7059C">
        <w:rPr>
          <w:rFonts w:ascii="Arial" w:hAnsi="Arial" w:cs="Arial"/>
          <w:bCs/>
          <w:color w:val="222222"/>
          <w:szCs w:val="24"/>
        </w:rPr>
        <w:t xml:space="preserve">Programa de Apoyo al </w:t>
      </w:r>
      <w:r w:rsidR="00E307DB" w:rsidRPr="00C7059C">
        <w:rPr>
          <w:rFonts w:ascii="Arial" w:hAnsi="Arial" w:cs="Arial"/>
          <w:bCs/>
          <w:color w:val="222222"/>
          <w:szCs w:val="24"/>
        </w:rPr>
        <w:t xml:space="preserve">Sistema Nacional Integrado de Cuidados es </w:t>
      </w:r>
      <w:r w:rsidR="00744A59" w:rsidRPr="00C7059C">
        <w:rPr>
          <w:rFonts w:ascii="Arial" w:hAnsi="Arial" w:cs="Arial"/>
          <w:bCs/>
          <w:color w:val="222222"/>
          <w:szCs w:val="24"/>
        </w:rPr>
        <w:t>contribuir a mejorar el acceso y la calidad del cuidado de las personas en situación de dependencia en el marco del Sistema Nacional Integrado de Cuidados. Específicamente se apoyará la expansión de servicios de calidad para menores de 3 años.</w:t>
      </w:r>
      <w:r w:rsidRPr="00C7059C">
        <w:rPr>
          <w:rFonts w:ascii="Arial" w:hAnsi="Arial" w:cs="Arial"/>
          <w:bCs/>
          <w:color w:val="222222"/>
          <w:szCs w:val="24"/>
        </w:rPr>
        <w:t xml:space="preserve">  </w:t>
      </w:r>
      <w:r w:rsidR="009F2BAC" w:rsidRPr="00C7059C">
        <w:rPr>
          <w:rFonts w:ascii="Arial" w:hAnsi="Arial" w:cs="Arial"/>
          <w:bCs/>
          <w:color w:val="222222"/>
          <w:szCs w:val="24"/>
        </w:rPr>
        <w:t>El proyecto cuenta con los siguientes componentes:</w:t>
      </w:r>
      <w:r w:rsidR="00AB2C9D" w:rsidRPr="00C7059C">
        <w:rPr>
          <w:rFonts w:ascii="Arial" w:hAnsi="Arial" w:cs="Arial"/>
          <w:bCs/>
          <w:color w:val="222222"/>
          <w:szCs w:val="24"/>
        </w:rPr>
        <w:t xml:space="preserve"> (i)</w:t>
      </w:r>
      <w:r w:rsidR="00744A59" w:rsidRPr="00C7059C">
        <w:rPr>
          <w:rFonts w:ascii="Arial" w:hAnsi="Arial" w:cs="Arial"/>
          <w:bCs/>
          <w:color w:val="222222"/>
          <w:szCs w:val="24"/>
        </w:rPr>
        <w:t xml:space="preserve"> </w:t>
      </w:r>
      <w:r w:rsidR="00744A59" w:rsidRPr="00C7059C">
        <w:rPr>
          <w:rFonts w:ascii="Arial" w:hAnsi="Arial" w:cs="Arial"/>
          <w:b/>
          <w:szCs w:val="24"/>
        </w:rPr>
        <w:t>Apoyo a la instalación y funcionamiento del Sistema Nacional Integrado de Cuidados</w:t>
      </w:r>
      <w:r w:rsidR="00744A59" w:rsidRPr="00C7059C">
        <w:rPr>
          <w:rFonts w:ascii="Arial" w:hAnsi="Arial" w:cs="Arial"/>
          <w:szCs w:val="24"/>
        </w:rPr>
        <w:t xml:space="preserve"> (BID US$14,3 millones, local US$ 3,1 millones). El objetivo de este componente es contribuir a la institucionalización de la política de cuidados apoyando la constitución y funcionamiento del Sistema Nacional Integrado de Cuidados.</w:t>
      </w:r>
      <w:r w:rsidR="00AB2C9D" w:rsidRPr="00C7059C">
        <w:rPr>
          <w:rFonts w:ascii="Arial" w:hAnsi="Arial" w:cs="Arial"/>
          <w:bCs/>
          <w:color w:val="222222"/>
          <w:szCs w:val="24"/>
        </w:rPr>
        <w:t>; (ii)</w:t>
      </w:r>
      <w:r w:rsidR="0037294C" w:rsidRPr="00C7059C">
        <w:rPr>
          <w:rFonts w:ascii="Arial" w:hAnsi="Arial" w:cs="Arial"/>
          <w:bCs/>
          <w:color w:val="222222"/>
          <w:szCs w:val="24"/>
        </w:rPr>
        <w:t> </w:t>
      </w:r>
      <w:r w:rsidR="00DE0236" w:rsidRPr="00C7059C">
        <w:rPr>
          <w:rFonts w:ascii="Arial" w:hAnsi="Arial" w:cs="Arial"/>
          <w:b/>
          <w:szCs w:val="24"/>
          <w:lang w:val="es-ES"/>
        </w:rPr>
        <w:t xml:space="preserve"> </w:t>
      </w:r>
      <w:r w:rsidR="00744A59" w:rsidRPr="00C7059C">
        <w:rPr>
          <w:rFonts w:ascii="Arial" w:hAnsi="Arial" w:cs="Arial"/>
          <w:b/>
          <w:szCs w:val="24"/>
        </w:rPr>
        <w:t xml:space="preserve">Componente 2. Expansión y mejora de la calidad de Centros CAIF </w:t>
      </w:r>
      <w:r w:rsidR="00744A59" w:rsidRPr="00C7059C">
        <w:rPr>
          <w:rFonts w:ascii="Arial" w:hAnsi="Arial" w:cs="Arial"/>
          <w:szCs w:val="24"/>
        </w:rPr>
        <w:t xml:space="preserve">(BID US$31,1 millones, local US$ 8,2 millones). Este componente apoyará la consolidación de la institucionalidad requerida para impulsar la estrategia de expansión de servicios de calidad para niños de hasta 3 años, y financia la expansión de cobertura de centros que implementarán las modalidades de atención diseñadas con los nuevos estándares de calidad. </w:t>
      </w:r>
      <w:r w:rsidR="009B7F76" w:rsidRPr="00C7059C">
        <w:rPr>
          <w:rFonts w:ascii="Arial" w:hAnsi="Arial" w:cs="Arial"/>
          <w:bCs/>
          <w:color w:val="222222"/>
          <w:szCs w:val="24"/>
        </w:rPr>
        <w:t>y</w:t>
      </w:r>
      <w:r w:rsidR="0037294C" w:rsidRPr="00C7059C">
        <w:rPr>
          <w:rFonts w:ascii="Arial" w:hAnsi="Arial" w:cs="Arial"/>
          <w:bCs/>
          <w:color w:val="222222"/>
          <w:szCs w:val="24"/>
        </w:rPr>
        <w:t xml:space="preserve"> (iii)</w:t>
      </w:r>
      <w:r w:rsidR="00744A59" w:rsidRPr="00C7059C">
        <w:rPr>
          <w:rFonts w:ascii="Arial" w:hAnsi="Arial" w:cs="Arial"/>
          <w:bCs/>
          <w:color w:val="222222"/>
          <w:szCs w:val="24"/>
        </w:rPr>
        <w:t xml:space="preserve"> </w:t>
      </w:r>
      <w:r w:rsidR="00744A59" w:rsidRPr="00C7059C">
        <w:rPr>
          <w:rFonts w:ascii="Arial" w:hAnsi="Arial" w:cs="Arial"/>
          <w:b/>
          <w:szCs w:val="24"/>
        </w:rPr>
        <w:t xml:space="preserve">Componente 3. Administración, evaluación y auditoría </w:t>
      </w:r>
      <w:r w:rsidR="00744A59" w:rsidRPr="00C7059C">
        <w:rPr>
          <w:rFonts w:ascii="Arial" w:hAnsi="Arial" w:cs="Arial"/>
          <w:szCs w:val="24"/>
        </w:rPr>
        <w:t xml:space="preserve">(BID US$ 4,6 millones, local 3,7millones). Este componente  apoyará la Secretaria Nacional de Cuidados (SNC) en la ejecución eficiente del programa y en el monitoreo y evaluación de sus resultados. Serán financiadas la contratación de técnicos, consultorías especializadas, auditorias y evaluaciones operativas y de resultados. </w:t>
      </w:r>
      <w:r w:rsidR="00744A59" w:rsidRPr="00C7059C">
        <w:rPr>
          <w:rFonts w:ascii="Arial" w:hAnsi="Arial" w:cs="Arial"/>
          <w:bCs/>
          <w:color w:val="222222"/>
          <w:szCs w:val="24"/>
        </w:rPr>
        <w:t xml:space="preserve"> </w:t>
      </w:r>
      <w:r w:rsidR="00DE0236" w:rsidRPr="00C7059C">
        <w:rPr>
          <w:rFonts w:ascii="Arial" w:hAnsi="Arial" w:cs="Arial"/>
          <w:bCs/>
          <w:color w:val="222222"/>
          <w:szCs w:val="24"/>
        </w:rPr>
        <w:t xml:space="preserve">  </w:t>
      </w:r>
    </w:p>
    <w:p w:rsidR="00E46372" w:rsidRPr="00C7059C" w:rsidRDefault="00E46372" w:rsidP="00E46372">
      <w:pPr>
        <w:jc w:val="both"/>
        <w:rPr>
          <w:rFonts w:ascii="Arial" w:hAnsi="Arial" w:cs="Arial"/>
          <w:bCs/>
          <w:color w:val="222222"/>
          <w:szCs w:val="24"/>
        </w:rPr>
      </w:pPr>
    </w:p>
    <w:p w:rsidR="003C7928" w:rsidRPr="00C7059C" w:rsidRDefault="003C7928" w:rsidP="00E46372">
      <w:pPr>
        <w:jc w:val="both"/>
        <w:rPr>
          <w:rFonts w:ascii="Arial" w:hAnsi="Arial" w:cs="Arial"/>
          <w:bCs/>
          <w:color w:val="222222"/>
          <w:szCs w:val="24"/>
        </w:rPr>
      </w:pPr>
      <w:r w:rsidRPr="00C7059C">
        <w:rPr>
          <w:rFonts w:ascii="Arial" w:hAnsi="Arial" w:cs="Arial"/>
          <w:bCs/>
          <w:color w:val="222222"/>
          <w:szCs w:val="24"/>
        </w:rPr>
        <w:t>La descripción completa de la operación es contenida en el documento de propuesta para el desarrollo de la operación (POD, por su sigla en inglés), del cual este documento es un anexo. El documento también hace referencia al Plan de Ejecución del Proyecto (PEP), que es enlace electrónico del POD.</w:t>
      </w:r>
      <w:r w:rsidR="009F2BAC" w:rsidRPr="00C7059C">
        <w:rPr>
          <w:rFonts w:ascii="Arial" w:hAnsi="Arial" w:cs="Arial"/>
          <w:bCs/>
          <w:color w:val="222222"/>
          <w:szCs w:val="24"/>
        </w:rPr>
        <w:t xml:space="preserve"> </w:t>
      </w:r>
    </w:p>
    <w:p w:rsidR="003C7928" w:rsidRPr="00C7059C" w:rsidRDefault="003C7928" w:rsidP="00E46372">
      <w:pPr>
        <w:jc w:val="both"/>
        <w:rPr>
          <w:rFonts w:ascii="Arial" w:hAnsi="Arial" w:cs="Arial"/>
          <w:bCs/>
          <w:color w:val="222222"/>
          <w:szCs w:val="24"/>
        </w:rPr>
      </w:pPr>
    </w:p>
    <w:p w:rsidR="003C7928" w:rsidRPr="00C7059C" w:rsidRDefault="003C7928" w:rsidP="00E46372">
      <w:pPr>
        <w:jc w:val="both"/>
        <w:rPr>
          <w:rFonts w:ascii="Arial" w:hAnsi="Arial" w:cs="Arial"/>
          <w:bCs/>
          <w:color w:val="222222"/>
          <w:szCs w:val="24"/>
        </w:rPr>
      </w:pPr>
      <w:r w:rsidRPr="00C7059C">
        <w:rPr>
          <w:rFonts w:ascii="Arial" w:hAnsi="Arial" w:cs="Arial"/>
          <w:bCs/>
          <w:color w:val="222222"/>
          <w:szCs w:val="24"/>
        </w:rPr>
        <w:t>Este documento comprende dos secciones que corresponden al monitoreo y a la evaluación del programa.</w:t>
      </w:r>
      <w:r w:rsidR="00744A59" w:rsidRPr="00C7059C">
        <w:rPr>
          <w:rFonts w:ascii="Arial" w:hAnsi="Arial" w:cs="Arial"/>
          <w:bCs/>
          <w:color w:val="222222"/>
          <w:szCs w:val="24"/>
        </w:rPr>
        <w:t xml:space="preserve"> Como se indica en la sección III.A, dentro del Ministerio de Desarrollo Social </w:t>
      </w:r>
      <w:r w:rsidR="009C7FE0" w:rsidRPr="00C7059C">
        <w:rPr>
          <w:rFonts w:ascii="Arial" w:hAnsi="Arial" w:cs="Arial"/>
          <w:bCs/>
          <w:color w:val="222222"/>
          <w:szCs w:val="24"/>
        </w:rPr>
        <w:t xml:space="preserve">(MIDES) </w:t>
      </w:r>
      <w:r w:rsidR="00744A59" w:rsidRPr="00C7059C">
        <w:rPr>
          <w:rFonts w:ascii="Arial" w:hAnsi="Arial" w:cs="Arial"/>
          <w:bCs/>
          <w:color w:val="222222"/>
          <w:szCs w:val="24"/>
        </w:rPr>
        <w:t>y a través de la Secretaría Nacional de Cuidados se establecerá una Unidad Ejecutora del Proyecto (UEP)</w:t>
      </w:r>
      <w:r w:rsidR="009C7FE0" w:rsidRPr="00C7059C">
        <w:rPr>
          <w:rFonts w:ascii="Arial" w:hAnsi="Arial" w:cs="Arial"/>
          <w:bCs/>
          <w:color w:val="222222"/>
          <w:szCs w:val="24"/>
        </w:rPr>
        <w:t xml:space="preserve">, entre cuyas funciones estará el monitoreo y evaluación de los resultados. </w:t>
      </w:r>
      <w:r w:rsidR="002810FC">
        <w:rPr>
          <w:rFonts w:ascii="Arial" w:hAnsi="Arial" w:cs="Arial"/>
          <w:bCs/>
          <w:color w:val="222222"/>
          <w:szCs w:val="24"/>
        </w:rPr>
        <w:t xml:space="preserve">Esta </w:t>
      </w:r>
      <w:r w:rsidR="009C7FE0" w:rsidRPr="00C7059C">
        <w:rPr>
          <w:rFonts w:ascii="Arial" w:hAnsi="Arial" w:cs="Arial"/>
          <w:bCs/>
          <w:color w:val="222222"/>
          <w:szCs w:val="24"/>
        </w:rPr>
        <w:t xml:space="preserve">UEP será la entidad responsable del monitoreo, </w:t>
      </w:r>
      <w:r w:rsidR="002810FC">
        <w:rPr>
          <w:rFonts w:ascii="Arial" w:hAnsi="Arial" w:cs="Arial"/>
          <w:bCs/>
          <w:color w:val="222222"/>
          <w:szCs w:val="24"/>
        </w:rPr>
        <w:t xml:space="preserve">y </w:t>
      </w:r>
      <w:r w:rsidR="009C7FE0" w:rsidRPr="00C7059C">
        <w:rPr>
          <w:rFonts w:ascii="Arial" w:hAnsi="Arial" w:cs="Arial"/>
          <w:bCs/>
          <w:color w:val="222222"/>
          <w:szCs w:val="24"/>
        </w:rPr>
        <w:t>coordinar</w:t>
      </w:r>
      <w:r w:rsidR="00077A00">
        <w:rPr>
          <w:rFonts w:ascii="Arial" w:hAnsi="Arial" w:cs="Arial"/>
          <w:bCs/>
          <w:color w:val="222222"/>
          <w:szCs w:val="24"/>
        </w:rPr>
        <w:t>á</w:t>
      </w:r>
      <w:r w:rsidR="009C7FE0" w:rsidRPr="00C7059C">
        <w:rPr>
          <w:rFonts w:ascii="Arial" w:hAnsi="Arial" w:cs="Arial"/>
          <w:bCs/>
          <w:color w:val="222222"/>
          <w:szCs w:val="24"/>
        </w:rPr>
        <w:t xml:space="preserve"> con la Dirección Nacional de Evaluación y Monitoreo </w:t>
      </w:r>
      <w:r w:rsidR="009C7FE0" w:rsidRPr="00161A21">
        <w:rPr>
          <w:rFonts w:ascii="Arial" w:hAnsi="Arial" w:cs="Arial"/>
          <w:bCs/>
          <w:color w:val="222222"/>
          <w:szCs w:val="24"/>
        </w:rPr>
        <w:t>(DINEM) del MIDES</w:t>
      </w:r>
      <w:r w:rsidR="002810FC" w:rsidRPr="00161A21">
        <w:rPr>
          <w:rFonts w:ascii="Arial" w:hAnsi="Arial" w:cs="Arial"/>
          <w:bCs/>
          <w:color w:val="222222"/>
          <w:szCs w:val="24"/>
        </w:rPr>
        <w:t>, los apoyos que sean necesarios</w:t>
      </w:r>
      <w:r w:rsidR="009C7FE0" w:rsidRPr="00161A21">
        <w:rPr>
          <w:rFonts w:ascii="Arial" w:hAnsi="Arial" w:cs="Arial"/>
          <w:bCs/>
          <w:color w:val="222222"/>
          <w:szCs w:val="24"/>
        </w:rPr>
        <w:t xml:space="preserve">. </w:t>
      </w:r>
      <w:r w:rsidR="002810FC" w:rsidRPr="00161A21">
        <w:rPr>
          <w:rFonts w:ascii="Arial" w:hAnsi="Arial" w:cs="Arial"/>
          <w:bCs/>
          <w:color w:val="222222"/>
          <w:szCs w:val="24"/>
        </w:rPr>
        <w:t xml:space="preserve">El presupuesto de </w:t>
      </w:r>
      <w:r w:rsidR="009C7FE0" w:rsidRPr="00002F70">
        <w:rPr>
          <w:rFonts w:ascii="Arial" w:hAnsi="Arial" w:cs="Arial"/>
          <w:bCs/>
          <w:color w:val="222222"/>
          <w:szCs w:val="24"/>
        </w:rPr>
        <w:t xml:space="preserve">las actividades de monitoreo, </w:t>
      </w:r>
      <w:r w:rsidR="002810FC" w:rsidRPr="00002F70">
        <w:rPr>
          <w:rFonts w:ascii="Arial" w:hAnsi="Arial" w:cs="Arial"/>
          <w:bCs/>
          <w:color w:val="222222"/>
          <w:szCs w:val="24"/>
        </w:rPr>
        <w:t>está incluido en la línea de acción 3.1 d</w:t>
      </w:r>
      <w:r w:rsidR="009C7FE0" w:rsidRPr="00002F70">
        <w:rPr>
          <w:rFonts w:ascii="Arial" w:hAnsi="Arial" w:cs="Arial"/>
          <w:bCs/>
          <w:color w:val="222222"/>
          <w:szCs w:val="24"/>
        </w:rPr>
        <w:t>el PEP.</w:t>
      </w:r>
    </w:p>
    <w:p w:rsidR="00E46372" w:rsidRPr="00C7059C" w:rsidRDefault="00E46372" w:rsidP="00E46372">
      <w:pPr>
        <w:jc w:val="both"/>
        <w:rPr>
          <w:rFonts w:ascii="Arial" w:hAnsi="Arial" w:cs="Arial"/>
          <w:bCs/>
          <w:color w:val="222222"/>
          <w:szCs w:val="24"/>
        </w:rPr>
      </w:pPr>
    </w:p>
    <w:p w:rsidR="00E46372" w:rsidRPr="00C7059C" w:rsidRDefault="009B7BBB" w:rsidP="00E46372">
      <w:pPr>
        <w:jc w:val="both"/>
        <w:rPr>
          <w:rFonts w:ascii="Arial" w:hAnsi="Arial" w:cs="Arial"/>
          <w:bCs/>
          <w:color w:val="222222"/>
          <w:szCs w:val="24"/>
        </w:rPr>
      </w:pPr>
      <w:r w:rsidRPr="00C7059C">
        <w:rPr>
          <w:rFonts w:ascii="Arial" w:hAnsi="Arial" w:cs="Arial"/>
          <w:bCs/>
          <w:color w:val="222222"/>
          <w:szCs w:val="24"/>
        </w:rPr>
        <w:t xml:space="preserve">Por el otro lado, la </w:t>
      </w:r>
      <w:r w:rsidR="009F2BAC" w:rsidRPr="00C7059C">
        <w:rPr>
          <w:rFonts w:ascii="Arial" w:hAnsi="Arial" w:cs="Arial"/>
          <w:bCs/>
          <w:color w:val="222222"/>
          <w:szCs w:val="24"/>
        </w:rPr>
        <w:t>evaluaci</w:t>
      </w:r>
      <w:r w:rsidR="0076129B" w:rsidRPr="00C7059C">
        <w:rPr>
          <w:rFonts w:ascii="Arial" w:hAnsi="Arial" w:cs="Arial"/>
          <w:bCs/>
          <w:color w:val="222222"/>
          <w:szCs w:val="24"/>
        </w:rPr>
        <w:t>ó</w:t>
      </w:r>
      <w:r w:rsidR="009F2BAC" w:rsidRPr="00C7059C">
        <w:rPr>
          <w:rFonts w:ascii="Arial" w:hAnsi="Arial" w:cs="Arial"/>
          <w:bCs/>
          <w:color w:val="222222"/>
          <w:szCs w:val="24"/>
        </w:rPr>
        <w:t xml:space="preserve">n del programa </w:t>
      </w:r>
      <w:r w:rsidR="003C7928" w:rsidRPr="00C7059C">
        <w:rPr>
          <w:rFonts w:ascii="Arial" w:hAnsi="Arial" w:cs="Arial"/>
          <w:bCs/>
          <w:color w:val="222222"/>
          <w:szCs w:val="24"/>
        </w:rPr>
        <w:t>se inserta en la agenda de conocimiento del SNIC</w:t>
      </w:r>
      <w:r w:rsidR="00004AD6">
        <w:rPr>
          <w:rFonts w:ascii="Arial" w:hAnsi="Arial" w:cs="Arial"/>
          <w:bCs/>
          <w:color w:val="222222"/>
          <w:szCs w:val="24"/>
        </w:rPr>
        <w:t xml:space="preserve"> (</w:t>
      </w:r>
      <w:hyperlink r:id="rId10" w:history="1">
        <w:r w:rsidR="00004AD6">
          <w:rPr>
            <w:rStyle w:val="Hyperlink"/>
            <w:rFonts w:ascii="Arial" w:hAnsi="Arial" w:cs="Arial"/>
            <w:bCs/>
            <w:szCs w:val="24"/>
          </w:rPr>
          <w:t>Agenda de Conocimiento</w:t>
        </w:r>
      </w:hyperlink>
      <w:r w:rsidR="003C7928" w:rsidRPr="00C7059C">
        <w:rPr>
          <w:rFonts w:ascii="Arial" w:hAnsi="Arial" w:cs="Arial"/>
          <w:bCs/>
          <w:color w:val="222222"/>
          <w:szCs w:val="24"/>
        </w:rPr>
        <w:t xml:space="preserve">) y </w:t>
      </w:r>
      <w:r w:rsidR="00DB07B2" w:rsidRPr="00C7059C">
        <w:rPr>
          <w:rFonts w:ascii="Arial" w:hAnsi="Arial" w:cs="Arial"/>
          <w:bCs/>
          <w:color w:val="222222"/>
          <w:szCs w:val="24"/>
        </w:rPr>
        <w:t>medirá</w:t>
      </w:r>
      <w:r w:rsidR="00096627" w:rsidRPr="00C7059C">
        <w:rPr>
          <w:rFonts w:ascii="Arial" w:hAnsi="Arial" w:cs="Arial"/>
          <w:bCs/>
          <w:color w:val="222222"/>
          <w:szCs w:val="24"/>
        </w:rPr>
        <w:t xml:space="preserve"> </w:t>
      </w:r>
      <w:r w:rsidRPr="00C7059C">
        <w:rPr>
          <w:rFonts w:ascii="Arial" w:hAnsi="Arial" w:cs="Arial"/>
          <w:bCs/>
          <w:color w:val="222222"/>
          <w:szCs w:val="24"/>
        </w:rPr>
        <w:t xml:space="preserve">el impacto </w:t>
      </w:r>
      <w:r w:rsidR="00096627" w:rsidRPr="00C7059C">
        <w:rPr>
          <w:rFonts w:ascii="Arial" w:hAnsi="Arial" w:cs="Arial"/>
          <w:bCs/>
          <w:color w:val="222222"/>
          <w:szCs w:val="24"/>
        </w:rPr>
        <w:t>de</w:t>
      </w:r>
      <w:r w:rsidR="003C7928" w:rsidRPr="00C7059C">
        <w:rPr>
          <w:rFonts w:ascii="Arial" w:hAnsi="Arial" w:cs="Arial"/>
          <w:bCs/>
          <w:color w:val="222222"/>
          <w:szCs w:val="24"/>
        </w:rPr>
        <w:t>l aumento en la cobertura y mejoramiento de la calidad de los nuevos Centro</w:t>
      </w:r>
      <w:r w:rsidR="00077A00">
        <w:rPr>
          <w:rFonts w:ascii="Arial" w:hAnsi="Arial" w:cs="Arial"/>
          <w:bCs/>
          <w:color w:val="222222"/>
          <w:szCs w:val="24"/>
        </w:rPr>
        <w:t>s</w:t>
      </w:r>
      <w:r w:rsidR="003C7928" w:rsidRPr="00C7059C">
        <w:rPr>
          <w:rFonts w:ascii="Arial" w:hAnsi="Arial" w:cs="Arial"/>
          <w:bCs/>
          <w:color w:val="222222"/>
          <w:szCs w:val="24"/>
        </w:rPr>
        <w:t xml:space="preserve"> de A</w:t>
      </w:r>
      <w:r w:rsidR="00077A00">
        <w:rPr>
          <w:rFonts w:ascii="Arial" w:hAnsi="Arial" w:cs="Arial"/>
          <w:bCs/>
          <w:color w:val="222222"/>
          <w:szCs w:val="24"/>
        </w:rPr>
        <w:t>tención</w:t>
      </w:r>
      <w:r w:rsidR="003C7928" w:rsidRPr="00C7059C">
        <w:rPr>
          <w:rFonts w:ascii="Arial" w:hAnsi="Arial" w:cs="Arial"/>
          <w:bCs/>
          <w:color w:val="222222"/>
          <w:szCs w:val="24"/>
        </w:rPr>
        <w:t xml:space="preserve"> a la Infancia y a la Familia (CAIF) en la dimensión de desarrollo infantil y autonomía de los niños de 1 y 2 años de edad, así como la liberación de tiempo y corresponsabilidad en el caso de las madres/cuidadoras. </w:t>
      </w:r>
      <w:r w:rsidR="009C7FE0" w:rsidRPr="00C7059C">
        <w:rPr>
          <w:rFonts w:ascii="Arial" w:hAnsi="Arial" w:cs="Arial"/>
          <w:bCs/>
          <w:color w:val="222222"/>
          <w:szCs w:val="24"/>
        </w:rPr>
        <w:t xml:space="preserve">Estás actividades serán coordinadas técnicamente por </w:t>
      </w:r>
      <w:r w:rsidR="002810FC">
        <w:rPr>
          <w:rFonts w:ascii="Arial" w:hAnsi="Arial" w:cs="Arial"/>
          <w:bCs/>
          <w:color w:val="222222"/>
          <w:szCs w:val="24"/>
        </w:rPr>
        <w:t>la UEP, con apoyo d</w:t>
      </w:r>
      <w:r w:rsidR="009C7FE0" w:rsidRPr="00C7059C">
        <w:rPr>
          <w:rFonts w:ascii="Arial" w:hAnsi="Arial" w:cs="Arial"/>
          <w:bCs/>
          <w:color w:val="222222"/>
          <w:szCs w:val="24"/>
        </w:rPr>
        <w:t xml:space="preserve">el equipo de </w:t>
      </w:r>
      <w:r w:rsidR="002810FC">
        <w:rPr>
          <w:rFonts w:ascii="Arial" w:hAnsi="Arial" w:cs="Arial"/>
          <w:bCs/>
          <w:color w:val="222222"/>
          <w:szCs w:val="24"/>
        </w:rPr>
        <w:t>“g</w:t>
      </w:r>
      <w:r w:rsidR="002810FC" w:rsidRPr="002810FC">
        <w:rPr>
          <w:rFonts w:ascii="Arial" w:hAnsi="Arial" w:cs="Arial"/>
          <w:bCs/>
          <w:color w:val="222222"/>
          <w:szCs w:val="24"/>
        </w:rPr>
        <w:t>eneración y gestión de la información y el conocimiento</w:t>
      </w:r>
      <w:r w:rsidR="002810FC">
        <w:rPr>
          <w:rFonts w:ascii="Arial" w:hAnsi="Arial" w:cs="Arial"/>
          <w:bCs/>
          <w:color w:val="222222"/>
          <w:szCs w:val="24"/>
        </w:rPr>
        <w:t xml:space="preserve">” </w:t>
      </w:r>
      <w:r w:rsidR="009C7FE0" w:rsidRPr="00C7059C">
        <w:rPr>
          <w:rFonts w:ascii="Arial" w:hAnsi="Arial" w:cs="Arial"/>
          <w:bCs/>
          <w:color w:val="222222"/>
          <w:szCs w:val="24"/>
        </w:rPr>
        <w:t xml:space="preserve"> de</w:t>
      </w:r>
      <w:r w:rsidR="00077A00">
        <w:rPr>
          <w:rFonts w:ascii="Arial" w:hAnsi="Arial" w:cs="Arial"/>
          <w:bCs/>
          <w:color w:val="222222"/>
          <w:szCs w:val="24"/>
        </w:rPr>
        <w:t xml:space="preserve"> </w:t>
      </w:r>
      <w:r w:rsidR="009C7FE0" w:rsidRPr="00C7059C">
        <w:rPr>
          <w:rFonts w:ascii="Arial" w:hAnsi="Arial" w:cs="Arial"/>
          <w:bCs/>
          <w:color w:val="222222"/>
          <w:szCs w:val="24"/>
        </w:rPr>
        <w:t>l</w:t>
      </w:r>
      <w:r w:rsidR="00077A00">
        <w:rPr>
          <w:rFonts w:ascii="Arial" w:hAnsi="Arial" w:cs="Arial"/>
          <w:bCs/>
          <w:color w:val="222222"/>
          <w:szCs w:val="24"/>
        </w:rPr>
        <w:t>a</w:t>
      </w:r>
      <w:r w:rsidR="009C7FE0" w:rsidRPr="00C7059C">
        <w:rPr>
          <w:rFonts w:ascii="Arial" w:hAnsi="Arial" w:cs="Arial"/>
          <w:bCs/>
          <w:color w:val="222222"/>
          <w:szCs w:val="24"/>
        </w:rPr>
        <w:t xml:space="preserve"> SNC</w:t>
      </w:r>
      <w:r w:rsidR="002810FC">
        <w:rPr>
          <w:rFonts w:ascii="Arial" w:hAnsi="Arial" w:cs="Arial"/>
          <w:bCs/>
          <w:color w:val="222222"/>
          <w:szCs w:val="24"/>
        </w:rPr>
        <w:t>,</w:t>
      </w:r>
      <w:r w:rsidR="009C7FE0" w:rsidRPr="00C7059C">
        <w:rPr>
          <w:rFonts w:ascii="Arial" w:hAnsi="Arial" w:cs="Arial"/>
          <w:bCs/>
          <w:color w:val="222222"/>
          <w:szCs w:val="24"/>
        </w:rPr>
        <w:t xml:space="preserve"> </w:t>
      </w:r>
      <w:r w:rsidR="002810FC">
        <w:rPr>
          <w:rFonts w:ascii="Arial" w:hAnsi="Arial" w:cs="Arial"/>
          <w:bCs/>
          <w:color w:val="222222"/>
          <w:szCs w:val="24"/>
        </w:rPr>
        <w:t xml:space="preserve">y de la </w:t>
      </w:r>
      <w:r w:rsidR="009C7FE0" w:rsidRPr="00C7059C">
        <w:rPr>
          <w:rFonts w:ascii="Arial" w:hAnsi="Arial" w:cs="Arial"/>
          <w:bCs/>
          <w:color w:val="222222"/>
          <w:szCs w:val="24"/>
        </w:rPr>
        <w:t>DINEM</w:t>
      </w:r>
      <w:r w:rsidR="002810FC">
        <w:rPr>
          <w:rFonts w:ascii="Arial" w:hAnsi="Arial" w:cs="Arial"/>
          <w:bCs/>
          <w:color w:val="222222"/>
          <w:szCs w:val="24"/>
        </w:rPr>
        <w:t>.</w:t>
      </w:r>
      <w:r w:rsidR="009C7FE0" w:rsidRPr="00C7059C">
        <w:rPr>
          <w:rFonts w:ascii="Arial" w:hAnsi="Arial" w:cs="Arial"/>
          <w:bCs/>
          <w:color w:val="222222"/>
          <w:szCs w:val="24"/>
        </w:rPr>
        <w:t xml:space="preserve"> </w:t>
      </w:r>
      <w:r w:rsidR="002810FC">
        <w:rPr>
          <w:rFonts w:ascii="Arial" w:hAnsi="Arial" w:cs="Arial"/>
          <w:bCs/>
          <w:color w:val="222222"/>
          <w:szCs w:val="24"/>
        </w:rPr>
        <w:t xml:space="preserve"> La elaboración y remisión al Banco de los </w:t>
      </w:r>
      <w:r w:rsidR="009C7FE0" w:rsidRPr="00C7059C">
        <w:rPr>
          <w:rFonts w:ascii="Arial" w:hAnsi="Arial" w:cs="Arial"/>
          <w:bCs/>
          <w:color w:val="222222"/>
          <w:szCs w:val="24"/>
        </w:rPr>
        <w:t>reportes será</w:t>
      </w:r>
      <w:r w:rsidR="002810FC">
        <w:rPr>
          <w:rFonts w:ascii="Arial" w:hAnsi="Arial" w:cs="Arial"/>
          <w:bCs/>
          <w:color w:val="222222"/>
          <w:szCs w:val="24"/>
        </w:rPr>
        <w:t xml:space="preserve">n responsabilidad directa de la Coordinación Ejecutiva </w:t>
      </w:r>
      <w:r w:rsidR="009C7FE0" w:rsidRPr="00161A21">
        <w:rPr>
          <w:rFonts w:ascii="Arial" w:hAnsi="Arial" w:cs="Arial"/>
          <w:bCs/>
          <w:color w:val="222222"/>
          <w:szCs w:val="24"/>
        </w:rPr>
        <w:t xml:space="preserve">de la UEP. </w:t>
      </w:r>
      <w:r w:rsidR="009C7FE0" w:rsidRPr="00002F70">
        <w:rPr>
          <w:rFonts w:ascii="Arial" w:hAnsi="Arial" w:cs="Arial"/>
          <w:bCs/>
          <w:color w:val="222222"/>
          <w:szCs w:val="24"/>
        </w:rPr>
        <w:t xml:space="preserve">Asimismo, existen recursos por </w:t>
      </w:r>
      <w:r w:rsidR="002810FC" w:rsidRPr="00002F70">
        <w:rPr>
          <w:rFonts w:ascii="Arial" w:hAnsi="Arial" w:cs="Arial"/>
          <w:bCs/>
          <w:color w:val="222222"/>
          <w:szCs w:val="24"/>
        </w:rPr>
        <w:t xml:space="preserve">USD 750.00 </w:t>
      </w:r>
      <w:r w:rsidR="009C7FE0" w:rsidRPr="00002F70">
        <w:rPr>
          <w:rFonts w:ascii="Arial" w:hAnsi="Arial" w:cs="Arial"/>
          <w:bCs/>
          <w:color w:val="222222"/>
          <w:szCs w:val="24"/>
        </w:rPr>
        <w:t xml:space="preserve">identificados en </w:t>
      </w:r>
      <w:r w:rsidR="002810FC" w:rsidRPr="00002F70">
        <w:rPr>
          <w:rFonts w:ascii="Arial" w:hAnsi="Arial" w:cs="Arial"/>
          <w:bCs/>
          <w:color w:val="222222"/>
          <w:szCs w:val="24"/>
        </w:rPr>
        <w:t xml:space="preserve">la línea de acción 3.2 </w:t>
      </w:r>
      <w:r w:rsidR="009C7FE0" w:rsidRPr="00002F70">
        <w:rPr>
          <w:rFonts w:ascii="Arial" w:hAnsi="Arial" w:cs="Arial"/>
          <w:bCs/>
          <w:color w:val="222222"/>
          <w:szCs w:val="24"/>
        </w:rPr>
        <w:t>el PEP para la evaluación de los centros CAIF.</w:t>
      </w:r>
    </w:p>
    <w:p w:rsidR="00E46372" w:rsidRPr="00C7059C" w:rsidRDefault="00E46372" w:rsidP="00E46372">
      <w:pPr>
        <w:jc w:val="both"/>
        <w:rPr>
          <w:rFonts w:ascii="Arial" w:hAnsi="Arial" w:cs="Arial"/>
          <w:bCs/>
          <w:color w:val="222222"/>
          <w:szCs w:val="24"/>
        </w:rPr>
      </w:pPr>
    </w:p>
    <w:p w:rsidR="001B5186" w:rsidRPr="00C7059C" w:rsidRDefault="00332D8A" w:rsidP="00B87A39">
      <w:pPr>
        <w:pStyle w:val="Heading1"/>
        <w:jc w:val="left"/>
        <w:rPr>
          <w:rFonts w:ascii="Arial" w:hAnsi="Arial" w:cs="Arial"/>
          <w:smallCaps w:val="0"/>
          <w:sz w:val="24"/>
          <w:szCs w:val="24"/>
          <w:lang w:val="es-ES"/>
        </w:rPr>
      </w:pPr>
      <w:r w:rsidRPr="00C7059C">
        <w:rPr>
          <w:rFonts w:ascii="Arial" w:hAnsi="Arial" w:cs="Arial"/>
          <w:smallCaps w:val="0"/>
          <w:sz w:val="24"/>
          <w:szCs w:val="24"/>
          <w:lang w:val="es-ES"/>
        </w:rPr>
        <w:t>Seguimiento</w:t>
      </w:r>
    </w:p>
    <w:p w:rsidR="00E46372" w:rsidRPr="00C7059C" w:rsidRDefault="009B7BBB" w:rsidP="00E46372">
      <w:pPr>
        <w:pStyle w:val="Heading4"/>
        <w:numPr>
          <w:ilvl w:val="0"/>
          <w:numId w:val="0"/>
        </w:numPr>
        <w:rPr>
          <w:rFonts w:ascii="Arial" w:hAnsi="Arial" w:cs="Arial"/>
          <w:szCs w:val="24"/>
          <w:lang w:val="es-ES"/>
        </w:rPr>
      </w:pPr>
      <w:r w:rsidRPr="00C7059C">
        <w:rPr>
          <w:rFonts w:ascii="Arial" w:hAnsi="Arial" w:cs="Arial"/>
          <w:szCs w:val="24"/>
          <w:lang w:val="es-ES"/>
        </w:rPr>
        <w:t>a.</w:t>
      </w:r>
      <w:r w:rsidR="001B5186" w:rsidRPr="00C7059C">
        <w:rPr>
          <w:rFonts w:ascii="Arial" w:hAnsi="Arial" w:cs="Arial"/>
          <w:szCs w:val="24"/>
          <w:lang w:val="es-ES"/>
        </w:rPr>
        <w:t>Indica</w:t>
      </w:r>
      <w:r w:rsidR="00332D8A" w:rsidRPr="00C7059C">
        <w:rPr>
          <w:rFonts w:ascii="Arial" w:hAnsi="Arial" w:cs="Arial"/>
          <w:szCs w:val="24"/>
          <w:lang w:val="es-ES"/>
        </w:rPr>
        <w:t>dores</w:t>
      </w:r>
    </w:p>
    <w:p w:rsidR="00E46372" w:rsidRPr="00C7059C" w:rsidRDefault="00E46372" w:rsidP="00E46372">
      <w:pPr>
        <w:rPr>
          <w:rFonts w:ascii="Arial" w:hAnsi="Arial" w:cs="Arial"/>
          <w:szCs w:val="24"/>
          <w:lang w:val="es-ES"/>
        </w:rPr>
      </w:pPr>
    </w:p>
    <w:p w:rsidR="001B5186" w:rsidRPr="00C7059C" w:rsidRDefault="00C61DDA" w:rsidP="00E46372">
      <w:pPr>
        <w:jc w:val="both"/>
        <w:rPr>
          <w:rFonts w:ascii="Arial" w:hAnsi="Arial" w:cs="Arial"/>
          <w:bCs/>
          <w:color w:val="222222"/>
          <w:szCs w:val="24"/>
        </w:rPr>
      </w:pPr>
      <w:r>
        <w:rPr>
          <w:rFonts w:ascii="Arial" w:hAnsi="Arial" w:cs="Arial"/>
          <w:bCs/>
          <w:color w:val="222222"/>
          <w:szCs w:val="24"/>
        </w:rPr>
        <w:t xml:space="preserve">La Matriz de Resultados anexa </w:t>
      </w:r>
      <w:r w:rsidR="00D4249B" w:rsidRPr="00C7059C">
        <w:rPr>
          <w:rFonts w:ascii="Arial" w:hAnsi="Arial" w:cs="Arial"/>
          <w:bCs/>
          <w:color w:val="222222"/>
          <w:szCs w:val="24"/>
        </w:rPr>
        <w:t xml:space="preserve">describe los indicadores a los que se </w:t>
      </w:r>
      <w:r w:rsidR="009B7BBB" w:rsidRPr="00C7059C">
        <w:rPr>
          <w:rFonts w:ascii="Arial" w:hAnsi="Arial" w:cs="Arial"/>
          <w:bCs/>
          <w:color w:val="222222"/>
          <w:szCs w:val="24"/>
        </w:rPr>
        <w:t xml:space="preserve">les dará </w:t>
      </w:r>
      <w:r w:rsidR="00D4249B" w:rsidRPr="00C7059C">
        <w:rPr>
          <w:rFonts w:ascii="Arial" w:hAnsi="Arial" w:cs="Arial"/>
          <w:bCs/>
          <w:color w:val="222222"/>
          <w:szCs w:val="24"/>
        </w:rPr>
        <w:t>seguimiento durante la ejecuci</w:t>
      </w:r>
      <w:r w:rsidR="00CC0791" w:rsidRPr="00C7059C">
        <w:rPr>
          <w:rFonts w:ascii="Arial" w:hAnsi="Arial" w:cs="Arial"/>
          <w:bCs/>
          <w:color w:val="222222"/>
          <w:szCs w:val="24"/>
        </w:rPr>
        <w:t>ó</w:t>
      </w:r>
      <w:r w:rsidR="009B7BBB" w:rsidRPr="00C7059C">
        <w:rPr>
          <w:rFonts w:ascii="Arial" w:hAnsi="Arial" w:cs="Arial"/>
          <w:bCs/>
          <w:color w:val="222222"/>
          <w:szCs w:val="24"/>
        </w:rPr>
        <w:t xml:space="preserve">n </w:t>
      </w:r>
      <w:r w:rsidR="003C7928" w:rsidRPr="00C7059C">
        <w:rPr>
          <w:rFonts w:ascii="Arial" w:hAnsi="Arial" w:cs="Arial"/>
          <w:bCs/>
          <w:color w:val="222222"/>
          <w:szCs w:val="24"/>
        </w:rPr>
        <w:t>del programa</w:t>
      </w:r>
    </w:p>
    <w:p w:rsidR="009C7FE0" w:rsidRPr="00C7059C" w:rsidRDefault="009C7FE0" w:rsidP="00781CAD">
      <w:pPr>
        <w:jc w:val="both"/>
        <w:rPr>
          <w:rFonts w:ascii="Arial" w:hAnsi="Arial" w:cs="Arial"/>
          <w:bCs/>
          <w:color w:val="222222"/>
          <w:szCs w:val="24"/>
        </w:rPr>
      </w:pPr>
    </w:p>
    <w:p w:rsidR="00FE2F5C" w:rsidRDefault="0084524F" w:rsidP="00781CAD">
      <w:pPr>
        <w:jc w:val="both"/>
        <w:rPr>
          <w:rFonts w:ascii="Arial" w:hAnsi="Arial" w:cs="Arial"/>
          <w:bCs/>
          <w:color w:val="222222"/>
          <w:szCs w:val="24"/>
        </w:rPr>
      </w:pPr>
      <w:r w:rsidRPr="00C7059C">
        <w:rPr>
          <w:rFonts w:ascii="Arial" w:hAnsi="Arial" w:cs="Arial"/>
          <w:bCs/>
          <w:color w:val="222222"/>
          <w:szCs w:val="24"/>
        </w:rPr>
        <w:t>Los indicadores serán re</w:t>
      </w:r>
      <w:r w:rsidR="0040263C" w:rsidRPr="00C7059C">
        <w:rPr>
          <w:rFonts w:ascii="Arial" w:hAnsi="Arial" w:cs="Arial"/>
          <w:bCs/>
          <w:color w:val="222222"/>
          <w:szCs w:val="24"/>
        </w:rPr>
        <w:t>visados y ajustados durante el t</w:t>
      </w:r>
      <w:r w:rsidRPr="00C7059C">
        <w:rPr>
          <w:rFonts w:ascii="Arial" w:hAnsi="Arial" w:cs="Arial"/>
          <w:bCs/>
          <w:color w:val="222222"/>
          <w:szCs w:val="24"/>
        </w:rPr>
        <w:t>aller de arranque de la Operación</w:t>
      </w:r>
      <w:r w:rsidR="002810FC">
        <w:rPr>
          <w:rFonts w:ascii="Arial" w:hAnsi="Arial" w:cs="Arial"/>
          <w:bCs/>
          <w:color w:val="222222"/>
          <w:szCs w:val="24"/>
        </w:rPr>
        <w:t>, momento en que se garantizará la agrupación necesaria para su ingreso al PMR</w:t>
      </w:r>
      <w:r w:rsidR="0040263C" w:rsidRPr="00C7059C">
        <w:rPr>
          <w:rFonts w:ascii="Arial" w:hAnsi="Arial" w:cs="Arial"/>
          <w:bCs/>
          <w:color w:val="222222"/>
          <w:szCs w:val="24"/>
        </w:rPr>
        <w:t>.</w:t>
      </w:r>
    </w:p>
    <w:p w:rsidR="00FE2F5C" w:rsidRDefault="00FE2F5C" w:rsidP="00781CAD">
      <w:pPr>
        <w:jc w:val="both"/>
        <w:rPr>
          <w:rFonts w:ascii="Arial" w:hAnsi="Arial" w:cs="Arial"/>
          <w:bCs/>
          <w:color w:val="222222"/>
          <w:szCs w:val="24"/>
        </w:rPr>
      </w:pPr>
    </w:p>
    <w:p w:rsidR="004E52F7" w:rsidRPr="00C7059C" w:rsidRDefault="00FE2F5C" w:rsidP="00781CAD">
      <w:pPr>
        <w:jc w:val="both"/>
        <w:rPr>
          <w:rFonts w:ascii="Arial" w:hAnsi="Arial" w:cs="Arial"/>
          <w:bCs/>
          <w:color w:val="222222"/>
          <w:szCs w:val="24"/>
        </w:rPr>
      </w:pPr>
      <w:r>
        <w:rPr>
          <w:rFonts w:ascii="Arial" w:hAnsi="Arial" w:cs="Arial"/>
          <w:bCs/>
          <w:color w:val="222222"/>
          <w:szCs w:val="24"/>
        </w:rPr>
        <w:t>También se incluye como anexo a este documento la Matriz de Costos del programa. Para cada producto, se incluye el monto financiado por el BID y la contrapartida. Para el monto BID, se presenta el costo anual de cada producto. El total corresponde a US$46.075.641 que representa el 92% del presupuesto del proyecto. El resto está asignado a gastos de administración e imprevistos.</w:t>
      </w:r>
      <w:r w:rsidR="00A250B0" w:rsidRPr="00C7059C">
        <w:rPr>
          <w:rFonts w:ascii="Arial" w:hAnsi="Arial" w:cs="Arial"/>
          <w:bCs/>
          <w:color w:val="222222"/>
          <w:szCs w:val="24"/>
        </w:rPr>
        <w:t xml:space="preserve">  </w:t>
      </w:r>
    </w:p>
    <w:p w:rsidR="00950752" w:rsidRPr="00C7059C" w:rsidRDefault="00950752" w:rsidP="00534A6B">
      <w:pPr>
        <w:ind w:left="720"/>
        <w:jc w:val="both"/>
        <w:rPr>
          <w:rFonts w:ascii="Arial" w:hAnsi="Arial" w:cs="Arial"/>
          <w:szCs w:val="24"/>
          <w:lang w:val="es-ES"/>
        </w:rPr>
      </w:pPr>
    </w:p>
    <w:p w:rsidR="006D02C6" w:rsidRPr="00C7059C" w:rsidRDefault="006D02C6" w:rsidP="00534A6B">
      <w:pPr>
        <w:ind w:left="720"/>
        <w:jc w:val="both"/>
        <w:rPr>
          <w:rFonts w:ascii="Arial" w:hAnsi="Arial" w:cs="Arial"/>
          <w:szCs w:val="24"/>
          <w:lang w:val="es-ES"/>
        </w:rPr>
      </w:pPr>
    </w:p>
    <w:p w:rsidR="001B5186" w:rsidRPr="00C7059C" w:rsidRDefault="00C7059C" w:rsidP="00E46372">
      <w:pPr>
        <w:jc w:val="both"/>
        <w:rPr>
          <w:rFonts w:ascii="Arial" w:hAnsi="Arial" w:cs="Arial"/>
          <w:b/>
          <w:bCs/>
          <w:color w:val="222222"/>
          <w:szCs w:val="24"/>
        </w:rPr>
      </w:pPr>
      <w:r w:rsidRPr="00C7059C">
        <w:rPr>
          <w:rFonts w:ascii="Arial" w:hAnsi="Arial" w:cs="Arial"/>
          <w:b/>
          <w:bCs/>
          <w:color w:val="222222"/>
          <w:szCs w:val="24"/>
        </w:rPr>
        <w:t>b</w:t>
      </w:r>
      <w:r w:rsidR="000D507B" w:rsidRPr="00C7059C">
        <w:rPr>
          <w:rFonts w:ascii="Arial" w:hAnsi="Arial" w:cs="Arial"/>
          <w:b/>
          <w:bCs/>
          <w:color w:val="222222"/>
          <w:szCs w:val="24"/>
        </w:rPr>
        <w:t>.</w:t>
      </w:r>
      <w:r w:rsidRPr="00C7059C">
        <w:rPr>
          <w:rFonts w:ascii="Arial" w:hAnsi="Arial" w:cs="Arial"/>
          <w:b/>
          <w:bCs/>
          <w:color w:val="222222"/>
          <w:szCs w:val="24"/>
        </w:rPr>
        <w:t xml:space="preserve"> </w:t>
      </w:r>
      <w:r w:rsidR="005258AC" w:rsidRPr="00C7059C">
        <w:rPr>
          <w:rFonts w:ascii="Arial" w:hAnsi="Arial" w:cs="Arial"/>
          <w:b/>
          <w:bCs/>
          <w:color w:val="222222"/>
          <w:szCs w:val="24"/>
        </w:rPr>
        <w:t>Recopilación de datos e instrumentos</w:t>
      </w:r>
    </w:p>
    <w:p w:rsidR="00E46372" w:rsidRPr="00C7059C" w:rsidRDefault="00E46372" w:rsidP="00E46372">
      <w:pPr>
        <w:jc w:val="both"/>
        <w:rPr>
          <w:rFonts w:ascii="Arial" w:hAnsi="Arial" w:cs="Arial"/>
          <w:b/>
          <w:bCs/>
          <w:color w:val="222222"/>
          <w:szCs w:val="24"/>
        </w:rPr>
      </w:pPr>
    </w:p>
    <w:p w:rsidR="009C7FE0" w:rsidRPr="00C7059C" w:rsidRDefault="00D4249B" w:rsidP="00E46372">
      <w:pPr>
        <w:jc w:val="both"/>
        <w:rPr>
          <w:rFonts w:ascii="Arial" w:hAnsi="Arial" w:cs="Arial"/>
          <w:bCs/>
          <w:color w:val="222222"/>
          <w:szCs w:val="24"/>
        </w:rPr>
      </w:pPr>
      <w:r w:rsidRPr="00C7059C">
        <w:rPr>
          <w:rFonts w:ascii="Arial" w:hAnsi="Arial" w:cs="Arial"/>
          <w:bCs/>
          <w:color w:val="222222"/>
          <w:szCs w:val="24"/>
        </w:rPr>
        <w:t>A nivel de producto</w:t>
      </w:r>
      <w:r w:rsidR="00455D81" w:rsidRPr="00C7059C">
        <w:rPr>
          <w:rFonts w:ascii="Arial" w:hAnsi="Arial" w:cs="Arial"/>
          <w:bCs/>
          <w:color w:val="222222"/>
          <w:szCs w:val="24"/>
        </w:rPr>
        <w:t>s,</w:t>
      </w:r>
      <w:r w:rsidRPr="00C7059C">
        <w:rPr>
          <w:rFonts w:ascii="Arial" w:hAnsi="Arial" w:cs="Arial"/>
          <w:bCs/>
          <w:color w:val="222222"/>
          <w:szCs w:val="24"/>
        </w:rPr>
        <w:t xml:space="preserve"> toda la informaci</w:t>
      </w:r>
      <w:r w:rsidR="00455D81" w:rsidRPr="00C7059C">
        <w:rPr>
          <w:rFonts w:ascii="Arial" w:hAnsi="Arial" w:cs="Arial"/>
          <w:bCs/>
          <w:color w:val="222222"/>
          <w:szCs w:val="24"/>
        </w:rPr>
        <w:t>ó</w:t>
      </w:r>
      <w:r w:rsidRPr="00C7059C">
        <w:rPr>
          <w:rFonts w:ascii="Arial" w:hAnsi="Arial" w:cs="Arial"/>
          <w:bCs/>
          <w:color w:val="222222"/>
          <w:szCs w:val="24"/>
        </w:rPr>
        <w:t>n ser</w:t>
      </w:r>
      <w:r w:rsidR="00CC0791" w:rsidRPr="00C7059C">
        <w:rPr>
          <w:rFonts w:ascii="Arial" w:hAnsi="Arial" w:cs="Arial"/>
          <w:bCs/>
          <w:color w:val="222222"/>
          <w:szCs w:val="24"/>
        </w:rPr>
        <w:t>á</w:t>
      </w:r>
      <w:r w:rsidRPr="00C7059C">
        <w:rPr>
          <w:rFonts w:ascii="Arial" w:hAnsi="Arial" w:cs="Arial"/>
          <w:bCs/>
          <w:color w:val="222222"/>
          <w:szCs w:val="24"/>
        </w:rPr>
        <w:t xml:space="preserve"> presentada al </w:t>
      </w:r>
      <w:r w:rsidR="00CC0791" w:rsidRPr="00C7059C">
        <w:rPr>
          <w:rFonts w:ascii="Arial" w:hAnsi="Arial" w:cs="Arial"/>
          <w:bCs/>
          <w:color w:val="222222"/>
          <w:szCs w:val="24"/>
        </w:rPr>
        <w:t xml:space="preserve">Banco </w:t>
      </w:r>
      <w:r w:rsidRPr="00C7059C">
        <w:rPr>
          <w:rFonts w:ascii="Arial" w:hAnsi="Arial" w:cs="Arial"/>
          <w:bCs/>
          <w:color w:val="222222"/>
          <w:szCs w:val="24"/>
        </w:rPr>
        <w:t xml:space="preserve">como parte de los </w:t>
      </w:r>
      <w:r w:rsidR="008520AE" w:rsidRPr="00C7059C">
        <w:rPr>
          <w:rFonts w:ascii="Arial" w:hAnsi="Arial" w:cs="Arial"/>
          <w:bCs/>
          <w:color w:val="222222"/>
          <w:szCs w:val="24"/>
        </w:rPr>
        <w:t xml:space="preserve">informes de </w:t>
      </w:r>
      <w:r w:rsidR="00CC0791" w:rsidRPr="00C7059C">
        <w:rPr>
          <w:rFonts w:ascii="Arial" w:hAnsi="Arial" w:cs="Arial"/>
          <w:bCs/>
          <w:color w:val="222222"/>
          <w:szCs w:val="24"/>
        </w:rPr>
        <w:t>progreso</w:t>
      </w:r>
      <w:r w:rsidR="002810FC">
        <w:rPr>
          <w:rFonts w:ascii="Arial" w:hAnsi="Arial" w:cs="Arial"/>
          <w:bCs/>
          <w:color w:val="222222"/>
          <w:szCs w:val="24"/>
        </w:rPr>
        <w:t xml:space="preserve"> semestral</w:t>
      </w:r>
      <w:r w:rsidRPr="00C7059C">
        <w:rPr>
          <w:rFonts w:ascii="Arial" w:hAnsi="Arial" w:cs="Arial"/>
          <w:bCs/>
          <w:color w:val="222222"/>
          <w:szCs w:val="24"/>
        </w:rPr>
        <w:t>. En dichos informes se deber</w:t>
      </w:r>
      <w:r w:rsidR="00CC0791" w:rsidRPr="00C7059C">
        <w:rPr>
          <w:rFonts w:ascii="Arial" w:hAnsi="Arial" w:cs="Arial"/>
          <w:bCs/>
          <w:color w:val="222222"/>
          <w:szCs w:val="24"/>
        </w:rPr>
        <w:t>á</w:t>
      </w:r>
      <w:r w:rsidRPr="00C7059C">
        <w:rPr>
          <w:rFonts w:ascii="Arial" w:hAnsi="Arial" w:cs="Arial"/>
          <w:bCs/>
          <w:color w:val="222222"/>
          <w:szCs w:val="24"/>
        </w:rPr>
        <w:t xml:space="preserve"> </w:t>
      </w:r>
      <w:r w:rsidR="00CC0791" w:rsidRPr="00C7059C">
        <w:rPr>
          <w:rFonts w:ascii="Arial" w:hAnsi="Arial" w:cs="Arial"/>
          <w:bCs/>
          <w:color w:val="222222"/>
          <w:szCs w:val="24"/>
        </w:rPr>
        <w:t xml:space="preserve">incluir como anexo </w:t>
      </w:r>
      <w:r w:rsidRPr="00C7059C">
        <w:rPr>
          <w:rFonts w:ascii="Arial" w:hAnsi="Arial" w:cs="Arial"/>
          <w:bCs/>
          <w:color w:val="222222"/>
          <w:szCs w:val="24"/>
        </w:rPr>
        <w:t xml:space="preserve">la matriz de </w:t>
      </w:r>
      <w:r w:rsidR="00CC0791" w:rsidRPr="00C7059C">
        <w:rPr>
          <w:rFonts w:ascii="Arial" w:hAnsi="Arial" w:cs="Arial"/>
          <w:bCs/>
          <w:color w:val="222222"/>
          <w:szCs w:val="24"/>
        </w:rPr>
        <w:t xml:space="preserve">resultados </w:t>
      </w:r>
      <w:r w:rsidRPr="00C7059C">
        <w:rPr>
          <w:rFonts w:ascii="Arial" w:hAnsi="Arial" w:cs="Arial"/>
          <w:bCs/>
          <w:color w:val="222222"/>
          <w:szCs w:val="24"/>
        </w:rPr>
        <w:t>(</w:t>
      </w:r>
      <w:r w:rsidR="00CC0791" w:rsidRPr="00C7059C">
        <w:rPr>
          <w:rFonts w:ascii="Arial" w:hAnsi="Arial" w:cs="Arial"/>
          <w:bCs/>
          <w:color w:val="222222"/>
          <w:szCs w:val="24"/>
        </w:rPr>
        <w:t xml:space="preserve">de acuerdo al formato </w:t>
      </w:r>
      <w:r w:rsidRPr="00C7059C">
        <w:rPr>
          <w:rFonts w:ascii="Arial" w:hAnsi="Arial" w:cs="Arial"/>
          <w:bCs/>
          <w:color w:val="222222"/>
          <w:szCs w:val="24"/>
        </w:rPr>
        <w:t>PMR</w:t>
      </w:r>
      <w:r w:rsidR="00455D81" w:rsidRPr="00C7059C">
        <w:rPr>
          <w:rFonts w:ascii="Arial" w:hAnsi="Arial" w:cs="Arial"/>
          <w:bCs/>
          <w:color w:val="222222"/>
          <w:szCs w:val="24"/>
        </w:rPr>
        <w:t xml:space="preserve"> del Banco</w:t>
      </w:r>
      <w:r w:rsidRPr="00C7059C">
        <w:rPr>
          <w:rFonts w:ascii="Arial" w:hAnsi="Arial" w:cs="Arial"/>
          <w:bCs/>
          <w:color w:val="222222"/>
          <w:szCs w:val="24"/>
        </w:rPr>
        <w:t>)</w:t>
      </w:r>
      <w:r w:rsidR="00CC0791" w:rsidRPr="00C7059C">
        <w:rPr>
          <w:rFonts w:ascii="Arial" w:hAnsi="Arial" w:cs="Arial"/>
          <w:bCs/>
          <w:color w:val="222222"/>
          <w:szCs w:val="24"/>
        </w:rPr>
        <w:t>, indicando el avance en cada uno de los indicadores durante el semestre reportado</w:t>
      </w:r>
      <w:r w:rsidRPr="00C7059C">
        <w:rPr>
          <w:rFonts w:ascii="Arial" w:hAnsi="Arial" w:cs="Arial"/>
          <w:bCs/>
          <w:color w:val="222222"/>
          <w:szCs w:val="24"/>
        </w:rPr>
        <w:t xml:space="preserve"> y</w:t>
      </w:r>
      <w:r w:rsidR="00CC0791" w:rsidRPr="00C7059C">
        <w:rPr>
          <w:rFonts w:ascii="Arial" w:hAnsi="Arial" w:cs="Arial"/>
          <w:bCs/>
          <w:color w:val="222222"/>
          <w:szCs w:val="24"/>
        </w:rPr>
        <w:t xml:space="preserve"> </w:t>
      </w:r>
      <w:r w:rsidRPr="00C7059C">
        <w:rPr>
          <w:rFonts w:ascii="Arial" w:hAnsi="Arial" w:cs="Arial"/>
          <w:bCs/>
          <w:color w:val="222222"/>
          <w:szCs w:val="24"/>
        </w:rPr>
        <w:t xml:space="preserve">la </w:t>
      </w:r>
      <w:r w:rsidR="00CC0791" w:rsidRPr="00C7059C">
        <w:rPr>
          <w:rFonts w:ascii="Arial" w:hAnsi="Arial" w:cs="Arial"/>
          <w:bCs/>
          <w:color w:val="222222"/>
          <w:szCs w:val="24"/>
        </w:rPr>
        <w:t xml:space="preserve">documentación </w:t>
      </w:r>
      <w:r w:rsidRPr="00C7059C">
        <w:rPr>
          <w:rFonts w:ascii="Arial" w:hAnsi="Arial" w:cs="Arial"/>
          <w:bCs/>
          <w:color w:val="222222"/>
          <w:szCs w:val="24"/>
        </w:rPr>
        <w:t>de respaldo</w:t>
      </w:r>
      <w:r w:rsidR="00F56113" w:rsidRPr="00C7059C">
        <w:rPr>
          <w:rFonts w:ascii="Arial" w:hAnsi="Arial" w:cs="Arial"/>
          <w:bCs/>
          <w:color w:val="222222"/>
          <w:szCs w:val="24"/>
        </w:rPr>
        <w:t xml:space="preserve"> en los casos que se estime conveniente</w:t>
      </w:r>
      <w:r w:rsidR="001B5186" w:rsidRPr="00C7059C">
        <w:rPr>
          <w:rFonts w:ascii="Arial" w:hAnsi="Arial" w:cs="Arial"/>
          <w:bCs/>
          <w:color w:val="222222"/>
          <w:szCs w:val="24"/>
        </w:rPr>
        <w:t>.</w:t>
      </w:r>
      <w:r w:rsidR="00F6425D" w:rsidRPr="00C7059C">
        <w:rPr>
          <w:rFonts w:ascii="Arial" w:hAnsi="Arial" w:cs="Arial"/>
          <w:bCs/>
          <w:color w:val="222222"/>
          <w:szCs w:val="24"/>
        </w:rPr>
        <w:t xml:space="preserve"> </w:t>
      </w:r>
    </w:p>
    <w:p w:rsidR="009C7FE0" w:rsidRPr="00C7059C" w:rsidRDefault="009C7FE0" w:rsidP="00E46372">
      <w:pPr>
        <w:jc w:val="both"/>
        <w:rPr>
          <w:rFonts w:ascii="Arial" w:hAnsi="Arial" w:cs="Arial"/>
          <w:bCs/>
          <w:color w:val="222222"/>
          <w:szCs w:val="24"/>
        </w:rPr>
      </w:pPr>
    </w:p>
    <w:p w:rsidR="001B5186" w:rsidRPr="00C7059C" w:rsidRDefault="00455D81" w:rsidP="00E46372">
      <w:pPr>
        <w:jc w:val="both"/>
        <w:rPr>
          <w:rFonts w:ascii="Arial" w:hAnsi="Arial" w:cs="Arial"/>
          <w:bCs/>
          <w:color w:val="222222"/>
          <w:szCs w:val="24"/>
        </w:rPr>
      </w:pPr>
      <w:r w:rsidRPr="00C7059C">
        <w:rPr>
          <w:rFonts w:ascii="Arial" w:hAnsi="Arial" w:cs="Arial"/>
          <w:bCs/>
          <w:color w:val="222222"/>
          <w:szCs w:val="24"/>
        </w:rPr>
        <w:t>Para el seguimiento de los</w:t>
      </w:r>
      <w:r w:rsidR="00F6425D" w:rsidRPr="00C7059C">
        <w:rPr>
          <w:rFonts w:ascii="Arial" w:hAnsi="Arial" w:cs="Arial"/>
          <w:bCs/>
          <w:color w:val="222222"/>
          <w:szCs w:val="24"/>
        </w:rPr>
        <w:t xml:space="preserve"> resultados</w:t>
      </w:r>
      <w:r w:rsidRPr="00C7059C">
        <w:rPr>
          <w:rFonts w:ascii="Arial" w:hAnsi="Arial" w:cs="Arial"/>
          <w:bCs/>
          <w:color w:val="222222"/>
          <w:szCs w:val="24"/>
        </w:rPr>
        <w:t>,</w:t>
      </w:r>
      <w:r w:rsidR="00F6425D" w:rsidRPr="00C7059C">
        <w:rPr>
          <w:rFonts w:ascii="Arial" w:hAnsi="Arial" w:cs="Arial"/>
          <w:bCs/>
          <w:color w:val="222222"/>
          <w:szCs w:val="24"/>
        </w:rPr>
        <w:t xml:space="preserve"> se utilizar</w:t>
      </w:r>
      <w:r w:rsidRPr="00C7059C">
        <w:rPr>
          <w:rFonts w:ascii="Arial" w:hAnsi="Arial" w:cs="Arial"/>
          <w:bCs/>
          <w:color w:val="222222"/>
          <w:szCs w:val="24"/>
        </w:rPr>
        <w:t>á</w:t>
      </w:r>
      <w:r w:rsidR="009C7FE0" w:rsidRPr="00C7059C">
        <w:rPr>
          <w:rFonts w:ascii="Arial" w:hAnsi="Arial" w:cs="Arial"/>
          <w:bCs/>
          <w:color w:val="222222"/>
          <w:szCs w:val="24"/>
        </w:rPr>
        <w:t xml:space="preserve"> información del Sistema Nacional Integrado de Cuidados, que generará datos sobre </w:t>
      </w:r>
      <w:r w:rsidR="00B4074A" w:rsidRPr="00C7059C">
        <w:rPr>
          <w:rFonts w:ascii="Arial" w:hAnsi="Arial" w:cs="Arial"/>
          <w:bCs/>
          <w:color w:val="222222"/>
          <w:szCs w:val="24"/>
        </w:rPr>
        <w:t>los cuidadores, instituciones prestadoras</w:t>
      </w:r>
      <w:r w:rsidR="00257920">
        <w:rPr>
          <w:rFonts w:ascii="Arial" w:hAnsi="Arial" w:cs="Arial"/>
          <w:bCs/>
          <w:color w:val="222222"/>
          <w:szCs w:val="24"/>
        </w:rPr>
        <w:t xml:space="preserve"> de servicios</w:t>
      </w:r>
      <w:r w:rsidR="00B4074A" w:rsidRPr="00C7059C">
        <w:rPr>
          <w:rFonts w:ascii="Arial" w:hAnsi="Arial" w:cs="Arial"/>
          <w:bCs/>
          <w:color w:val="222222"/>
          <w:szCs w:val="24"/>
        </w:rPr>
        <w:t xml:space="preserve">, usuarios, entidades formadoras de recursos humanos y postulaciones en el marco del Portal de Cuidados; así como </w:t>
      </w:r>
      <w:r w:rsidR="00257920">
        <w:rPr>
          <w:rFonts w:ascii="Arial" w:hAnsi="Arial" w:cs="Arial"/>
          <w:bCs/>
          <w:color w:val="222222"/>
          <w:szCs w:val="24"/>
        </w:rPr>
        <w:t xml:space="preserve">de </w:t>
      </w:r>
      <w:r w:rsidR="00B4074A" w:rsidRPr="00C7059C">
        <w:rPr>
          <w:rFonts w:ascii="Arial" w:hAnsi="Arial" w:cs="Arial"/>
          <w:bCs/>
          <w:color w:val="222222"/>
          <w:szCs w:val="24"/>
        </w:rPr>
        <w:t>las encuestas de opinión que encargarán la SNC y la DINEM en el marco de la agenda de conocimiento; encuestas de satisfacción de usuarios del CAIF (supervisadas por SNC-DINEM en coordinación con el INAU), y registros administrativos del INAU.</w:t>
      </w:r>
    </w:p>
    <w:p w:rsidR="00E46372" w:rsidRPr="00C7059C" w:rsidRDefault="00E46372" w:rsidP="00E46372">
      <w:pPr>
        <w:jc w:val="both"/>
        <w:rPr>
          <w:rFonts w:ascii="Arial" w:hAnsi="Arial" w:cs="Arial"/>
          <w:bCs/>
          <w:color w:val="222222"/>
          <w:szCs w:val="24"/>
        </w:rPr>
      </w:pPr>
    </w:p>
    <w:p w:rsidR="00B36C4B" w:rsidRPr="00C7059C" w:rsidRDefault="00B36C4B" w:rsidP="00E46372">
      <w:pPr>
        <w:jc w:val="both"/>
        <w:rPr>
          <w:rFonts w:ascii="Arial" w:hAnsi="Arial" w:cs="Arial"/>
          <w:bCs/>
          <w:color w:val="222222"/>
          <w:szCs w:val="24"/>
        </w:rPr>
      </w:pPr>
    </w:p>
    <w:p w:rsidR="001B5186" w:rsidRPr="00C7059C" w:rsidRDefault="000D507B" w:rsidP="00E46372">
      <w:pPr>
        <w:jc w:val="both"/>
        <w:rPr>
          <w:rFonts w:ascii="Arial" w:hAnsi="Arial" w:cs="Arial"/>
          <w:b/>
          <w:bCs/>
          <w:color w:val="222222"/>
          <w:szCs w:val="24"/>
        </w:rPr>
      </w:pPr>
      <w:r w:rsidRPr="00C7059C">
        <w:rPr>
          <w:rFonts w:ascii="Arial" w:hAnsi="Arial" w:cs="Arial"/>
          <w:b/>
          <w:bCs/>
          <w:color w:val="222222"/>
          <w:szCs w:val="24"/>
        </w:rPr>
        <w:t>c.</w:t>
      </w:r>
      <w:r w:rsidR="00DF5B45" w:rsidRPr="00C7059C">
        <w:rPr>
          <w:rFonts w:ascii="Arial" w:hAnsi="Arial" w:cs="Arial"/>
          <w:b/>
          <w:bCs/>
          <w:color w:val="222222"/>
          <w:szCs w:val="24"/>
        </w:rPr>
        <w:t xml:space="preserve"> </w:t>
      </w:r>
      <w:r w:rsidR="005258AC" w:rsidRPr="00C7059C">
        <w:rPr>
          <w:rFonts w:ascii="Arial" w:hAnsi="Arial" w:cs="Arial"/>
          <w:b/>
          <w:bCs/>
          <w:color w:val="222222"/>
          <w:szCs w:val="24"/>
        </w:rPr>
        <w:t>Presentación de informes</w:t>
      </w:r>
    </w:p>
    <w:p w:rsidR="00E46372" w:rsidRPr="00C7059C" w:rsidRDefault="00E46372" w:rsidP="00E46372">
      <w:pPr>
        <w:jc w:val="both"/>
        <w:rPr>
          <w:rFonts w:ascii="Arial" w:hAnsi="Arial" w:cs="Arial"/>
          <w:bCs/>
          <w:color w:val="222222"/>
          <w:szCs w:val="24"/>
        </w:rPr>
      </w:pPr>
    </w:p>
    <w:p w:rsidR="001B5186" w:rsidRPr="00C7059C" w:rsidRDefault="00721236" w:rsidP="00E46372">
      <w:pPr>
        <w:jc w:val="both"/>
        <w:rPr>
          <w:rFonts w:ascii="Arial" w:hAnsi="Arial" w:cs="Arial"/>
          <w:bCs/>
          <w:color w:val="222222"/>
          <w:szCs w:val="24"/>
        </w:rPr>
      </w:pPr>
      <w:r w:rsidRPr="00C7059C">
        <w:rPr>
          <w:rFonts w:ascii="Arial" w:hAnsi="Arial" w:cs="Arial"/>
          <w:bCs/>
          <w:color w:val="222222"/>
          <w:szCs w:val="24"/>
        </w:rPr>
        <w:t>El principal insumo de monitoreo de la operación ser</w:t>
      </w:r>
      <w:r w:rsidR="00615028" w:rsidRPr="00C7059C">
        <w:rPr>
          <w:rFonts w:ascii="Arial" w:hAnsi="Arial" w:cs="Arial"/>
          <w:bCs/>
          <w:color w:val="222222"/>
          <w:szCs w:val="24"/>
        </w:rPr>
        <w:t>á</w:t>
      </w:r>
      <w:r w:rsidRPr="00C7059C">
        <w:rPr>
          <w:rFonts w:ascii="Arial" w:hAnsi="Arial" w:cs="Arial"/>
          <w:bCs/>
          <w:color w:val="222222"/>
          <w:szCs w:val="24"/>
        </w:rPr>
        <w:t xml:space="preserve">n los informes </w:t>
      </w:r>
      <w:r w:rsidR="00257920">
        <w:rPr>
          <w:rFonts w:ascii="Arial" w:hAnsi="Arial" w:cs="Arial"/>
          <w:bCs/>
          <w:color w:val="222222"/>
          <w:szCs w:val="24"/>
        </w:rPr>
        <w:t xml:space="preserve">de progreso </w:t>
      </w:r>
      <w:r w:rsidRPr="00C7059C">
        <w:rPr>
          <w:rFonts w:ascii="Arial" w:hAnsi="Arial" w:cs="Arial"/>
          <w:bCs/>
          <w:color w:val="222222"/>
          <w:szCs w:val="24"/>
        </w:rPr>
        <w:t>semestral, a ser entregados</w:t>
      </w:r>
      <w:r w:rsidR="002D24F5" w:rsidRPr="00C7059C">
        <w:rPr>
          <w:rFonts w:ascii="Arial" w:hAnsi="Arial" w:cs="Arial"/>
          <w:bCs/>
          <w:color w:val="222222"/>
          <w:szCs w:val="24"/>
        </w:rPr>
        <w:t xml:space="preserve"> dentro de los</w:t>
      </w:r>
      <w:r w:rsidRPr="00C7059C">
        <w:rPr>
          <w:rFonts w:ascii="Arial" w:hAnsi="Arial" w:cs="Arial"/>
          <w:bCs/>
          <w:color w:val="222222"/>
          <w:szCs w:val="24"/>
        </w:rPr>
        <w:t xml:space="preserve"> 60 d</w:t>
      </w:r>
      <w:r w:rsidR="00615028" w:rsidRPr="00C7059C">
        <w:rPr>
          <w:rFonts w:ascii="Arial" w:hAnsi="Arial" w:cs="Arial"/>
          <w:bCs/>
          <w:color w:val="222222"/>
          <w:szCs w:val="24"/>
        </w:rPr>
        <w:t>í</w:t>
      </w:r>
      <w:r w:rsidRPr="00C7059C">
        <w:rPr>
          <w:rFonts w:ascii="Arial" w:hAnsi="Arial" w:cs="Arial"/>
          <w:bCs/>
          <w:color w:val="222222"/>
          <w:szCs w:val="24"/>
        </w:rPr>
        <w:t xml:space="preserve">as </w:t>
      </w:r>
      <w:r w:rsidR="002D24F5" w:rsidRPr="00C7059C">
        <w:rPr>
          <w:rFonts w:ascii="Arial" w:hAnsi="Arial" w:cs="Arial"/>
          <w:bCs/>
          <w:color w:val="222222"/>
          <w:szCs w:val="24"/>
        </w:rPr>
        <w:t xml:space="preserve">siguientes a </w:t>
      </w:r>
      <w:r w:rsidRPr="00C7059C">
        <w:rPr>
          <w:rFonts w:ascii="Arial" w:hAnsi="Arial" w:cs="Arial"/>
          <w:bCs/>
          <w:color w:val="222222"/>
          <w:szCs w:val="24"/>
        </w:rPr>
        <w:t xml:space="preserve">la </w:t>
      </w:r>
      <w:r w:rsidR="006D02C6" w:rsidRPr="00C7059C">
        <w:rPr>
          <w:rFonts w:ascii="Arial" w:hAnsi="Arial" w:cs="Arial"/>
          <w:bCs/>
          <w:color w:val="222222"/>
          <w:szCs w:val="24"/>
        </w:rPr>
        <w:t>finalización</w:t>
      </w:r>
      <w:r w:rsidRPr="00C7059C">
        <w:rPr>
          <w:rFonts w:ascii="Arial" w:hAnsi="Arial" w:cs="Arial"/>
          <w:bCs/>
          <w:color w:val="222222"/>
          <w:szCs w:val="24"/>
        </w:rPr>
        <w:t xml:space="preserve"> de cada semestre. El formato de los informes semestrales deber</w:t>
      </w:r>
      <w:r w:rsidR="002D24F5" w:rsidRPr="00C7059C">
        <w:rPr>
          <w:rFonts w:ascii="Arial" w:hAnsi="Arial" w:cs="Arial"/>
          <w:bCs/>
          <w:color w:val="222222"/>
          <w:szCs w:val="24"/>
        </w:rPr>
        <w:t>á</w:t>
      </w:r>
      <w:r w:rsidRPr="00C7059C">
        <w:rPr>
          <w:rFonts w:ascii="Arial" w:hAnsi="Arial" w:cs="Arial"/>
          <w:bCs/>
          <w:color w:val="222222"/>
          <w:szCs w:val="24"/>
        </w:rPr>
        <w:t xml:space="preserve"> incluir</w:t>
      </w:r>
      <w:r w:rsidR="002D24F5" w:rsidRPr="00C7059C">
        <w:rPr>
          <w:rFonts w:ascii="Arial" w:hAnsi="Arial" w:cs="Arial"/>
          <w:bCs/>
          <w:color w:val="222222"/>
          <w:szCs w:val="24"/>
        </w:rPr>
        <w:t>:</w:t>
      </w:r>
      <w:r w:rsidRPr="00C7059C">
        <w:rPr>
          <w:rFonts w:ascii="Arial" w:hAnsi="Arial" w:cs="Arial"/>
          <w:bCs/>
          <w:color w:val="222222"/>
          <w:szCs w:val="24"/>
        </w:rPr>
        <w:t xml:space="preserve"> (i) una descripci</w:t>
      </w:r>
      <w:r w:rsidR="002D24F5" w:rsidRPr="00C7059C">
        <w:rPr>
          <w:rFonts w:ascii="Arial" w:hAnsi="Arial" w:cs="Arial"/>
          <w:bCs/>
          <w:color w:val="222222"/>
          <w:szCs w:val="24"/>
        </w:rPr>
        <w:t>ó</w:t>
      </w:r>
      <w:r w:rsidRPr="00C7059C">
        <w:rPr>
          <w:rFonts w:ascii="Arial" w:hAnsi="Arial" w:cs="Arial"/>
          <w:bCs/>
          <w:color w:val="222222"/>
          <w:szCs w:val="24"/>
        </w:rPr>
        <w:t xml:space="preserve">n de las actividades </w:t>
      </w:r>
      <w:r w:rsidR="002D24F5" w:rsidRPr="00C7059C">
        <w:rPr>
          <w:rFonts w:ascii="Arial" w:hAnsi="Arial" w:cs="Arial"/>
          <w:bCs/>
          <w:color w:val="222222"/>
          <w:szCs w:val="24"/>
        </w:rPr>
        <w:t xml:space="preserve">realizadas </w:t>
      </w:r>
      <w:r w:rsidRPr="00C7059C">
        <w:rPr>
          <w:rFonts w:ascii="Arial" w:hAnsi="Arial" w:cs="Arial"/>
          <w:bCs/>
          <w:color w:val="222222"/>
          <w:szCs w:val="24"/>
        </w:rPr>
        <w:t>durante el semestre</w:t>
      </w:r>
      <w:r w:rsidR="00257920">
        <w:rPr>
          <w:rFonts w:ascii="Arial" w:hAnsi="Arial" w:cs="Arial"/>
          <w:bCs/>
          <w:color w:val="222222"/>
          <w:szCs w:val="24"/>
        </w:rPr>
        <w:t xml:space="preserve"> en relación a las planificadas</w:t>
      </w:r>
      <w:r w:rsidR="002D24F5" w:rsidRPr="00C7059C">
        <w:rPr>
          <w:rFonts w:ascii="Arial" w:hAnsi="Arial" w:cs="Arial"/>
          <w:bCs/>
          <w:color w:val="222222"/>
          <w:szCs w:val="24"/>
        </w:rPr>
        <w:t>;</w:t>
      </w:r>
      <w:r w:rsidRPr="00C7059C">
        <w:rPr>
          <w:rFonts w:ascii="Arial" w:hAnsi="Arial" w:cs="Arial"/>
          <w:bCs/>
          <w:color w:val="222222"/>
          <w:szCs w:val="24"/>
        </w:rPr>
        <w:t xml:space="preserve"> (ii) una descripci</w:t>
      </w:r>
      <w:r w:rsidR="002D24F5" w:rsidRPr="00C7059C">
        <w:rPr>
          <w:rFonts w:ascii="Arial" w:hAnsi="Arial" w:cs="Arial"/>
          <w:bCs/>
          <w:color w:val="222222"/>
          <w:szCs w:val="24"/>
        </w:rPr>
        <w:t>ó</w:t>
      </w:r>
      <w:r w:rsidRPr="00C7059C">
        <w:rPr>
          <w:rFonts w:ascii="Arial" w:hAnsi="Arial" w:cs="Arial"/>
          <w:bCs/>
          <w:color w:val="222222"/>
          <w:szCs w:val="24"/>
        </w:rPr>
        <w:t>n de las actividades planificadas para el siguiente semestre</w:t>
      </w:r>
      <w:r w:rsidR="002D24F5" w:rsidRPr="00C7059C">
        <w:rPr>
          <w:rFonts w:ascii="Arial" w:hAnsi="Arial" w:cs="Arial"/>
          <w:bCs/>
          <w:color w:val="222222"/>
          <w:szCs w:val="24"/>
        </w:rPr>
        <w:t>;</w:t>
      </w:r>
      <w:r w:rsidRPr="00C7059C">
        <w:rPr>
          <w:rFonts w:ascii="Arial" w:hAnsi="Arial" w:cs="Arial"/>
          <w:bCs/>
          <w:color w:val="222222"/>
          <w:szCs w:val="24"/>
        </w:rPr>
        <w:t xml:space="preserve"> (iii) una versi</w:t>
      </w:r>
      <w:r w:rsidR="002D24F5" w:rsidRPr="00C7059C">
        <w:rPr>
          <w:rFonts w:ascii="Arial" w:hAnsi="Arial" w:cs="Arial"/>
          <w:bCs/>
          <w:color w:val="222222"/>
          <w:szCs w:val="24"/>
        </w:rPr>
        <w:t>ó</w:t>
      </w:r>
      <w:r w:rsidRPr="00C7059C">
        <w:rPr>
          <w:rFonts w:ascii="Arial" w:hAnsi="Arial" w:cs="Arial"/>
          <w:bCs/>
          <w:color w:val="222222"/>
          <w:szCs w:val="24"/>
        </w:rPr>
        <w:t xml:space="preserve">n de la matriz de </w:t>
      </w:r>
      <w:r w:rsidR="003341F2" w:rsidRPr="00C7059C">
        <w:rPr>
          <w:rFonts w:ascii="Arial" w:hAnsi="Arial" w:cs="Arial"/>
          <w:bCs/>
          <w:color w:val="222222"/>
          <w:szCs w:val="24"/>
        </w:rPr>
        <w:t xml:space="preserve">resultados </w:t>
      </w:r>
      <w:r w:rsidR="002D24F5" w:rsidRPr="00C7059C">
        <w:rPr>
          <w:rFonts w:ascii="Arial" w:hAnsi="Arial" w:cs="Arial"/>
          <w:bCs/>
          <w:color w:val="222222"/>
          <w:szCs w:val="24"/>
        </w:rPr>
        <w:t xml:space="preserve">con los datos </w:t>
      </w:r>
      <w:r w:rsidR="003341F2" w:rsidRPr="00C7059C">
        <w:rPr>
          <w:rFonts w:ascii="Arial" w:hAnsi="Arial" w:cs="Arial"/>
          <w:bCs/>
          <w:color w:val="222222"/>
          <w:szCs w:val="24"/>
        </w:rPr>
        <w:t xml:space="preserve">de productos y costos, para el semestre reportado, </w:t>
      </w:r>
      <w:r w:rsidRPr="00C7059C">
        <w:rPr>
          <w:rFonts w:ascii="Arial" w:hAnsi="Arial" w:cs="Arial"/>
          <w:bCs/>
          <w:color w:val="222222"/>
          <w:szCs w:val="24"/>
        </w:rPr>
        <w:t>de acuerdo al formato de</w:t>
      </w:r>
      <w:r w:rsidR="003341F2" w:rsidRPr="00C7059C">
        <w:rPr>
          <w:rFonts w:ascii="Arial" w:hAnsi="Arial" w:cs="Arial"/>
          <w:bCs/>
          <w:color w:val="222222"/>
          <w:szCs w:val="24"/>
        </w:rPr>
        <w:t>l</w:t>
      </w:r>
      <w:r w:rsidRPr="00C7059C">
        <w:rPr>
          <w:rFonts w:ascii="Arial" w:hAnsi="Arial" w:cs="Arial"/>
          <w:bCs/>
          <w:color w:val="222222"/>
          <w:szCs w:val="24"/>
        </w:rPr>
        <w:t xml:space="preserve"> sistema </w:t>
      </w:r>
      <w:r w:rsidR="003341F2" w:rsidRPr="00C7059C">
        <w:rPr>
          <w:rFonts w:ascii="Arial" w:hAnsi="Arial" w:cs="Arial"/>
          <w:bCs/>
          <w:color w:val="222222"/>
          <w:szCs w:val="24"/>
        </w:rPr>
        <w:t xml:space="preserve">PMR </w:t>
      </w:r>
      <w:r w:rsidR="000D507B" w:rsidRPr="00C7059C">
        <w:rPr>
          <w:rFonts w:ascii="Arial" w:hAnsi="Arial" w:cs="Arial"/>
          <w:bCs/>
          <w:color w:val="222222"/>
          <w:szCs w:val="24"/>
        </w:rPr>
        <w:t xml:space="preserve">del Banco; </w:t>
      </w:r>
      <w:r w:rsidRPr="00C7059C">
        <w:rPr>
          <w:rFonts w:ascii="Arial" w:hAnsi="Arial" w:cs="Arial"/>
          <w:bCs/>
          <w:color w:val="222222"/>
          <w:szCs w:val="24"/>
        </w:rPr>
        <w:t>(v) avances en diseño e implementaci</w:t>
      </w:r>
      <w:r w:rsidR="003341F2" w:rsidRPr="00C7059C">
        <w:rPr>
          <w:rFonts w:ascii="Arial" w:hAnsi="Arial" w:cs="Arial"/>
          <w:bCs/>
          <w:color w:val="222222"/>
          <w:szCs w:val="24"/>
        </w:rPr>
        <w:t>ó</w:t>
      </w:r>
      <w:r w:rsidRPr="00C7059C">
        <w:rPr>
          <w:rFonts w:ascii="Arial" w:hAnsi="Arial" w:cs="Arial"/>
          <w:bCs/>
          <w:color w:val="222222"/>
          <w:szCs w:val="24"/>
        </w:rPr>
        <w:t xml:space="preserve">n </w:t>
      </w:r>
      <w:r w:rsidR="004979D4" w:rsidRPr="00C7059C">
        <w:rPr>
          <w:rFonts w:ascii="Arial" w:hAnsi="Arial" w:cs="Arial"/>
          <w:bCs/>
          <w:color w:val="222222"/>
          <w:szCs w:val="24"/>
        </w:rPr>
        <w:t>de la</w:t>
      </w:r>
      <w:r w:rsidRPr="00C7059C">
        <w:rPr>
          <w:rFonts w:ascii="Arial" w:hAnsi="Arial" w:cs="Arial"/>
          <w:bCs/>
          <w:color w:val="222222"/>
          <w:szCs w:val="24"/>
        </w:rPr>
        <w:t xml:space="preserve"> evaluaci</w:t>
      </w:r>
      <w:r w:rsidR="003341F2" w:rsidRPr="00C7059C">
        <w:rPr>
          <w:rFonts w:ascii="Arial" w:hAnsi="Arial" w:cs="Arial"/>
          <w:bCs/>
          <w:color w:val="222222"/>
          <w:szCs w:val="24"/>
        </w:rPr>
        <w:t>ó</w:t>
      </w:r>
      <w:r w:rsidRPr="00C7059C">
        <w:rPr>
          <w:rFonts w:ascii="Arial" w:hAnsi="Arial" w:cs="Arial"/>
          <w:bCs/>
          <w:color w:val="222222"/>
          <w:szCs w:val="24"/>
        </w:rPr>
        <w:t xml:space="preserve">n de impacto del programa y (vi) una breve </w:t>
      </w:r>
      <w:r w:rsidR="003341F2" w:rsidRPr="00C7059C">
        <w:rPr>
          <w:rFonts w:ascii="Arial" w:hAnsi="Arial" w:cs="Arial"/>
          <w:bCs/>
          <w:color w:val="222222"/>
          <w:szCs w:val="24"/>
        </w:rPr>
        <w:t>descripción</w:t>
      </w:r>
      <w:r w:rsidRPr="00C7059C">
        <w:rPr>
          <w:rFonts w:ascii="Arial" w:hAnsi="Arial" w:cs="Arial"/>
          <w:bCs/>
          <w:color w:val="222222"/>
          <w:szCs w:val="24"/>
        </w:rPr>
        <w:t xml:space="preserve"> de procesos fiduciarios (flujos fin</w:t>
      </w:r>
      <w:r w:rsidR="000D507B" w:rsidRPr="00C7059C">
        <w:rPr>
          <w:rFonts w:ascii="Arial" w:hAnsi="Arial" w:cs="Arial"/>
          <w:bCs/>
          <w:color w:val="222222"/>
          <w:szCs w:val="24"/>
        </w:rPr>
        <w:t xml:space="preserve">ancieros </w:t>
      </w:r>
      <w:r w:rsidR="000D507B" w:rsidRPr="00C7059C">
        <w:rPr>
          <w:rFonts w:ascii="Arial" w:hAnsi="Arial" w:cs="Arial"/>
          <w:bCs/>
          <w:color w:val="222222"/>
          <w:szCs w:val="24"/>
        </w:rPr>
        <w:lastRenderedPageBreak/>
        <w:t>del semestre anterior,</w:t>
      </w:r>
      <w:r w:rsidRPr="00C7059C">
        <w:rPr>
          <w:rFonts w:ascii="Arial" w:hAnsi="Arial" w:cs="Arial"/>
          <w:bCs/>
          <w:color w:val="222222"/>
          <w:szCs w:val="24"/>
        </w:rPr>
        <w:t xml:space="preserve"> desembolsos esperados del siguiente semestre y cualquier tema a resaltarse sobre procesos de adquisiciones). </w:t>
      </w:r>
    </w:p>
    <w:p w:rsidR="00781CAD" w:rsidRPr="00C7059C" w:rsidRDefault="00781CAD" w:rsidP="00E46372">
      <w:pPr>
        <w:jc w:val="both"/>
        <w:rPr>
          <w:rFonts w:ascii="Arial" w:hAnsi="Arial" w:cs="Arial"/>
          <w:bCs/>
          <w:color w:val="222222"/>
          <w:szCs w:val="24"/>
        </w:rPr>
      </w:pPr>
    </w:p>
    <w:p w:rsidR="004A1CBC" w:rsidRPr="00C7059C" w:rsidRDefault="00B4074A" w:rsidP="00DF1076">
      <w:pPr>
        <w:tabs>
          <w:tab w:val="left" w:pos="3870"/>
        </w:tabs>
        <w:jc w:val="both"/>
        <w:rPr>
          <w:rFonts w:ascii="Arial" w:hAnsi="Arial" w:cs="Arial"/>
          <w:bCs/>
          <w:color w:val="222222"/>
          <w:szCs w:val="24"/>
        </w:rPr>
      </w:pPr>
      <w:r w:rsidRPr="00C7059C">
        <w:rPr>
          <w:rFonts w:ascii="Arial" w:hAnsi="Arial" w:cs="Arial"/>
          <w:bCs/>
          <w:color w:val="222222"/>
          <w:szCs w:val="24"/>
        </w:rPr>
        <w:t>Además, se usarán los siguientes instrumentos:</w:t>
      </w:r>
    </w:p>
    <w:p w:rsidR="00002F70" w:rsidRPr="00002F70" w:rsidRDefault="00002F70" w:rsidP="00002F70">
      <w:pPr>
        <w:pStyle w:val="AutoNumpara"/>
        <w:numPr>
          <w:ilvl w:val="0"/>
          <w:numId w:val="0"/>
        </w:numPr>
        <w:tabs>
          <w:tab w:val="left" w:pos="720"/>
        </w:tabs>
        <w:ind w:left="720"/>
        <w:rPr>
          <w:rFonts w:ascii="Arial" w:hAnsi="Arial" w:cs="Arial"/>
          <w:szCs w:val="24"/>
        </w:rPr>
      </w:pPr>
    </w:p>
    <w:p w:rsidR="00B4074A" w:rsidRPr="00002F70" w:rsidRDefault="00B4074A" w:rsidP="00257920">
      <w:pPr>
        <w:pStyle w:val="AutoNumpara"/>
        <w:numPr>
          <w:ilvl w:val="1"/>
          <w:numId w:val="24"/>
        </w:numPr>
        <w:tabs>
          <w:tab w:val="left" w:pos="720"/>
        </w:tabs>
        <w:ind w:hanging="630"/>
        <w:rPr>
          <w:rFonts w:ascii="Arial" w:hAnsi="Arial" w:cs="Arial"/>
          <w:szCs w:val="24"/>
        </w:rPr>
      </w:pPr>
      <w:r w:rsidRPr="00002F70">
        <w:rPr>
          <w:rFonts w:ascii="Arial" w:hAnsi="Arial" w:cs="Arial"/>
          <w:szCs w:val="24"/>
          <w:u w:val="single"/>
        </w:rPr>
        <w:t>Plan de Ejecución del Programa (PEP</w:t>
      </w:r>
      <w:r w:rsidRPr="00002F70">
        <w:rPr>
          <w:rFonts w:ascii="Arial" w:hAnsi="Arial" w:cs="Arial"/>
          <w:szCs w:val="24"/>
        </w:rPr>
        <w:t>): La U</w:t>
      </w:r>
      <w:r w:rsidR="00257920" w:rsidRPr="00002F70">
        <w:rPr>
          <w:rFonts w:ascii="Arial" w:hAnsi="Arial" w:cs="Arial"/>
          <w:szCs w:val="24"/>
        </w:rPr>
        <w:t>EP remitirá al Banco previo al Taller de Arranque</w:t>
      </w:r>
      <w:r w:rsidR="00D97E81">
        <w:rPr>
          <w:rFonts w:ascii="Arial" w:hAnsi="Arial" w:cs="Arial"/>
          <w:szCs w:val="24"/>
        </w:rPr>
        <w:t xml:space="preserve"> del Proyecto</w:t>
      </w:r>
      <w:r w:rsidR="00257920" w:rsidRPr="00002F70">
        <w:rPr>
          <w:rFonts w:ascii="Arial" w:hAnsi="Arial" w:cs="Arial"/>
          <w:szCs w:val="24"/>
        </w:rPr>
        <w:t xml:space="preserve"> un</w:t>
      </w:r>
      <w:r w:rsidRPr="00002F70">
        <w:rPr>
          <w:rFonts w:ascii="Arial" w:hAnsi="Arial" w:cs="Arial"/>
          <w:szCs w:val="24"/>
        </w:rPr>
        <w:t>PEP como instrumento de planificación plurianual</w:t>
      </w:r>
      <w:r w:rsidR="00257920" w:rsidRPr="00002F70">
        <w:rPr>
          <w:rFonts w:ascii="Arial" w:hAnsi="Arial" w:cs="Arial"/>
          <w:szCs w:val="24"/>
        </w:rPr>
        <w:t xml:space="preserve">. Este Plan </w:t>
      </w:r>
      <w:r w:rsidRPr="00002F70">
        <w:rPr>
          <w:rFonts w:ascii="Arial" w:hAnsi="Arial" w:cs="Arial"/>
          <w:szCs w:val="24"/>
        </w:rPr>
        <w:t>debe constituirse con un cronograma de ejecución física y financiera en función de productos y responsables</w:t>
      </w:r>
      <w:r w:rsidR="00257920">
        <w:rPr>
          <w:rFonts w:ascii="Arial" w:hAnsi="Arial" w:cs="Arial"/>
          <w:szCs w:val="24"/>
        </w:rPr>
        <w:t xml:space="preserve">, y debe </w:t>
      </w:r>
      <w:r w:rsidRPr="00002F70">
        <w:rPr>
          <w:rFonts w:ascii="Arial" w:hAnsi="Arial" w:cs="Arial"/>
          <w:szCs w:val="24"/>
        </w:rPr>
        <w:t>comprende</w:t>
      </w:r>
      <w:r w:rsidR="00257920">
        <w:rPr>
          <w:rFonts w:ascii="Arial" w:hAnsi="Arial" w:cs="Arial"/>
          <w:szCs w:val="24"/>
        </w:rPr>
        <w:t>r</w:t>
      </w:r>
      <w:r w:rsidRPr="00002F70">
        <w:rPr>
          <w:rFonts w:ascii="Arial" w:hAnsi="Arial" w:cs="Arial"/>
          <w:szCs w:val="24"/>
        </w:rPr>
        <w:t xml:space="preserve"> los </w:t>
      </w:r>
      <w:r w:rsidR="00257920" w:rsidRPr="00002F70">
        <w:rPr>
          <w:rFonts w:ascii="Arial" w:hAnsi="Arial" w:cs="Arial"/>
          <w:szCs w:val="24"/>
        </w:rPr>
        <w:t xml:space="preserve">5 </w:t>
      </w:r>
      <w:r w:rsidRPr="00002F70">
        <w:rPr>
          <w:rFonts w:ascii="Arial" w:hAnsi="Arial" w:cs="Arial"/>
          <w:szCs w:val="24"/>
        </w:rPr>
        <w:t>años</w:t>
      </w:r>
      <w:r w:rsidR="00257920">
        <w:rPr>
          <w:rFonts w:ascii="Arial" w:hAnsi="Arial" w:cs="Arial"/>
          <w:szCs w:val="24"/>
        </w:rPr>
        <w:t xml:space="preserve"> de ejecución</w:t>
      </w:r>
      <w:r w:rsidRPr="00002F70">
        <w:rPr>
          <w:rFonts w:ascii="Arial" w:hAnsi="Arial" w:cs="Arial"/>
          <w:szCs w:val="24"/>
        </w:rPr>
        <w:t xml:space="preserve"> del programa. El PEP debe contener</w:t>
      </w:r>
      <w:r w:rsidR="00257920">
        <w:rPr>
          <w:rFonts w:ascii="Arial" w:hAnsi="Arial" w:cs="Arial"/>
          <w:szCs w:val="24"/>
        </w:rPr>
        <w:t xml:space="preserve"> al menos</w:t>
      </w:r>
      <w:r w:rsidRPr="00002F70">
        <w:rPr>
          <w:rFonts w:ascii="Arial" w:hAnsi="Arial" w:cs="Arial"/>
          <w:szCs w:val="24"/>
        </w:rPr>
        <w:t xml:space="preserve">: (i) </w:t>
      </w:r>
      <w:r w:rsidR="00257920">
        <w:rPr>
          <w:rFonts w:ascii="Arial" w:hAnsi="Arial" w:cs="Arial"/>
          <w:szCs w:val="24"/>
        </w:rPr>
        <w:t xml:space="preserve">un detalle de </w:t>
      </w:r>
      <w:r w:rsidRPr="00002F70">
        <w:rPr>
          <w:rFonts w:ascii="Arial" w:hAnsi="Arial" w:cs="Arial"/>
          <w:szCs w:val="24"/>
        </w:rPr>
        <w:t>l</w:t>
      </w:r>
      <w:r w:rsidR="00257920">
        <w:rPr>
          <w:rFonts w:ascii="Arial" w:hAnsi="Arial" w:cs="Arial"/>
          <w:szCs w:val="24"/>
        </w:rPr>
        <w:t>as actividades a ser realizadas en el marco del proyecto, incluyendo las memorias de cálculo correspondientes</w:t>
      </w:r>
      <w:r w:rsidR="00D97E81">
        <w:rPr>
          <w:rFonts w:ascii="Arial" w:hAnsi="Arial" w:cs="Arial"/>
          <w:szCs w:val="24"/>
        </w:rPr>
        <w:t>, lo</w:t>
      </w:r>
      <w:r w:rsidR="00257920">
        <w:rPr>
          <w:rFonts w:ascii="Arial" w:hAnsi="Arial" w:cs="Arial"/>
          <w:szCs w:val="24"/>
        </w:rPr>
        <w:t>s hitos críticos a ser monitoreados para el logro de los principales productos</w:t>
      </w:r>
      <w:r w:rsidR="00D97E81">
        <w:rPr>
          <w:rFonts w:ascii="Arial" w:hAnsi="Arial" w:cs="Arial"/>
          <w:szCs w:val="24"/>
        </w:rPr>
        <w:t xml:space="preserve">, y la agrupación propuesta para PMR de costos por producto </w:t>
      </w:r>
      <w:r w:rsidRPr="00002F70">
        <w:rPr>
          <w:rFonts w:ascii="Arial" w:hAnsi="Arial" w:cs="Arial"/>
          <w:szCs w:val="24"/>
        </w:rPr>
        <w:t xml:space="preserve">; (ii) los métodos propuestos para las contrataciones de bienes, y para la selección de los consultores; </w:t>
      </w:r>
      <w:r w:rsidR="00257920">
        <w:rPr>
          <w:rFonts w:ascii="Arial" w:hAnsi="Arial" w:cs="Arial"/>
          <w:szCs w:val="24"/>
        </w:rPr>
        <w:t xml:space="preserve">(iii) el cronogram tentativo de desembolsos para los primeros 24 meses, </w:t>
      </w:r>
      <w:r w:rsidRPr="00002F70">
        <w:rPr>
          <w:rFonts w:ascii="Arial" w:hAnsi="Arial" w:cs="Arial"/>
          <w:szCs w:val="24"/>
        </w:rPr>
        <w:t>y (iii) los procedimientos aplicados por el Banco para el examen de los procedimientos de contratación.</w:t>
      </w:r>
    </w:p>
    <w:p w:rsidR="00B4074A" w:rsidRPr="00002F70" w:rsidRDefault="00B4074A" w:rsidP="00257920">
      <w:pPr>
        <w:pStyle w:val="AutoNumpara"/>
        <w:numPr>
          <w:ilvl w:val="1"/>
          <w:numId w:val="24"/>
        </w:numPr>
        <w:tabs>
          <w:tab w:val="left" w:pos="720"/>
        </w:tabs>
        <w:ind w:hanging="630"/>
        <w:rPr>
          <w:rFonts w:ascii="Arial" w:hAnsi="Arial" w:cs="Arial"/>
          <w:szCs w:val="24"/>
        </w:rPr>
      </w:pPr>
      <w:r w:rsidRPr="00002F70">
        <w:rPr>
          <w:rFonts w:ascii="Arial" w:hAnsi="Arial" w:cs="Arial"/>
          <w:szCs w:val="24"/>
          <w:u w:val="single"/>
        </w:rPr>
        <w:t>Plan Operativo Anual (POA):</w:t>
      </w:r>
      <w:r w:rsidRPr="00002F70">
        <w:rPr>
          <w:rFonts w:ascii="Arial" w:hAnsi="Arial" w:cs="Arial"/>
          <w:szCs w:val="24"/>
        </w:rPr>
        <w:t xml:space="preserve"> L</w:t>
      </w:r>
      <w:r w:rsidR="00D97E81">
        <w:rPr>
          <w:rFonts w:ascii="Arial" w:hAnsi="Arial" w:cs="Arial"/>
          <w:szCs w:val="24"/>
        </w:rPr>
        <w:t>uego de iniciada la ejecución, l</w:t>
      </w:r>
      <w:r w:rsidRPr="00002F70">
        <w:rPr>
          <w:rFonts w:ascii="Arial" w:hAnsi="Arial" w:cs="Arial"/>
          <w:szCs w:val="24"/>
        </w:rPr>
        <w:t>a UE</w:t>
      </w:r>
      <w:r w:rsidR="00D97E81">
        <w:rPr>
          <w:rFonts w:ascii="Arial" w:hAnsi="Arial" w:cs="Arial"/>
          <w:szCs w:val="24"/>
        </w:rPr>
        <w:t>P</w:t>
      </w:r>
      <w:r w:rsidRPr="00002F70">
        <w:rPr>
          <w:rFonts w:ascii="Arial" w:hAnsi="Arial" w:cs="Arial"/>
          <w:szCs w:val="24"/>
        </w:rPr>
        <w:t xml:space="preserve"> elaborará </w:t>
      </w:r>
      <w:r w:rsidR="00D97E81">
        <w:rPr>
          <w:rFonts w:ascii="Arial" w:hAnsi="Arial" w:cs="Arial"/>
          <w:szCs w:val="24"/>
        </w:rPr>
        <w:t xml:space="preserve">un Plan Operativo Anual para cada año calendario, a ser remitido al banco al menos 30 días antes del comienzo de cada año (30 de noviembre del año anterior). El POA deberá contener </w:t>
      </w:r>
      <w:r w:rsidRPr="00002F70">
        <w:rPr>
          <w:rFonts w:ascii="Arial" w:hAnsi="Arial" w:cs="Arial"/>
          <w:szCs w:val="24"/>
        </w:rPr>
        <w:t>el presupuesto detallado, a nivel de actividades,</w:t>
      </w:r>
      <w:r w:rsidR="00D97E81">
        <w:rPr>
          <w:rFonts w:ascii="Arial" w:hAnsi="Arial" w:cs="Arial"/>
          <w:szCs w:val="24"/>
        </w:rPr>
        <w:t xml:space="preserve"> y productos, la actualización de las metas de los indicadores de la Matriz de resultados y productos, y la actualización del analisis de riesgos a partir del análisis del período de ejecución completado. Cuando corresponda, deberá también incluir los términos de referencia, especificaciones técnicas y descripción de talleres para las actividades del año.  Asimismo adjuntar la </w:t>
      </w:r>
      <w:r w:rsidRPr="00002F70">
        <w:rPr>
          <w:rFonts w:ascii="Arial" w:hAnsi="Arial" w:cs="Arial"/>
          <w:szCs w:val="24"/>
        </w:rPr>
        <w:t xml:space="preserve">correspondiente </w:t>
      </w:r>
      <w:r w:rsidR="00D97E81">
        <w:rPr>
          <w:rFonts w:ascii="Arial" w:hAnsi="Arial" w:cs="Arial"/>
          <w:szCs w:val="24"/>
        </w:rPr>
        <w:t xml:space="preserve">actualización del </w:t>
      </w:r>
      <w:r w:rsidRPr="00002F70">
        <w:rPr>
          <w:rFonts w:ascii="Arial" w:hAnsi="Arial" w:cs="Arial"/>
          <w:szCs w:val="24"/>
        </w:rPr>
        <w:t>Plan de Adquisciones para los 12 meses de ejecución</w:t>
      </w:r>
      <w:r w:rsidR="00D97E81">
        <w:rPr>
          <w:rFonts w:ascii="Arial" w:hAnsi="Arial" w:cs="Arial"/>
          <w:szCs w:val="24"/>
        </w:rPr>
        <w:t xml:space="preserve"> siguientes contemplando</w:t>
      </w:r>
      <w:r w:rsidRPr="00002F70">
        <w:rPr>
          <w:rFonts w:ascii="Arial" w:hAnsi="Arial" w:cs="Arial"/>
          <w:szCs w:val="24"/>
        </w:rPr>
        <w:t>: (i) los bienes y servicios de consultoría requeridos; (ii) los métodos propuestos para las contrataciones de bienes, y para la selección de los consultores; y (iii) los procedimientos aplicados por el Banco para el examen de los procedimientos de contratación.</w:t>
      </w:r>
    </w:p>
    <w:p w:rsidR="00B4074A" w:rsidRPr="00002F70" w:rsidRDefault="00B4074A" w:rsidP="00257920">
      <w:pPr>
        <w:pStyle w:val="AutoNumpara"/>
        <w:numPr>
          <w:ilvl w:val="1"/>
          <w:numId w:val="24"/>
        </w:numPr>
        <w:tabs>
          <w:tab w:val="left" w:pos="720"/>
        </w:tabs>
        <w:ind w:hanging="630"/>
        <w:rPr>
          <w:rFonts w:ascii="Arial" w:hAnsi="Arial" w:cs="Arial"/>
          <w:bCs/>
          <w:szCs w:val="24"/>
        </w:rPr>
      </w:pPr>
      <w:r w:rsidRPr="00002F70">
        <w:rPr>
          <w:rFonts w:ascii="Arial" w:hAnsi="Arial" w:cs="Arial"/>
          <w:szCs w:val="24"/>
          <w:u w:val="single"/>
        </w:rPr>
        <w:t>Auditoría Financiera Anual:</w:t>
      </w:r>
      <w:r w:rsidRPr="00002F70">
        <w:rPr>
          <w:rFonts w:ascii="Arial" w:hAnsi="Arial" w:cs="Arial"/>
          <w:szCs w:val="24"/>
        </w:rPr>
        <w:t xml:space="preserve"> El ejecutor contratará los servicios de</w:t>
      </w:r>
      <w:r w:rsidR="00D97E81">
        <w:rPr>
          <w:rFonts w:ascii="Arial" w:hAnsi="Arial" w:cs="Arial"/>
          <w:szCs w:val="24"/>
        </w:rPr>
        <w:t xml:space="preserve"> la Auditoría General de la Nación para </w:t>
      </w:r>
      <w:r w:rsidRPr="00002F70">
        <w:rPr>
          <w:rFonts w:ascii="Arial" w:hAnsi="Arial" w:cs="Arial"/>
          <w:szCs w:val="24"/>
        </w:rPr>
        <w:t xml:space="preserve"> que realice en forma concurrente a la ejecución del Programa el análisis y valoración de la gestión financiera, y la aplicación de  los procesos y procedimientos acordados para la ejecución del Programa. Los informes de estas auditorías servirán para adoptar decisiones en materia de reforzamiento de los sistemas de control interno, de ajuste en los esquemas de operación, la adopción de lecciones aprendidas y buenas prácticas en los procesos y procedimientos operativos.</w:t>
      </w:r>
    </w:p>
    <w:p w:rsidR="00B4074A" w:rsidRPr="00002F70" w:rsidRDefault="000B2CDE" w:rsidP="00D97E81">
      <w:pPr>
        <w:pStyle w:val="AutoNumpara"/>
        <w:numPr>
          <w:ilvl w:val="1"/>
          <w:numId w:val="24"/>
        </w:numPr>
        <w:tabs>
          <w:tab w:val="left" w:pos="720"/>
        </w:tabs>
        <w:ind w:hanging="720"/>
        <w:rPr>
          <w:rFonts w:ascii="Arial" w:hAnsi="Arial" w:cs="Arial"/>
          <w:szCs w:val="24"/>
        </w:rPr>
      </w:pPr>
      <w:r>
        <w:rPr>
          <w:rFonts w:ascii="Arial" w:hAnsi="Arial" w:cs="Arial"/>
          <w:szCs w:val="24"/>
          <w:u w:val="single"/>
        </w:rPr>
        <w:t>Anticipos de fondos</w:t>
      </w:r>
      <w:r w:rsidR="00B4074A" w:rsidRPr="00002F70">
        <w:rPr>
          <w:rFonts w:ascii="Arial" w:hAnsi="Arial" w:cs="Arial"/>
          <w:szCs w:val="24"/>
          <w:u w:val="single"/>
        </w:rPr>
        <w:t>:</w:t>
      </w:r>
      <w:r w:rsidR="00B4074A" w:rsidRPr="00002F70">
        <w:rPr>
          <w:rFonts w:ascii="Arial" w:hAnsi="Arial" w:cs="Arial"/>
          <w:szCs w:val="24"/>
        </w:rPr>
        <w:t xml:space="preserve"> La modalidad de desembolsos de la operación será por anticipos </w:t>
      </w:r>
      <w:r>
        <w:rPr>
          <w:rFonts w:ascii="Arial" w:hAnsi="Arial" w:cs="Arial"/>
          <w:szCs w:val="24"/>
        </w:rPr>
        <w:t>sem</w:t>
      </w:r>
      <w:r w:rsidRPr="00002F70">
        <w:rPr>
          <w:rFonts w:ascii="Arial" w:hAnsi="Arial" w:cs="Arial"/>
          <w:szCs w:val="24"/>
        </w:rPr>
        <w:t>estrales</w:t>
      </w:r>
      <w:r w:rsidR="00B4074A" w:rsidRPr="00002F70">
        <w:rPr>
          <w:rFonts w:ascii="Arial" w:hAnsi="Arial" w:cs="Arial"/>
          <w:szCs w:val="24"/>
        </w:rPr>
        <w:t xml:space="preserve">, basado en </w:t>
      </w:r>
      <w:r>
        <w:rPr>
          <w:rFonts w:ascii="Arial" w:hAnsi="Arial" w:cs="Arial"/>
          <w:szCs w:val="24"/>
        </w:rPr>
        <w:t>una</w:t>
      </w:r>
      <w:r w:rsidR="00B4074A" w:rsidRPr="00002F70">
        <w:rPr>
          <w:rFonts w:ascii="Arial" w:hAnsi="Arial" w:cs="Arial"/>
          <w:szCs w:val="24"/>
        </w:rPr>
        <w:t xml:space="preserve"> programacion de desembolsos. Cada solicitud de desembolso de fondos presentará proyecciones de ejecución.</w:t>
      </w:r>
    </w:p>
    <w:p w:rsidR="00B4074A" w:rsidRPr="00002F70" w:rsidRDefault="00B4074A" w:rsidP="00002F70">
      <w:pPr>
        <w:pStyle w:val="AutoNumpara"/>
        <w:numPr>
          <w:ilvl w:val="0"/>
          <w:numId w:val="0"/>
        </w:numPr>
        <w:tabs>
          <w:tab w:val="left" w:pos="720"/>
        </w:tabs>
        <w:ind w:left="720"/>
        <w:rPr>
          <w:rFonts w:ascii="Arial" w:hAnsi="Arial" w:cs="Arial"/>
          <w:szCs w:val="24"/>
        </w:rPr>
      </w:pPr>
      <w:r w:rsidRPr="00002F70">
        <w:rPr>
          <w:rFonts w:ascii="Arial" w:hAnsi="Arial" w:cs="Arial"/>
          <w:szCs w:val="24"/>
        </w:rPr>
        <w:t xml:space="preserve">.  </w:t>
      </w:r>
    </w:p>
    <w:p w:rsidR="00781CAD" w:rsidRPr="00C7059C" w:rsidRDefault="00781CAD" w:rsidP="00E46372">
      <w:pPr>
        <w:jc w:val="both"/>
        <w:rPr>
          <w:rFonts w:ascii="Arial" w:hAnsi="Arial" w:cs="Arial"/>
          <w:bCs/>
          <w:color w:val="222222"/>
          <w:szCs w:val="24"/>
        </w:rPr>
      </w:pPr>
    </w:p>
    <w:p w:rsidR="001B5186" w:rsidRPr="00C7059C" w:rsidRDefault="000D507B" w:rsidP="00E46372">
      <w:pPr>
        <w:jc w:val="both"/>
        <w:rPr>
          <w:rFonts w:ascii="Arial" w:hAnsi="Arial" w:cs="Arial"/>
          <w:b/>
          <w:bCs/>
          <w:color w:val="222222"/>
          <w:szCs w:val="24"/>
        </w:rPr>
      </w:pPr>
      <w:r w:rsidRPr="00C7059C">
        <w:rPr>
          <w:rFonts w:ascii="Arial" w:hAnsi="Arial" w:cs="Arial"/>
          <w:b/>
          <w:bCs/>
          <w:color w:val="222222"/>
          <w:szCs w:val="24"/>
        </w:rPr>
        <w:t>d.</w:t>
      </w:r>
      <w:r w:rsidR="003B2D55" w:rsidRPr="00C7059C">
        <w:rPr>
          <w:rFonts w:ascii="Arial" w:hAnsi="Arial" w:cs="Arial"/>
          <w:b/>
          <w:bCs/>
          <w:color w:val="222222"/>
          <w:szCs w:val="24"/>
        </w:rPr>
        <w:t xml:space="preserve"> </w:t>
      </w:r>
      <w:r w:rsidR="005258AC" w:rsidRPr="00C7059C">
        <w:rPr>
          <w:rFonts w:ascii="Arial" w:hAnsi="Arial" w:cs="Arial"/>
          <w:b/>
          <w:bCs/>
          <w:color w:val="222222"/>
          <w:szCs w:val="24"/>
        </w:rPr>
        <w:t>Coordinación, plan de trabajo y presupuesto del seguimiento</w:t>
      </w:r>
    </w:p>
    <w:p w:rsidR="00781CAD" w:rsidRPr="00C7059C" w:rsidRDefault="00781CAD" w:rsidP="00E46372">
      <w:pPr>
        <w:jc w:val="both"/>
        <w:rPr>
          <w:rFonts w:ascii="Arial" w:hAnsi="Arial" w:cs="Arial"/>
          <w:bCs/>
          <w:color w:val="222222"/>
          <w:szCs w:val="24"/>
        </w:rPr>
      </w:pPr>
    </w:p>
    <w:p w:rsidR="001B5186" w:rsidRPr="00C7059C" w:rsidRDefault="00671989" w:rsidP="00DF1076">
      <w:pPr>
        <w:tabs>
          <w:tab w:val="left" w:pos="1440"/>
          <w:tab w:val="left" w:pos="3060"/>
        </w:tabs>
        <w:jc w:val="both"/>
        <w:rPr>
          <w:rFonts w:ascii="Arial" w:hAnsi="Arial" w:cs="Arial"/>
          <w:bCs/>
          <w:color w:val="222222"/>
          <w:szCs w:val="24"/>
        </w:rPr>
      </w:pPr>
      <w:r w:rsidRPr="00C7059C">
        <w:rPr>
          <w:rFonts w:ascii="Arial" w:hAnsi="Arial" w:cs="Arial"/>
          <w:bCs/>
          <w:color w:val="222222"/>
          <w:szCs w:val="24"/>
        </w:rPr>
        <w:t>Las actividades de monitoreo y elaboraci</w:t>
      </w:r>
      <w:r w:rsidR="00B27FE5" w:rsidRPr="00C7059C">
        <w:rPr>
          <w:rFonts w:ascii="Arial" w:hAnsi="Arial" w:cs="Arial"/>
          <w:bCs/>
          <w:color w:val="222222"/>
          <w:szCs w:val="24"/>
        </w:rPr>
        <w:t>ó</w:t>
      </w:r>
      <w:r w:rsidRPr="00C7059C">
        <w:rPr>
          <w:rFonts w:ascii="Arial" w:hAnsi="Arial" w:cs="Arial"/>
          <w:bCs/>
          <w:color w:val="222222"/>
          <w:szCs w:val="24"/>
        </w:rPr>
        <w:t>n de informes estar</w:t>
      </w:r>
      <w:r w:rsidR="00B27FE5" w:rsidRPr="00C7059C">
        <w:rPr>
          <w:rFonts w:ascii="Arial" w:hAnsi="Arial" w:cs="Arial"/>
          <w:bCs/>
          <w:color w:val="222222"/>
          <w:szCs w:val="24"/>
        </w:rPr>
        <w:t>á</w:t>
      </w:r>
      <w:r w:rsidRPr="00C7059C">
        <w:rPr>
          <w:rFonts w:ascii="Arial" w:hAnsi="Arial" w:cs="Arial"/>
          <w:bCs/>
          <w:color w:val="222222"/>
          <w:szCs w:val="24"/>
        </w:rPr>
        <w:t>n dentro de las actividades regulares de la U</w:t>
      </w:r>
      <w:r w:rsidR="000B2CDE">
        <w:rPr>
          <w:rFonts w:ascii="Arial" w:hAnsi="Arial" w:cs="Arial"/>
          <w:bCs/>
          <w:color w:val="222222"/>
          <w:szCs w:val="24"/>
        </w:rPr>
        <w:t>E</w:t>
      </w:r>
      <w:r w:rsidRPr="00C7059C">
        <w:rPr>
          <w:rFonts w:ascii="Arial" w:hAnsi="Arial" w:cs="Arial"/>
          <w:bCs/>
          <w:color w:val="222222"/>
          <w:szCs w:val="24"/>
        </w:rPr>
        <w:t>P e incorporadas dentro de su presupuesto operativo</w:t>
      </w:r>
      <w:r w:rsidR="00DF1076" w:rsidRPr="00C7059C">
        <w:rPr>
          <w:rFonts w:ascii="Arial" w:hAnsi="Arial" w:cs="Arial"/>
          <w:bCs/>
          <w:color w:val="222222"/>
          <w:szCs w:val="24"/>
        </w:rPr>
        <w:t xml:space="preserve">. </w:t>
      </w:r>
      <w:r w:rsidR="00E15477">
        <w:rPr>
          <w:rFonts w:ascii="Arial" w:hAnsi="Arial" w:cs="Arial"/>
          <w:bCs/>
          <w:color w:val="222222"/>
          <w:szCs w:val="24"/>
        </w:rPr>
        <w:t xml:space="preserve">En el PEP, el presupuesto correspondiente a UEP contempla a diez empleados, entre cuyas funciones está el dar seguimiento a los indicadores de monitoreo y preparar los informes semestrales para el Banco. </w:t>
      </w:r>
      <w:r w:rsidR="00CA1DB1" w:rsidRPr="00C7059C">
        <w:rPr>
          <w:rFonts w:ascii="Arial" w:hAnsi="Arial" w:cs="Arial"/>
          <w:bCs/>
          <w:color w:val="222222"/>
          <w:szCs w:val="24"/>
        </w:rPr>
        <w:t>Además, s</w:t>
      </w:r>
      <w:r w:rsidR="00F56113" w:rsidRPr="00C7059C">
        <w:rPr>
          <w:rFonts w:ascii="Arial" w:hAnsi="Arial" w:cs="Arial"/>
          <w:bCs/>
          <w:color w:val="222222"/>
          <w:szCs w:val="24"/>
        </w:rPr>
        <w:t>e tiene previsto contar con misiones de supervisión a solic</w:t>
      </w:r>
      <w:r w:rsidR="003D6B9B" w:rsidRPr="00C7059C">
        <w:rPr>
          <w:rFonts w:ascii="Arial" w:hAnsi="Arial" w:cs="Arial"/>
          <w:bCs/>
          <w:color w:val="222222"/>
          <w:szCs w:val="24"/>
        </w:rPr>
        <w:t>itud del especialista sectorial</w:t>
      </w:r>
      <w:r w:rsidR="00F56113" w:rsidRPr="00C7059C">
        <w:rPr>
          <w:rFonts w:ascii="Arial" w:hAnsi="Arial" w:cs="Arial"/>
          <w:bCs/>
          <w:color w:val="222222"/>
          <w:szCs w:val="24"/>
        </w:rPr>
        <w:t xml:space="preserve"> en la Representación del Banco</w:t>
      </w:r>
      <w:r w:rsidR="000B2CDE">
        <w:rPr>
          <w:rFonts w:ascii="Arial" w:hAnsi="Arial" w:cs="Arial"/>
          <w:bCs/>
          <w:color w:val="222222"/>
          <w:szCs w:val="24"/>
        </w:rPr>
        <w:t xml:space="preserve"> en Uruguay</w:t>
      </w:r>
      <w:r w:rsidR="00F56113" w:rsidRPr="00C7059C">
        <w:rPr>
          <w:rFonts w:ascii="Arial" w:hAnsi="Arial" w:cs="Arial"/>
          <w:bCs/>
          <w:color w:val="222222"/>
          <w:szCs w:val="24"/>
        </w:rPr>
        <w:t>. Los fondos p</w:t>
      </w:r>
      <w:r w:rsidR="00287D9A" w:rsidRPr="00C7059C">
        <w:rPr>
          <w:rFonts w:ascii="Arial" w:hAnsi="Arial" w:cs="Arial"/>
          <w:bCs/>
          <w:color w:val="222222"/>
          <w:szCs w:val="24"/>
        </w:rPr>
        <w:t>ara misiones de supervisión será</w:t>
      </w:r>
      <w:r w:rsidR="00F56113" w:rsidRPr="00C7059C">
        <w:rPr>
          <w:rFonts w:ascii="Arial" w:hAnsi="Arial" w:cs="Arial"/>
          <w:bCs/>
          <w:color w:val="222222"/>
          <w:szCs w:val="24"/>
        </w:rPr>
        <w:t>n cubiertos por el Banco.</w:t>
      </w:r>
    </w:p>
    <w:p w:rsidR="00F56113" w:rsidRPr="00C7059C" w:rsidRDefault="00F56113" w:rsidP="00F56113">
      <w:pPr>
        <w:pStyle w:val="AutoNumpara"/>
        <w:numPr>
          <w:ilvl w:val="0"/>
          <w:numId w:val="0"/>
        </w:numPr>
        <w:ind w:left="720"/>
        <w:rPr>
          <w:rFonts w:ascii="Arial" w:hAnsi="Arial" w:cs="Arial"/>
          <w:color w:val="000000"/>
          <w:szCs w:val="24"/>
          <w:lang w:val="es-ES"/>
        </w:rPr>
      </w:pPr>
    </w:p>
    <w:p w:rsidR="0057029C" w:rsidRPr="00C7059C" w:rsidRDefault="0057029C" w:rsidP="00F56113">
      <w:pPr>
        <w:pStyle w:val="AutoNumpara"/>
        <w:numPr>
          <w:ilvl w:val="0"/>
          <w:numId w:val="0"/>
        </w:numPr>
        <w:ind w:left="720"/>
        <w:rPr>
          <w:rFonts w:ascii="Arial" w:hAnsi="Arial" w:cs="Arial"/>
          <w:color w:val="000000"/>
          <w:szCs w:val="24"/>
          <w:lang w:val="es-ES"/>
        </w:rPr>
      </w:pPr>
    </w:p>
    <w:p w:rsidR="001B5186" w:rsidRDefault="00DD2D6F" w:rsidP="002C28E8">
      <w:pPr>
        <w:pStyle w:val="heading-b24"/>
        <w:spacing w:after="120"/>
        <w:rPr>
          <w:rFonts w:ascii="Arial" w:eastAsia="Calibri" w:hAnsi="Arial" w:cs="Arial"/>
          <w:smallCaps w:val="0"/>
          <w:szCs w:val="24"/>
          <w:lang w:val="es-ES"/>
        </w:rPr>
      </w:pPr>
      <w:r w:rsidRPr="00C7059C">
        <w:rPr>
          <w:rFonts w:ascii="Arial" w:hAnsi="Arial" w:cs="Arial"/>
          <w:smallCaps w:val="0"/>
          <w:szCs w:val="24"/>
          <w:lang w:val="es-ES"/>
        </w:rPr>
        <w:t>Cuadro</w:t>
      </w:r>
      <w:r w:rsidR="001B5186" w:rsidRPr="00C7059C">
        <w:rPr>
          <w:rFonts w:ascii="Arial" w:hAnsi="Arial" w:cs="Arial"/>
          <w:smallCaps w:val="0"/>
          <w:szCs w:val="24"/>
          <w:lang w:val="es-ES"/>
        </w:rPr>
        <w:t xml:space="preserve"> 2</w:t>
      </w:r>
      <w:r w:rsidR="00B87A39" w:rsidRPr="00C7059C">
        <w:rPr>
          <w:rFonts w:ascii="Arial" w:hAnsi="Arial" w:cs="Arial"/>
          <w:smallCaps w:val="0"/>
          <w:szCs w:val="24"/>
          <w:lang w:val="es-ES"/>
        </w:rPr>
        <w:br/>
      </w:r>
      <w:r w:rsidRPr="00C7059C">
        <w:rPr>
          <w:rFonts w:ascii="Arial" w:eastAsia="Calibri" w:hAnsi="Arial" w:cs="Arial"/>
          <w:smallCaps w:val="0"/>
          <w:szCs w:val="24"/>
          <w:lang w:val="es-ES"/>
        </w:rPr>
        <w:t>Plan de trabajo de seguimiento</w:t>
      </w:r>
    </w:p>
    <w:p w:rsidR="000B2CDE" w:rsidRDefault="000B2CDE" w:rsidP="00002F70">
      <w:pPr>
        <w:rPr>
          <w:rFonts w:eastAsia="Calibri"/>
          <w:lang w:val="es-ES"/>
        </w:rPr>
      </w:pPr>
    </w:p>
    <w:p w:rsidR="000B2CDE" w:rsidRDefault="000B2CDE" w:rsidP="00002F70">
      <w:pPr>
        <w:rPr>
          <w:rFonts w:eastAsia="Calibri"/>
          <w:lang w:val="es-ES"/>
        </w:rPr>
      </w:pPr>
    </w:p>
    <w:tbl>
      <w:tblPr>
        <w:tblW w:w="10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314"/>
        <w:gridCol w:w="314"/>
        <w:gridCol w:w="314"/>
        <w:gridCol w:w="314"/>
        <w:gridCol w:w="314"/>
        <w:gridCol w:w="314"/>
        <w:gridCol w:w="314"/>
        <w:gridCol w:w="314"/>
        <w:gridCol w:w="314"/>
        <w:gridCol w:w="314"/>
        <w:gridCol w:w="314"/>
        <w:gridCol w:w="314"/>
        <w:gridCol w:w="314"/>
        <w:gridCol w:w="314"/>
        <w:gridCol w:w="314"/>
        <w:gridCol w:w="314"/>
        <w:gridCol w:w="1304"/>
        <w:gridCol w:w="846"/>
        <w:gridCol w:w="923"/>
      </w:tblGrid>
      <w:tr w:rsidR="009D4DA5" w:rsidRPr="009D4DA5" w:rsidTr="009D4DA5">
        <w:trPr>
          <w:jc w:val="center"/>
        </w:trPr>
        <w:tc>
          <w:tcPr>
            <w:tcW w:w="2088"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1B7730">
              <w:rPr>
                <w:rFonts w:ascii="Arial" w:hAnsi="Arial" w:cs="Arial"/>
                <w:b/>
                <w:sz w:val="18"/>
                <w:szCs w:val="18"/>
                <w:lang w:val="es-ES"/>
              </w:rPr>
              <w:t>Principales actividades de seguimiento/Productos por actividad</w:t>
            </w:r>
          </w:p>
        </w:tc>
        <w:tc>
          <w:tcPr>
            <w:tcW w:w="1241" w:type="dxa"/>
            <w:gridSpan w:val="4"/>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eastAsia="Calibri" w:hAnsi="Arial" w:cs="Arial"/>
                <w:sz w:val="18"/>
                <w:szCs w:val="18"/>
                <w:lang w:val="es-ES"/>
              </w:rPr>
              <w:t>Año 1</w:t>
            </w:r>
          </w:p>
        </w:tc>
        <w:tc>
          <w:tcPr>
            <w:tcW w:w="1244" w:type="dxa"/>
            <w:gridSpan w:val="4"/>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eastAsia="Calibri" w:hAnsi="Arial" w:cs="Arial"/>
                <w:sz w:val="18"/>
                <w:szCs w:val="18"/>
                <w:lang w:val="es-ES"/>
              </w:rPr>
              <w:t>Año 2</w:t>
            </w:r>
          </w:p>
        </w:tc>
        <w:tc>
          <w:tcPr>
            <w:tcW w:w="1244" w:type="dxa"/>
            <w:gridSpan w:val="4"/>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eastAsia="Calibri" w:hAnsi="Arial" w:cs="Arial"/>
                <w:sz w:val="18"/>
                <w:szCs w:val="18"/>
                <w:lang w:val="es-ES"/>
              </w:rPr>
              <w:t>Año 3</w:t>
            </w:r>
          </w:p>
        </w:tc>
        <w:tc>
          <w:tcPr>
            <w:tcW w:w="1244" w:type="dxa"/>
            <w:gridSpan w:val="4"/>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eastAsia="Calibri" w:hAnsi="Arial" w:cs="Arial"/>
                <w:sz w:val="18"/>
                <w:szCs w:val="18"/>
                <w:lang w:val="es-ES"/>
              </w:rPr>
              <w:t>Año 4</w:t>
            </w:r>
          </w:p>
        </w:tc>
        <w:tc>
          <w:tcPr>
            <w:tcW w:w="1267"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b/>
                <w:sz w:val="18"/>
                <w:szCs w:val="18"/>
                <w:lang w:val="es-ES"/>
              </w:rPr>
              <w:t>Responsable</w:t>
            </w:r>
          </w:p>
        </w:tc>
        <w:tc>
          <w:tcPr>
            <w:tcW w:w="825" w:type="dxa"/>
            <w:shd w:val="clear" w:color="auto" w:fill="9CC2E5"/>
            <w:vAlign w:val="center"/>
          </w:tcPr>
          <w:p w:rsidR="00D064F3" w:rsidRPr="009D4DA5" w:rsidRDefault="00D064F3" w:rsidP="009D4DA5">
            <w:pPr>
              <w:jc w:val="center"/>
              <w:rPr>
                <w:rFonts w:ascii="Arial" w:hAnsi="Arial" w:cs="Arial"/>
                <w:b/>
                <w:sz w:val="18"/>
                <w:szCs w:val="18"/>
                <w:lang w:val="es-ES"/>
              </w:rPr>
            </w:pPr>
            <w:r w:rsidRPr="009D4DA5">
              <w:rPr>
                <w:rFonts w:ascii="Arial" w:hAnsi="Arial" w:cs="Arial"/>
                <w:b/>
                <w:sz w:val="18"/>
                <w:szCs w:val="18"/>
                <w:lang w:val="es-ES"/>
              </w:rPr>
              <w:t>Costo</w:t>
            </w:r>
          </w:p>
          <w:p w:rsidR="00D064F3" w:rsidRPr="009D4DA5" w:rsidRDefault="00D064F3" w:rsidP="009D4DA5">
            <w:pPr>
              <w:jc w:val="center"/>
              <w:rPr>
                <w:rFonts w:ascii="Arial" w:eastAsia="Calibri" w:hAnsi="Arial" w:cs="Arial"/>
                <w:sz w:val="18"/>
                <w:szCs w:val="18"/>
                <w:lang w:val="es-ES"/>
              </w:rPr>
            </w:pPr>
            <w:r w:rsidRPr="009D4DA5">
              <w:rPr>
                <w:rFonts w:ascii="Arial" w:hAnsi="Arial" w:cs="Arial"/>
                <w:b/>
                <w:sz w:val="18"/>
                <w:szCs w:val="18"/>
                <w:lang w:val="es-ES"/>
              </w:rPr>
              <w:t>US$</w:t>
            </w:r>
          </w:p>
        </w:tc>
        <w:tc>
          <w:tcPr>
            <w:tcW w:w="98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b/>
                <w:sz w:val="18"/>
                <w:szCs w:val="18"/>
                <w:lang w:val="es-ES"/>
              </w:rPr>
              <w:t>Financia</w:t>
            </w:r>
          </w:p>
        </w:tc>
      </w:tr>
      <w:tr w:rsidR="009D4DA5" w:rsidRPr="009D4DA5" w:rsidTr="009D4DA5">
        <w:trPr>
          <w:jc w:val="center"/>
        </w:trPr>
        <w:tc>
          <w:tcPr>
            <w:tcW w:w="2088" w:type="dxa"/>
            <w:shd w:val="clear" w:color="auto" w:fill="9CC2E5"/>
            <w:vAlign w:val="center"/>
          </w:tcPr>
          <w:p w:rsidR="00D064F3" w:rsidRPr="001B7730" w:rsidRDefault="00D064F3" w:rsidP="00D064F3">
            <w:pPr>
              <w:rPr>
                <w:rFonts w:ascii="Arial" w:eastAsia="Calibri" w:hAnsi="Arial" w:cs="Arial"/>
                <w:sz w:val="18"/>
                <w:szCs w:val="18"/>
                <w:lang w:val="es-ES"/>
              </w:rPr>
            </w:pPr>
          </w:p>
        </w:tc>
        <w:tc>
          <w:tcPr>
            <w:tcW w:w="310"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1</w:t>
            </w:r>
          </w:p>
        </w:tc>
        <w:tc>
          <w:tcPr>
            <w:tcW w:w="310"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2</w:t>
            </w:r>
          </w:p>
        </w:tc>
        <w:tc>
          <w:tcPr>
            <w:tcW w:w="310"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3</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4</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1</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2</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3</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4</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1</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2</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3</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4</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1</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2</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3</w:t>
            </w:r>
          </w:p>
        </w:tc>
        <w:tc>
          <w:tcPr>
            <w:tcW w:w="311" w:type="dxa"/>
            <w:shd w:val="clear" w:color="auto" w:fill="9CC2E5"/>
            <w:vAlign w:val="center"/>
          </w:tcPr>
          <w:p w:rsidR="00D064F3" w:rsidRPr="009D4DA5" w:rsidRDefault="00D064F3" w:rsidP="009D4DA5">
            <w:pPr>
              <w:jc w:val="center"/>
              <w:rPr>
                <w:rFonts w:ascii="Arial" w:eastAsia="Calibri" w:hAnsi="Arial" w:cs="Arial"/>
                <w:sz w:val="18"/>
                <w:szCs w:val="18"/>
                <w:lang w:val="es-ES"/>
              </w:rPr>
            </w:pPr>
            <w:r w:rsidRPr="009D4DA5">
              <w:rPr>
                <w:rFonts w:ascii="Arial" w:hAnsi="Arial" w:cs="Arial"/>
                <w:sz w:val="18"/>
                <w:szCs w:val="18"/>
                <w:lang w:val="es-ES"/>
              </w:rPr>
              <w:t>4</w:t>
            </w:r>
          </w:p>
        </w:tc>
        <w:tc>
          <w:tcPr>
            <w:tcW w:w="1267" w:type="dxa"/>
            <w:shd w:val="clear" w:color="auto" w:fill="9CC2E5"/>
            <w:vAlign w:val="center"/>
          </w:tcPr>
          <w:p w:rsidR="00D064F3" w:rsidRPr="009D4DA5" w:rsidRDefault="00D064F3" w:rsidP="00D064F3">
            <w:pPr>
              <w:rPr>
                <w:rFonts w:ascii="Arial" w:eastAsia="Calibri" w:hAnsi="Arial" w:cs="Arial"/>
                <w:sz w:val="18"/>
                <w:szCs w:val="18"/>
                <w:lang w:val="es-ES"/>
              </w:rPr>
            </w:pPr>
          </w:p>
        </w:tc>
        <w:tc>
          <w:tcPr>
            <w:tcW w:w="825" w:type="dxa"/>
            <w:shd w:val="clear" w:color="auto" w:fill="9CC2E5"/>
            <w:vAlign w:val="center"/>
          </w:tcPr>
          <w:p w:rsidR="00D064F3" w:rsidRPr="009D4DA5" w:rsidRDefault="00D064F3" w:rsidP="00D064F3">
            <w:pPr>
              <w:rPr>
                <w:rFonts w:ascii="Arial" w:eastAsia="Calibri" w:hAnsi="Arial" w:cs="Arial"/>
                <w:sz w:val="18"/>
                <w:szCs w:val="18"/>
                <w:lang w:val="es-ES"/>
              </w:rPr>
            </w:pPr>
          </w:p>
        </w:tc>
        <w:tc>
          <w:tcPr>
            <w:tcW w:w="981" w:type="dxa"/>
            <w:shd w:val="clear" w:color="auto" w:fill="9CC2E5"/>
            <w:vAlign w:val="center"/>
          </w:tcPr>
          <w:p w:rsidR="00D064F3" w:rsidRPr="009D4DA5" w:rsidRDefault="00D064F3" w:rsidP="00D064F3">
            <w:pPr>
              <w:rPr>
                <w:rFonts w:ascii="Arial" w:eastAsia="Calibri" w:hAnsi="Arial" w:cs="Arial"/>
                <w:sz w:val="18"/>
                <w:szCs w:val="18"/>
                <w:lang w:val="es-ES"/>
              </w:rPr>
            </w:pPr>
          </w:p>
        </w:tc>
      </w:tr>
      <w:tr w:rsidR="009D4DA5" w:rsidRPr="009D4DA5" w:rsidTr="009D4DA5">
        <w:trPr>
          <w:trHeight w:val="535"/>
          <w:jc w:val="center"/>
        </w:trPr>
        <w:tc>
          <w:tcPr>
            <w:tcW w:w="2088"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hAnsi="Arial" w:cs="Arial"/>
                <w:sz w:val="18"/>
                <w:szCs w:val="18"/>
                <w:lang w:val="es-ES"/>
              </w:rPr>
              <w:t>Plan de Ejecución del Proyecto (PEP)</w:t>
            </w: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1267"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UEP</w:t>
            </w:r>
          </w:p>
        </w:tc>
        <w:tc>
          <w:tcPr>
            <w:tcW w:w="825" w:type="dxa"/>
            <w:shd w:val="clear" w:color="auto" w:fill="auto"/>
            <w:vAlign w:val="center"/>
          </w:tcPr>
          <w:p w:rsidR="00D064F3" w:rsidRPr="009D4DA5" w:rsidRDefault="00D064F3" w:rsidP="009D4DA5">
            <w:pPr>
              <w:jc w:val="right"/>
              <w:rPr>
                <w:rFonts w:ascii="Arial" w:eastAsia="Calibri" w:hAnsi="Arial" w:cs="Arial"/>
                <w:sz w:val="18"/>
                <w:szCs w:val="18"/>
                <w:lang w:val="es-ES"/>
              </w:rPr>
            </w:pPr>
          </w:p>
        </w:tc>
        <w:tc>
          <w:tcPr>
            <w:tcW w:w="98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UR-L1110</w:t>
            </w:r>
          </w:p>
        </w:tc>
      </w:tr>
      <w:tr w:rsidR="009D4DA5" w:rsidRPr="009D4DA5" w:rsidTr="009D4DA5">
        <w:trPr>
          <w:trHeight w:val="463"/>
          <w:jc w:val="center"/>
        </w:trPr>
        <w:tc>
          <w:tcPr>
            <w:tcW w:w="2088" w:type="dxa"/>
            <w:shd w:val="clear" w:color="auto" w:fill="auto"/>
            <w:vAlign w:val="center"/>
          </w:tcPr>
          <w:p w:rsidR="00D064F3" w:rsidRPr="009D4DA5" w:rsidRDefault="00D064F3" w:rsidP="009D4DA5">
            <w:pPr>
              <w:rPr>
                <w:rFonts w:ascii="Arial" w:eastAsia="Calibri" w:hAnsi="Arial" w:cs="Arial"/>
                <w:sz w:val="18"/>
                <w:szCs w:val="18"/>
                <w:lang w:val="es-ES"/>
              </w:rPr>
            </w:pPr>
            <w:r w:rsidRPr="009D4DA5">
              <w:rPr>
                <w:rFonts w:ascii="Arial" w:hAnsi="Arial" w:cs="Arial"/>
                <w:sz w:val="18"/>
                <w:szCs w:val="18"/>
                <w:lang w:val="es-ES"/>
              </w:rPr>
              <w:t>Planes operativos anuales</w:t>
            </w:r>
          </w:p>
        </w:tc>
        <w:tc>
          <w:tcPr>
            <w:tcW w:w="310"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9D4DA5">
            <w:pPr>
              <w:rPr>
                <w:rFonts w:ascii="Arial" w:eastAsia="Calibri" w:hAnsi="Arial" w:cs="Arial"/>
                <w:sz w:val="18"/>
                <w:szCs w:val="18"/>
                <w:lang w:val="es-ES"/>
              </w:rPr>
            </w:pPr>
            <w:r w:rsidRPr="009D4DA5">
              <w:rPr>
                <w:rFonts w:ascii="Arial" w:eastAsia="Calibri" w:hAnsi="Arial" w:cs="Arial"/>
                <w:sz w:val="18"/>
                <w:szCs w:val="18"/>
                <w:lang w:val="es-ES"/>
              </w:rPr>
              <w:t>1</w:t>
            </w:r>
          </w:p>
        </w:tc>
        <w:tc>
          <w:tcPr>
            <w:tcW w:w="1267" w:type="dxa"/>
            <w:shd w:val="clear" w:color="auto" w:fill="auto"/>
            <w:vAlign w:val="center"/>
          </w:tcPr>
          <w:p w:rsidR="00D064F3" w:rsidRPr="009D4DA5" w:rsidRDefault="00D064F3" w:rsidP="009D4DA5">
            <w:pPr>
              <w:rPr>
                <w:rFonts w:ascii="Arial" w:eastAsia="Calibri" w:hAnsi="Arial" w:cs="Arial"/>
                <w:sz w:val="18"/>
                <w:szCs w:val="18"/>
                <w:lang w:val="es-ES"/>
              </w:rPr>
            </w:pPr>
            <w:r w:rsidRPr="009D4DA5">
              <w:rPr>
                <w:rFonts w:ascii="Arial" w:eastAsia="Calibri" w:hAnsi="Arial" w:cs="Arial"/>
                <w:sz w:val="18"/>
                <w:szCs w:val="18"/>
                <w:lang w:val="es-ES"/>
              </w:rPr>
              <w:t>UEP</w:t>
            </w:r>
          </w:p>
        </w:tc>
        <w:tc>
          <w:tcPr>
            <w:tcW w:w="825" w:type="dxa"/>
            <w:shd w:val="clear" w:color="auto" w:fill="auto"/>
            <w:vAlign w:val="center"/>
          </w:tcPr>
          <w:p w:rsidR="00D064F3" w:rsidRPr="009D4DA5" w:rsidRDefault="00D064F3" w:rsidP="009D4DA5">
            <w:pPr>
              <w:jc w:val="right"/>
              <w:rPr>
                <w:rFonts w:ascii="Arial" w:eastAsia="Calibri" w:hAnsi="Arial" w:cs="Arial"/>
                <w:sz w:val="18"/>
                <w:szCs w:val="18"/>
                <w:lang w:val="es-ES"/>
              </w:rPr>
            </w:pPr>
          </w:p>
        </w:tc>
        <w:tc>
          <w:tcPr>
            <w:tcW w:w="981" w:type="dxa"/>
            <w:shd w:val="clear" w:color="auto" w:fill="auto"/>
            <w:vAlign w:val="center"/>
          </w:tcPr>
          <w:p w:rsidR="00D064F3" w:rsidRPr="009D4DA5" w:rsidRDefault="00D064F3" w:rsidP="009D4DA5">
            <w:pPr>
              <w:rPr>
                <w:rFonts w:ascii="Arial" w:eastAsia="Calibri" w:hAnsi="Arial" w:cs="Arial"/>
                <w:sz w:val="18"/>
                <w:szCs w:val="18"/>
                <w:lang w:val="es-ES"/>
              </w:rPr>
            </w:pPr>
            <w:r w:rsidRPr="009D4DA5">
              <w:rPr>
                <w:rFonts w:ascii="Arial" w:eastAsia="Calibri" w:hAnsi="Arial" w:cs="Arial"/>
                <w:sz w:val="18"/>
                <w:szCs w:val="18"/>
                <w:lang w:val="es-ES"/>
              </w:rPr>
              <w:t>UR-L1110</w:t>
            </w:r>
          </w:p>
        </w:tc>
      </w:tr>
      <w:tr w:rsidR="009D4DA5" w:rsidRPr="009D4DA5" w:rsidTr="009D4DA5">
        <w:trPr>
          <w:trHeight w:val="400"/>
          <w:jc w:val="center"/>
        </w:trPr>
        <w:tc>
          <w:tcPr>
            <w:tcW w:w="2088"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hAnsi="Arial" w:cs="Arial"/>
                <w:sz w:val="18"/>
                <w:szCs w:val="18"/>
                <w:lang w:val="es-ES"/>
              </w:rPr>
              <w:t>Misiones supervisión</w:t>
            </w: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C227CD" w:rsidP="00D064F3">
            <w:pPr>
              <w:rPr>
                <w:rFonts w:ascii="Arial" w:eastAsia="Calibri" w:hAnsi="Arial" w:cs="Arial"/>
                <w:sz w:val="18"/>
                <w:szCs w:val="18"/>
                <w:lang w:val="es-ES"/>
              </w:rPr>
            </w:pPr>
            <w:r>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C227CD" w:rsidP="00D064F3">
            <w:pPr>
              <w:rPr>
                <w:rFonts w:ascii="Arial" w:eastAsia="Calibri" w:hAnsi="Arial" w:cs="Arial"/>
                <w:sz w:val="18"/>
                <w:szCs w:val="18"/>
                <w:lang w:val="es-ES"/>
              </w:rPr>
            </w:pPr>
            <w:r>
              <w:rPr>
                <w:rFonts w:ascii="Arial" w:eastAsia="Calibri" w:hAnsi="Arial" w:cs="Arial"/>
                <w:sz w:val="18"/>
                <w:szCs w:val="18"/>
                <w:lang w:val="es-ES"/>
              </w:rPr>
              <w:t>2</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C227CD" w:rsidP="00D064F3">
            <w:pPr>
              <w:rPr>
                <w:rFonts w:ascii="Arial" w:eastAsia="Calibri" w:hAnsi="Arial" w:cs="Arial"/>
                <w:sz w:val="18"/>
                <w:szCs w:val="18"/>
                <w:lang w:val="es-ES"/>
              </w:rPr>
            </w:pPr>
            <w:r>
              <w:rPr>
                <w:rFonts w:ascii="Arial" w:eastAsia="Calibri" w:hAnsi="Arial" w:cs="Arial"/>
                <w:sz w:val="18"/>
                <w:szCs w:val="18"/>
                <w:lang w:val="es-ES"/>
              </w:rPr>
              <w:t>2</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C227CD" w:rsidP="00D064F3">
            <w:pPr>
              <w:rPr>
                <w:rFonts w:ascii="Arial" w:eastAsia="Calibri" w:hAnsi="Arial" w:cs="Arial"/>
                <w:sz w:val="18"/>
                <w:szCs w:val="18"/>
                <w:lang w:val="es-ES"/>
              </w:rPr>
            </w:pPr>
            <w:r>
              <w:rPr>
                <w:rFonts w:ascii="Arial" w:eastAsia="Calibri" w:hAnsi="Arial" w:cs="Arial"/>
                <w:sz w:val="18"/>
                <w:szCs w:val="18"/>
                <w:lang w:val="es-ES"/>
              </w:rPr>
              <w:t>2</w:t>
            </w:r>
          </w:p>
        </w:tc>
        <w:tc>
          <w:tcPr>
            <w:tcW w:w="1267"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BID</w:t>
            </w:r>
          </w:p>
        </w:tc>
        <w:tc>
          <w:tcPr>
            <w:tcW w:w="825" w:type="dxa"/>
            <w:shd w:val="clear" w:color="auto" w:fill="auto"/>
            <w:vAlign w:val="center"/>
          </w:tcPr>
          <w:p w:rsidR="00D064F3" w:rsidRPr="009D4DA5" w:rsidRDefault="00C227CD" w:rsidP="009D4DA5">
            <w:pPr>
              <w:jc w:val="right"/>
              <w:rPr>
                <w:rFonts w:ascii="Arial" w:eastAsia="Calibri" w:hAnsi="Arial" w:cs="Arial"/>
                <w:sz w:val="18"/>
                <w:szCs w:val="18"/>
                <w:lang w:val="es-ES"/>
              </w:rPr>
            </w:pPr>
            <w:r>
              <w:rPr>
                <w:rFonts w:ascii="Arial" w:eastAsia="Calibri" w:hAnsi="Arial" w:cs="Arial"/>
                <w:sz w:val="18"/>
                <w:szCs w:val="18"/>
                <w:lang w:val="es-ES"/>
              </w:rPr>
              <w:t>8</w:t>
            </w:r>
            <w:r w:rsidR="00D064F3" w:rsidRPr="009D4DA5">
              <w:rPr>
                <w:rFonts w:ascii="Arial" w:eastAsia="Calibri" w:hAnsi="Arial" w:cs="Arial"/>
                <w:sz w:val="18"/>
                <w:szCs w:val="18"/>
                <w:lang w:val="es-ES"/>
              </w:rPr>
              <w:t>0.000</w:t>
            </w:r>
          </w:p>
        </w:tc>
        <w:tc>
          <w:tcPr>
            <w:tcW w:w="98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BID</w:t>
            </w:r>
          </w:p>
        </w:tc>
      </w:tr>
      <w:tr w:rsidR="009D4DA5" w:rsidRPr="009D4DA5" w:rsidTr="009D4DA5">
        <w:trPr>
          <w:jc w:val="center"/>
        </w:trPr>
        <w:tc>
          <w:tcPr>
            <w:tcW w:w="2088"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hAnsi="Arial" w:cs="Arial"/>
                <w:sz w:val="18"/>
                <w:szCs w:val="18"/>
                <w:lang w:val="es-ES"/>
              </w:rPr>
              <w:t xml:space="preserve">Informes semestrales </w:t>
            </w: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1267"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UEP</w:t>
            </w:r>
          </w:p>
        </w:tc>
        <w:tc>
          <w:tcPr>
            <w:tcW w:w="825" w:type="dxa"/>
            <w:shd w:val="clear" w:color="auto" w:fill="auto"/>
            <w:vAlign w:val="center"/>
          </w:tcPr>
          <w:p w:rsidR="00D064F3" w:rsidRPr="009D4DA5" w:rsidRDefault="00D064F3" w:rsidP="009D4DA5">
            <w:pPr>
              <w:jc w:val="right"/>
              <w:rPr>
                <w:rFonts w:ascii="Arial" w:eastAsia="Calibri" w:hAnsi="Arial" w:cs="Arial"/>
                <w:sz w:val="18"/>
                <w:szCs w:val="18"/>
                <w:lang w:val="es-ES"/>
              </w:rPr>
            </w:pPr>
          </w:p>
        </w:tc>
        <w:tc>
          <w:tcPr>
            <w:tcW w:w="98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UR-L1110</w:t>
            </w:r>
          </w:p>
        </w:tc>
      </w:tr>
      <w:tr w:rsidR="009D4DA5" w:rsidRPr="009D4DA5" w:rsidTr="009D4DA5">
        <w:trPr>
          <w:jc w:val="center"/>
        </w:trPr>
        <w:tc>
          <w:tcPr>
            <w:tcW w:w="2088" w:type="dxa"/>
            <w:shd w:val="clear" w:color="auto" w:fill="auto"/>
            <w:vAlign w:val="center"/>
          </w:tcPr>
          <w:p w:rsidR="00D064F3" w:rsidRPr="009D4DA5" w:rsidRDefault="00D064F3" w:rsidP="00D064F3">
            <w:pPr>
              <w:rPr>
                <w:rFonts w:ascii="Arial" w:hAnsi="Arial" w:cs="Arial"/>
                <w:sz w:val="18"/>
                <w:szCs w:val="18"/>
                <w:lang w:val="es-ES"/>
              </w:rPr>
            </w:pPr>
            <w:r w:rsidRPr="009D4DA5">
              <w:rPr>
                <w:rFonts w:ascii="Arial" w:hAnsi="Arial" w:cs="Arial"/>
                <w:sz w:val="18"/>
                <w:szCs w:val="18"/>
                <w:lang w:val="es-ES"/>
              </w:rPr>
              <w:t>Evaluación de impacto CAIF</w:t>
            </w: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0"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1</w:t>
            </w: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311" w:type="dxa"/>
            <w:shd w:val="clear" w:color="auto" w:fill="auto"/>
            <w:vAlign w:val="center"/>
          </w:tcPr>
          <w:p w:rsidR="00D064F3" w:rsidRPr="009D4DA5" w:rsidRDefault="00D064F3" w:rsidP="00D064F3">
            <w:pPr>
              <w:rPr>
                <w:rFonts w:ascii="Arial" w:eastAsia="Calibri" w:hAnsi="Arial" w:cs="Arial"/>
                <w:sz w:val="18"/>
                <w:szCs w:val="18"/>
                <w:lang w:val="es-ES"/>
              </w:rPr>
            </w:pPr>
          </w:p>
        </w:tc>
        <w:tc>
          <w:tcPr>
            <w:tcW w:w="1267"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UEP/DINEM</w:t>
            </w:r>
          </w:p>
        </w:tc>
        <w:tc>
          <w:tcPr>
            <w:tcW w:w="825" w:type="dxa"/>
            <w:shd w:val="clear" w:color="auto" w:fill="auto"/>
            <w:vAlign w:val="center"/>
          </w:tcPr>
          <w:p w:rsidR="00D064F3" w:rsidRPr="009D4DA5" w:rsidRDefault="00D064F3" w:rsidP="009D4DA5">
            <w:pPr>
              <w:jc w:val="right"/>
              <w:rPr>
                <w:rFonts w:ascii="Arial" w:eastAsia="Calibri" w:hAnsi="Arial" w:cs="Arial"/>
                <w:sz w:val="18"/>
                <w:szCs w:val="18"/>
                <w:lang w:val="es-ES"/>
              </w:rPr>
            </w:pPr>
            <w:r w:rsidRPr="009D4DA5">
              <w:rPr>
                <w:rFonts w:ascii="Arial" w:eastAsia="Calibri" w:hAnsi="Arial" w:cs="Arial"/>
                <w:sz w:val="18"/>
                <w:szCs w:val="18"/>
                <w:lang w:val="es-ES"/>
              </w:rPr>
              <w:t>750.000</w:t>
            </w:r>
          </w:p>
        </w:tc>
        <w:tc>
          <w:tcPr>
            <w:tcW w:w="981" w:type="dxa"/>
            <w:shd w:val="clear" w:color="auto" w:fill="auto"/>
            <w:vAlign w:val="center"/>
          </w:tcPr>
          <w:p w:rsidR="00D064F3" w:rsidRPr="009D4DA5" w:rsidRDefault="00D064F3" w:rsidP="00D064F3">
            <w:pPr>
              <w:rPr>
                <w:rFonts w:ascii="Arial" w:eastAsia="Calibri" w:hAnsi="Arial" w:cs="Arial"/>
                <w:sz w:val="18"/>
                <w:szCs w:val="18"/>
                <w:lang w:val="es-ES"/>
              </w:rPr>
            </w:pPr>
            <w:r w:rsidRPr="009D4DA5">
              <w:rPr>
                <w:rFonts w:ascii="Arial" w:eastAsia="Calibri" w:hAnsi="Arial" w:cs="Arial"/>
                <w:sz w:val="18"/>
                <w:szCs w:val="18"/>
                <w:lang w:val="es-ES"/>
              </w:rPr>
              <w:t>UR-L1110</w:t>
            </w:r>
          </w:p>
        </w:tc>
      </w:tr>
      <w:tr w:rsidR="009D4DA5" w:rsidRPr="009D4DA5" w:rsidTr="009D4DA5">
        <w:trPr>
          <w:trHeight w:val="328"/>
          <w:jc w:val="center"/>
        </w:trPr>
        <w:tc>
          <w:tcPr>
            <w:tcW w:w="8328" w:type="dxa"/>
            <w:gridSpan w:val="18"/>
            <w:shd w:val="clear" w:color="auto" w:fill="auto"/>
            <w:vAlign w:val="center"/>
          </w:tcPr>
          <w:p w:rsidR="00D064F3" w:rsidRPr="009D4DA5" w:rsidRDefault="00D064F3" w:rsidP="009D4DA5">
            <w:pPr>
              <w:jc w:val="right"/>
              <w:rPr>
                <w:rFonts w:ascii="Arial" w:eastAsia="Calibri" w:hAnsi="Arial" w:cs="Arial"/>
                <w:sz w:val="18"/>
                <w:szCs w:val="18"/>
                <w:lang w:val="es-ES"/>
              </w:rPr>
            </w:pPr>
            <w:r w:rsidRPr="009D4DA5">
              <w:rPr>
                <w:rFonts w:ascii="Arial" w:eastAsia="Calibri" w:hAnsi="Arial" w:cs="Arial"/>
                <w:sz w:val="18"/>
                <w:szCs w:val="18"/>
                <w:lang w:val="es-ES"/>
              </w:rPr>
              <w:t>Costo Total</w:t>
            </w:r>
          </w:p>
        </w:tc>
        <w:tc>
          <w:tcPr>
            <w:tcW w:w="1806" w:type="dxa"/>
            <w:gridSpan w:val="2"/>
            <w:shd w:val="clear" w:color="auto" w:fill="auto"/>
            <w:vAlign w:val="center"/>
          </w:tcPr>
          <w:p w:rsidR="00D064F3" w:rsidRPr="009D4DA5" w:rsidRDefault="00D064F3" w:rsidP="00C227CD">
            <w:pPr>
              <w:rPr>
                <w:rFonts w:ascii="Arial" w:eastAsia="Calibri" w:hAnsi="Arial" w:cs="Arial"/>
                <w:sz w:val="18"/>
                <w:szCs w:val="18"/>
                <w:lang w:val="es-ES"/>
              </w:rPr>
            </w:pPr>
            <w:r w:rsidRPr="009D4DA5">
              <w:rPr>
                <w:rFonts w:ascii="Arial" w:eastAsia="Calibri" w:hAnsi="Arial" w:cs="Arial"/>
                <w:sz w:val="18"/>
                <w:szCs w:val="18"/>
                <w:lang w:val="es-ES"/>
              </w:rPr>
              <w:t xml:space="preserve">USD </w:t>
            </w:r>
            <w:r w:rsidR="00C227CD">
              <w:rPr>
                <w:rFonts w:ascii="Arial" w:eastAsia="Calibri" w:hAnsi="Arial" w:cs="Arial"/>
                <w:sz w:val="18"/>
                <w:szCs w:val="18"/>
                <w:lang w:val="es-ES"/>
              </w:rPr>
              <w:t>830</w:t>
            </w:r>
            <w:r w:rsidRPr="009D4DA5">
              <w:rPr>
                <w:rFonts w:ascii="Arial" w:eastAsia="Calibri" w:hAnsi="Arial" w:cs="Arial"/>
                <w:sz w:val="18"/>
                <w:szCs w:val="18"/>
                <w:lang w:val="es-ES"/>
              </w:rPr>
              <w:t>.000</w:t>
            </w:r>
          </w:p>
        </w:tc>
      </w:tr>
    </w:tbl>
    <w:p w:rsidR="008A5ED7" w:rsidRDefault="008A5ED7" w:rsidP="00002F70">
      <w:pPr>
        <w:rPr>
          <w:rFonts w:eastAsia="Calibri"/>
          <w:lang w:val="es-ES"/>
        </w:rPr>
      </w:pPr>
    </w:p>
    <w:p w:rsidR="008A5ED7" w:rsidRDefault="008A5ED7">
      <w:pPr>
        <w:rPr>
          <w:rFonts w:eastAsia="Calibri"/>
          <w:lang w:val="es-ES"/>
        </w:rPr>
      </w:pPr>
      <w:r>
        <w:rPr>
          <w:rFonts w:eastAsia="Calibri"/>
          <w:lang w:val="es-ES"/>
        </w:rPr>
        <w:br w:type="page"/>
      </w:r>
    </w:p>
    <w:p w:rsidR="00C7059C" w:rsidRPr="00C7059C" w:rsidRDefault="001B5186" w:rsidP="00C7059C">
      <w:pPr>
        <w:pStyle w:val="Heading1"/>
        <w:jc w:val="left"/>
        <w:rPr>
          <w:rFonts w:ascii="Arial" w:hAnsi="Arial" w:cs="Arial"/>
          <w:smallCaps w:val="0"/>
          <w:sz w:val="24"/>
          <w:szCs w:val="24"/>
          <w:lang w:val="es-ES"/>
        </w:rPr>
      </w:pPr>
      <w:r w:rsidRPr="00C7059C">
        <w:rPr>
          <w:rFonts w:ascii="Arial" w:hAnsi="Arial" w:cs="Arial"/>
          <w:smallCaps w:val="0"/>
          <w:sz w:val="24"/>
          <w:szCs w:val="24"/>
          <w:lang w:val="es-ES"/>
        </w:rPr>
        <w:lastRenderedPageBreak/>
        <w:t>Evalua</w:t>
      </w:r>
      <w:r w:rsidR="00C2372F" w:rsidRPr="00C7059C">
        <w:rPr>
          <w:rFonts w:ascii="Arial" w:hAnsi="Arial" w:cs="Arial"/>
          <w:smallCaps w:val="0"/>
          <w:sz w:val="24"/>
          <w:szCs w:val="24"/>
          <w:lang w:val="es-ES"/>
        </w:rPr>
        <w:t>ción</w:t>
      </w:r>
      <w:r w:rsidR="00B71DAE" w:rsidRPr="00C7059C">
        <w:rPr>
          <w:rFonts w:ascii="Arial" w:hAnsi="Arial" w:cs="Arial"/>
          <w:smallCaps w:val="0"/>
          <w:sz w:val="24"/>
          <w:szCs w:val="24"/>
          <w:lang w:val="es-ES"/>
        </w:rPr>
        <w:t xml:space="preserve"> </w:t>
      </w:r>
    </w:p>
    <w:p w:rsidR="00C7059C" w:rsidRPr="00C7059C" w:rsidRDefault="00C7059C" w:rsidP="00C7059C">
      <w:pPr>
        <w:rPr>
          <w:rFonts w:ascii="Arial" w:hAnsi="Arial" w:cs="Arial"/>
          <w:b/>
          <w:szCs w:val="24"/>
          <w:lang w:val="es-ES"/>
        </w:rPr>
      </w:pPr>
      <w:r w:rsidRPr="00C7059C">
        <w:rPr>
          <w:rFonts w:ascii="Arial" w:hAnsi="Arial" w:cs="Arial"/>
          <w:b/>
          <w:szCs w:val="24"/>
          <w:lang w:val="es-ES"/>
        </w:rPr>
        <w:t>a. Antecedentes y consideraciones sobre el Sistema Nacional de Cuidados y su evaluación</w:t>
      </w:r>
    </w:p>
    <w:p w:rsidR="00C7059C" w:rsidRPr="00C7059C" w:rsidRDefault="00C7059C" w:rsidP="00C7059C">
      <w:pPr>
        <w:rPr>
          <w:rFonts w:ascii="Arial" w:hAnsi="Arial" w:cs="Arial"/>
          <w:szCs w:val="24"/>
          <w:lang w:val="es-ES"/>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xml:space="preserve">El Sistema Nacional de Cuidados (SNIC) es una política cuyo propósito es </w:t>
      </w:r>
      <w:bookmarkStart w:id="0" w:name="OLE_LINK1"/>
      <w:r w:rsidRPr="00C7059C">
        <w:rPr>
          <w:rFonts w:ascii="Arial" w:hAnsi="Arial" w:cs="Arial"/>
          <w:i/>
          <w:szCs w:val="24"/>
        </w:rPr>
        <w:t>garantizar el acceso equitativo a alternativas de cuidado adecuado para personas en situación de dependencia, en condiciones de corresponsabilidad y solidaridad</w:t>
      </w:r>
      <w:bookmarkEnd w:id="0"/>
      <w:r w:rsidRPr="00C7059C">
        <w:rPr>
          <w:rFonts w:ascii="Arial" w:hAnsi="Arial" w:cs="Arial"/>
          <w:szCs w:val="24"/>
        </w:rPr>
        <w:t>, definiendo para tal propósito múltiples objetivos con respecto a: (i) la población dependiente</w:t>
      </w:r>
      <w:r w:rsidRPr="00C7059C">
        <w:rPr>
          <w:rStyle w:val="FootnoteReference"/>
          <w:rFonts w:ascii="Arial" w:hAnsi="Arial" w:cs="Arial"/>
          <w:sz w:val="24"/>
          <w:szCs w:val="24"/>
        </w:rPr>
        <w:footnoteReference w:id="1"/>
      </w:r>
      <w:r w:rsidRPr="00C7059C">
        <w:rPr>
          <w:rFonts w:ascii="Arial" w:hAnsi="Arial" w:cs="Arial"/>
          <w:szCs w:val="24"/>
        </w:rPr>
        <w:t>, (ii) cuidadores no remunerados, (iii) cuidadores remunerados y (iv) la sociedad en su conjunto. A tales efectos, la política se vale de la articulación de distintos</w:t>
      </w:r>
      <w:r>
        <w:rPr>
          <w:rFonts w:ascii="Arial" w:hAnsi="Arial" w:cs="Arial"/>
          <w:szCs w:val="24"/>
        </w:rPr>
        <w:t xml:space="preserve"> </w:t>
      </w:r>
      <w:r w:rsidRPr="00C7059C">
        <w:rPr>
          <w:rFonts w:ascii="Arial" w:hAnsi="Arial" w:cs="Arial"/>
          <w:szCs w:val="24"/>
        </w:rPr>
        <w:t>instrumentos de política a nivel del Estado en su conjunto, que pueden dividirse en tres grandes grupos: (i) apoyos directos o prestaciones (ampliación de algunas ya existentes, o creación de nuevas –que pueden entenderse como innovaciones–), (ii) regulación y subsidios, y (iii) comunicación.</w:t>
      </w:r>
    </w:p>
    <w:p w:rsidR="00C7059C" w:rsidRPr="00C7059C" w:rsidRDefault="00C7059C" w:rsidP="00C7059C">
      <w:pPr>
        <w:spacing w:line="360" w:lineRule="auto"/>
        <w:jc w:val="both"/>
        <w:rPr>
          <w:rFonts w:ascii="Arial" w:hAnsi="Arial" w:cs="Arial"/>
          <w:szCs w:val="24"/>
        </w:rPr>
      </w:pPr>
    </w:p>
    <w:p w:rsidR="00C7059C" w:rsidRDefault="00C7059C" w:rsidP="00C7059C">
      <w:pPr>
        <w:spacing w:line="360" w:lineRule="auto"/>
        <w:jc w:val="both"/>
        <w:rPr>
          <w:rFonts w:ascii="Arial" w:hAnsi="Arial" w:cs="Arial"/>
          <w:szCs w:val="24"/>
        </w:rPr>
      </w:pPr>
      <w:r w:rsidRPr="00C7059C">
        <w:rPr>
          <w:rFonts w:ascii="Arial" w:hAnsi="Arial" w:cs="Arial"/>
          <w:szCs w:val="24"/>
        </w:rPr>
        <w:t xml:space="preserve">Comprender –y en consecuencia </w:t>
      </w:r>
      <w:r w:rsidRPr="00C7059C">
        <w:rPr>
          <w:rFonts w:ascii="Arial" w:hAnsi="Arial" w:cs="Arial"/>
          <w:i/>
          <w:szCs w:val="24"/>
        </w:rPr>
        <w:t>evaluar–</w:t>
      </w:r>
      <w:r w:rsidRPr="00C7059C">
        <w:rPr>
          <w:rFonts w:ascii="Arial" w:hAnsi="Arial" w:cs="Arial"/>
          <w:szCs w:val="24"/>
        </w:rPr>
        <w:t xml:space="preserve"> al SNIC como una estrategia global, supone necesariamente atender y dar cuenta de los múltiples objetivos, las distintas poblaciones y de las distintas herramientas de las cuales el sistema se vale</w:t>
      </w:r>
      <w:r w:rsidRPr="00C7059C">
        <w:rPr>
          <w:rStyle w:val="FootnoteReference"/>
          <w:rFonts w:ascii="Arial" w:hAnsi="Arial" w:cs="Arial"/>
          <w:sz w:val="24"/>
          <w:szCs w:val="24"/>
        </w:rPr>
        <w:footnoteReference w:id="2"/>
      </w:r>
      <w:r w:rsidRPr="00C7059C">
        <w:rPr>
          <w:rFonts w:ascii="Arial" w:hAnsi="Arial" w:cs="Arial"/>
          <w:szCs w:val="24"/>
        </w:rPr>
        <w:t xml:space="preserve">. Una evaluación del sistema que no considere esta globalidad no puede, </w:t>
      </w:r>
      <w:r w:rsidRPr="00C7059C">
        <w:rPr>
          <w:rFonts w:ascii="Arial" w:hAnsi="Arial" w:cs="Arial"/>
          <w:i/>
          <w:szCs w:val="24"/>
        </w:rPr>
        <w:t>stricto sensu</w:t>
      </w:r>
      <w:r w:rsidRPr="00C7059C">
        <w:rPr>
          <w:rFonts w:ascii="Arial" w:hAnsi="Arial" w:cs="Arial"/>
          <w:szCs w:val="24"/>
        </w:rPr>
        <w:t xml:space="preserve">, considerarse una evaluación </w:t>
      </w:r>
      <w:r w:rsidRPr="00C7059C">
        <w:rPr>
          <w:rFonts w:ascii="Arial" w:hAnsi="Arial" w:cs="Arial"/>
          <w:i/>
          <w:szCs w:val="24"/>
        </w:rPr>
        <w:t xml:space="preserve">del </w:t>
      </w:r>
      <w:r w:rsidRPr="00C7059C">
        <w:rPr>
          <w:rFonts w:ascii="Arial" w:hAnsi="Arial" w:cs="Arial"/>
          <w:szCs w:val="24"/>
        </w:rPr>
        <w:t xml:space="preserve">sistema. </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xml:space="preserve">Sin embargo, considerando fundamental e irrenunciable el </w:t>
      </w:r>
      <w:r w:rsidRPr="00C7059C">
        <w:rPr>
          <w:rFonts w:ascii="Arial" w:hAnsi="Arial" w:cs="Arial"/>
          <w:i/>
          <w:szCs w:val="24"/>
        </w:rPr>
        <w:t>metanivel</w:t>
      </w:r>
      <w:r w:rsidRPr="00C7059C">
        <w:rPr>
          <w:rFonts w:ascii="Arial" w:hAnsi="Arial" w:cs="Arial"/>
          <w:szCs w:val="24"/>
        </w:rPr>
        <w:t xml:space="preserve"> evaluativo que supone el párrafo anterior, es posible y necesario avanzar en la evaluación concreta de las distintas herramientas de las que se vale el sistema y en particular de las prestaciones concretas que se amplían/modifican o bien se crean como innovaciones.</w:t>
      </w:r>
      <w:r w:rsidR="0005268E">
        <w:rPr>
          <w:rFonts w:ascii="Arial" w:hAnsi="Arial" w:cs="Arial"/>
          <w:szCs w:val="24"/>
        </w:rPr>
        <w:t xml:space="preserve"> </w:t>
      </w:r>
      <w:r w:rsidRPr="00C7059C">
        <w:rPr>
          <w:rFonts w:ascii="Arial" w:hAnsi="Arial" w:cs="Arial"/>
          <w:szCs w:val="24"/>
        </w:rPr>
        <w:t>La evaluación específica, a nivel de los instrumentos de política, es necesaria y permite la evaluación de la política aunque obviamente no la agota.</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xml:space="preserve">En este sentido, se entiende fundamental avanzar en la evaluación del mayor número de instrumentos de política posibles. De manera de poder valorar cada </w:t>
      </w:r>
      <w:r w:rsidRPr="00C7059C">
        <w:rPr>
          <w:rFonts w:ascii="Arial" w:hAnsi="Arial" w:cs="Arial"/>
          <w:szCs w:val="24"/>
        </w:rPr>
        <w:lastRenderedPageBreak/>
        <w:t>iniciativa en sí misma pero a la vez evaluarlas en tanto que alternativas de cuidados que componen a un sistema global. Para hacer esto se entiende necesario que las evaluaciones a proponer sean de carácter multimétodo a la vez que den cuenta de las distintas poblaciones, objetivos y dimensiones que considera el SNIC, así como de los distintos actores que involucra cada herramienta evaluada.</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pStyle w:val="Caption"/>
        <w:keepNext/>
        <w:spacing w:line="360" w:lineRule="auto"/>
        <w:rPr>
          <w:rFonts w:ascii="Arial" w:hAnsi="Arial" w:cs="Arial"/>
          <w:szCs w:val="24"/>
        </w:rPr>
      </w:pPr>
      <w:r w:rsidRPr="00C7059C">
        <w:rPr>
          <w:rFonts w:ascii="Arial" w:hAnsi="Arial" w:cs="Arial"/>
          <w:szCs w:val="24"/>
        </w:rPr>
        <w:t xml:space="preserve">Esquema </w:t>
      </w:r>
      <w:r w:rsidRPr="00C7059C">
        <w:rPr>
          <w:rFonts w:ascii="Arial" w:hAnsi="Arial" w:cs="Arial"/>
          <w:szCs w:val="24"/>
        </w:rPr>
        <w:fldChar w:fldCharType="begin"/>
      </w:r>
      <w:r w:rsidRPr="00C7059C">
        <w:rPr>
          <w:rFonts w:ascii="Arial" w:hAnsi="Arial" w:cs="Arial"/>
          <w:szCs w:val="24"/>
        </w:rPr>
        <w:instrText xml:space="preserve"> SEQ Esquema \* ARABIC </w:instrText>
      </w:r>
      <w:r w:rsidRPr="00C7059C">
        <w:rPr>
          <w:rFonts w:ascii="Arial" w:hAnsi="Arial" w:cs="Arial"/>
          <w:szCs w:val="24"/>
        </w:rPr>
        <w:fldChar w:fldCharType="separate"/>
      </w:r>
      <w:r w:rsidRPr="00C7059C">
        <w:rPr>
          <w:rFonts w:ascii="Arial" w:hAnsi="Arial" w:cs="Arial"/>
          <w:noProof/>
          <w:szCs w:val="24"/>
        </w:rPr>
        <w:t>1</w:t>
      </w:r>
      <w:r w:rsidRPr="00C7059C">
        <w:rPr>
          <w:rFonts w:ascii="Arial" w:hAnsi="Arial" w:cs="Arial"/>
          <w:noProof/>
          <w:szCs w:val="24"/>
        </w:rPr>
        <w:fldChar w:fldCharType="end"/>
      </w:r>
    </w:p>
    <w:tbl>
      <w:tblPr>
        <w:tblW w:w="8654" w:type="dxa"/>
        <w:jc w:val="center"/>
        <w:tblCellMar>
          <w:left w:w="70" w:type="dxa"/>
          <w:right w:w="70" w:type="dxa"/>
        </w:tblCellMar>
        <w:tblLook w:val="04A0" w:firstRow="1" w:lastRow="0" w:firstColumn="1" w:lastColumn="0" w:noHBand="0" w:noVBand="1"/>
      </w:tblPr>
      <w:tblGrid>
        <w:gridCol w:w="2087"/>
        <w:gridCol w:w="6567"/>
      </w:tblGrid>
      <w:tr w:rsidR="00C7059C" w:rsidRPr="00C7059C" w:rsidTr="00002F70">
        <w:trPr>
          <w:trHeight w:val="300"/>
          <w:jc w:val="center"/>
        </w:trPr>
        <w:tc>
          <w:tcPr>
            <w:tcW w:w="20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7059C" w:rsidRPr="00C7059C" w:rsidRDefault="00C7059C" w:rsidP="00002F70">
            <w:pPr>
              <w:spacing w:line="276" w:lineRule="auto"/>
              <w:jc w:val="center"/>
              <w:rPr>
                <w:rFonts w:ascii="Arial" w:hAnsi="Arial" w:cs="Arial"/>
                <w:b/>
                <w:bCs/>
                <w:color w:val="000000"/>
                <w:szCs w:val="24"/>
                <w:lang w:eastAsia="es-UY"/>
              </w:rPr>
            </w:pPr>
            <w:r w:rsidRPr="00C7059C">
              <w:rPr>
                <w:rFonts w:ascii="Arial" w:hAnsi="Arial" w:cs="Arial"/>
                <w:b/>
                <w:bCs/>
                <w:color w:val="000000"/>
                <w:szCs w:val="24"/>
                <w:lang w:eastAsia="es-UY"/>
              </w:rPr>
              <w:t>Nivel evaluativo</w:t>
            </w:r>
          </w:p>
        </w:tc>
        <w:tc>
          <w:tcPr>
            <w:tcW w:w="6567" w:type="dxa"/>
            <w:tcBorders>
              <w:top w:val="single" w:sz="4" w:space="0" w:color="auto"/>
              <w:left w:val="nil"/>
              <w:bottom w:val="single" w:sz="4" w:space="0" w:color="auto"/>
              <w:right w:val="single" w:sz="4" w:space="0" w:color="auto"/>
            </w:tcBorders>
            <w:shd w:val="clear" w:color="000000" w:fill="BFBFBF"/>
            <w:noWrap/>
            <w:vAlign w:val="center"/>
            <w:hideMark/>
          </w:tcPr>
          <w:p w:rsidR="00C7059C" w:rsidRPr="00C7059C" w:rsidRDefault="00C7059C" w:rsidP="00002F70">
            <w:pPr>
              <w:spacing w:line="276" w:lineRule="auto"/>
              <w:jc w:val="center"/>
              <w:rPr>
                <w:rFonts w:ascii="Arial" w:hAnsi="Arial" w:cs="Arial"/>
                <w:b/>
                <w:bCs/>
                <w:color w:val="000000"/>
                <w:szCs w:val="24"/>
                <w:lang w:eastAsia="es-UY"/>
              </w:rPr>
            </w:pPr>
            <w:r w:rsidRPr="00C7059C">
              <w:rPr>
                <w:rFonts w:ascii="Arial" w:hAnsi="Arial" w:cs="Arial"/>
                <w:b/>
                <w:bCs/>
                <w:color w:val="000000"/>
                <w:szCs w:val="24"/>
                <w:lang w:eastAsia="es-UY"/>
              </w:rPr>
              <w:t>Consideraciones</w:t>
            </w:r>
          </w:p>
        </w:tc>
      </w:tr>
      <w:tr w:rsidR="00C7059C" w:rsidRPr="00C7059C" w:rsidTr="00002F70">
        <w:trPr>
          <w:trHeight w:val="1452"/>
          <w:jc w:val="center"/>
        </w:trPr>
        <w:tc>
          <w:tcPr>
            <w:tcW w:w="2087" w:type="dxa"/>
            <w:tcBorders>
              <w:top w:val="nil"/>
              <w:left w:val="single" w:sz="4" w:space="0" w:color="auto"/>
              <w:bottom w:val="single" w:sz="4" w:space="0" w:color="auto"/>
              <w:right w:val="single" w:sz="4" w:space="0" w:color="auto"/>
            </w:tcBorders>
            <w:shd w:val="clear" w:color="000000" w:fill="BFBFBF"/>
            <w:noWrap/>
            <w:vAlign w:val="center"/>
            <w:hideMark/>
          </w:tcPr>
          <w:p w:rsidR="00C7059C" w:rsidRPr="00C7059C" w:rsidRDefault="00C7059C" w:rsidP="00002F70">
            <w:pPr>
              <w:spacing w:line="276" w:lineRule="auto"/>
              <w:rPr>
                <w:rFonts w:ascii="Arial" w:hAnsi="Arial" w:cs="Arial"/>
                <w:b/>
                <w:bCs/>
                <w:color w:val="000000"/>
                <w:szCs w:val="24"/>
                <w:lang w:eastAsia="es-UY"/>
              </w:rPr>
            </w:pPr>
            <w:r w:rsidRPr="00C7059C">
              <w:rPr>
                <w:rFonts w:ascii="Arial" w:hAnsi="Arial" w:cs="Arial"/>
                <w:b/>
                <w:bCs/>
                <w:color w:val="000000"/>
                <w:szCs w:val="24"/>
                <w:lang w:eastAsia="es-UY"/>
              </w:rPr>
              <w:t>Política</w:t>
            </w:r>
          </w:p>
        </w:tc>
        <w:tc>
          <w:tcPr>
            <w:tcW w:w="6567" w:type="dxa"/>
            <w:tcBorders>
              <w:top w:val="nil"/>
              <w:left w:val="nil"/>
              <w:bottom w:val="single" w:sz="4" w:space="0" w:color="auto"/>
              <w:right w:val="single" w:sz="4" w:space="0" w:color="auto"/>
            </w:tcBorders>
            <w:shd w:val="clear" w:color="auto" w:fill="auto"/>
            <w:vAlign w:val="center"/>
            <w:hideMark/>
          </w:tcPr>
          <w:p w:rsidR="00C7059C" w:rsidRPr="00C7059C" w:rsidRDefault="00C7059C" w:rsidP="00002F70">
            <w:pPr>
              <w:spacing w:line="276" w:lineRule="auto"/>
              <w:rPr>
                <w:rFonts w:ascii="Arial" w:hAnsi="Arial" w:cs="Arial"/>
                <w:color w:val="000000"/>
                <w:szCs w:val="24"/>
                <w:lang w:eastAsia="es-UY"/>
              </w:rPr>
            </w:pPr>
            <w:r w:rsidRPr="00C7059C">
              <w:rPr>
                <w:rFonts w:ascii="Arial" w:hAnsi="Arial" w:cs="Arial"/>
                <w:color w:val="000000"/>
                <w:szCs w:val="24"/>
                <w:lang w:eastAsia="es-UY"/>
              </w:rPr>
              <w:t>Evaluación global del SNIC como política que conjuga las herramientas de prestaciones ("viejas y nuevas"), reglamentaciones y comunicación a efectos de garantizar el acceso equitativo a alternativas de cuidado adecuado para personas en situación de dependencia, en condiciones de corresponsabilidad y solidaridad.</w:t>
            </w:r>
          </w:p>
        </w:tc>
      </w:tr>
      <w:tr w:rsidR="00C7059C" w:rsidRPr="00C7059C" w:rsidTr="00002F70">
        <w:trPr>
          <w:trHeight w:val="823"/>
          <w:jc w:val="center"/>
        </w:trPr>
        <w:tc>
          <w:tcPr>
            <w:tcW w:w="2087" w:type="dxa"/>
            <w:tcBorders>
              <w:top w:val="nil"/>
              <w:left w:val="single" w:sz="4" w:space="0" w:color="auto"/>
              <w:bottom w:val="single" w:sz="4" w:space="0" w:color="auto"/>
              <w:right w:val="single" w:sz="4" w:space="0" w:color="auto"/>
            </w:tcBorders>
            <w:shd w:val="clear" w:color="000000" w:fill="BFBFBF"/>
            <w:noWrap/>
            <w:vAlign w:val="center"/>
            <w:hideMark/>
          </w:tcPr>
          <w:p w:rsidR="00C7059C" w:rsidRPr="00C7059C" w:rsidRDefault="00C7059C" w:rsidP="00002F70">
            <w:pPr>
              <w:spacing w:line="276" w:lineRule="auto"/>
              <w:rPr>
                <w:rFonts w:ascii="Arial" w:hAnsi="Arial" w:cs="Arial"/>
                <w:b/>
                <w:bCs/>
                <w:color w:val="000000"/>
                <w:szCs w:val="24"/>
                <w:lang w:eastAsia="es-UY"/>
              </w:rPr>
            </w:pPr>
            <w:r w:rsidRPr="00C7059C">
              <w:rPr>
                <w:rFonts w:ascii="Arial" w:hAnsi="Arial" w:cs="Arial"/>
                <w:b/>
                <w:bCs/>
                <w:color w:val="000000"/>
                <w:szCs w:val="24"/>
                <w:lang w:eastAsia="es-UY"/>
              </w:rPr>
              <w:t>Instrumentos de política</w:t>
            </w:r>
          </w:p>
        </w:tc>
        <w:tc>
          <w:tcPr>
            <w:tcW w:w="6567" w:type="dxa"/>
            <w:tcBorders>
              <w:top w:val="nil"/>
              <w:left w:val="nil"/>
              <w:bottom w:val="single" w:sz="4" w:space="0" w:color="auto"/>
              <w:right w:val="single" w:sz="4" w:space="0" w:color="auto"/>
            </w:tcBorders>
            <w:shd w:val="clear" w:color="auto" w:fill="auto"/>
            <w:vAlign w:val="center"/>
            <w:hideMark/>
          </w:tcPr>
          <w:p w:rsidR="00C7059C" w:rsidRPr="00C7059C" w:rsidRDefault="00C7059C" w:rsidP="00002F70">
            <w:pPr>
              <w:spacing w:line="276" w:lineRule="auto"/>
              <w:rPr>
                <w:rFonts w:ascii="Arial" w:hAnsi="Arial" w:cs="Arial"/>
                <w:color w:val="000000"/>
                <w:szCs w:val="24"/>
                <w:lang w:eastAsia="es-UY"/>
              </w:rPr>
            </w:pPr>
            <w:r w:rsidRPr="00C7059C">
              <w:rPr>
                <w:rFonts w:ascii="Arial" w:hAnsi="Arial" w:cs="Arial"/>
                <w:color w:val="000000"/>
                <w:szCs w:val="24"/>
                <w:lang w:eastAsia="es-UY"/>
              </w:rPr>
              <w:t>Evaluación multidimensional y multimétodo de las distintas herramientas del SNIC a fin de alcanzar sus objetivos en las distintas poblaciones consideradas.</w:t>
            </w:r>
          </w:p>
        </w:tc>
      </w:tr>
    </w:tbl>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En el esquema anterior (1) se diferencian los dos niveles de la evaluación propuesta. Entendiendo, como ya se señaló, necesarios a ambos.</w:t>
      </w:r>
    </w:p>
    <w:p w:rsidR="00C7059C" w:rsidRPr="00C7059C" w:rsidRDefault="00C7059C" w:rsidP="00C7059C">
      <w:pPr>
        <w:spacing w:line="360" w:lineRule="auto"/>
        <w:jc w:val="both"/>
        <w:rPr>
          <w:rFonts w:ascii="Arial" w:hAnsi="Arial" w:cs="Arial"/>
          <w:szCs w:val="24"/>
        </w:rPr>
      </w:pPr>
    </w:p>
    <w:p w:rsidR="00C7059C" w:rsidRDefault="00C7059C" w:rsidP="00C7059C">
      <w:pPr>
        <w:spacing w:line="360" w:lineRule="auto"/>
        <w:jc w:val="both"/>
        <w:rPr>
          <w:rFonts w:ascii="Arial" w:hAnsi="Arial" w:cs="Arial"/>
          <w:szCs w:val="24"/>
        </w:rPr>
      </w:pPr>
      <w:r w:rsidRPr="00C7059C">
        <w:rPr>
          <w:rFonts w:ascii="Arial" w:hAnsi="Arial" w:cs="Arial"/>
          <w:szCs w:val="24"/>
        </w:rPr>
        <w:t>A continuación, en el esquema 2, se presenta de forma sintética lo mencionado anteriormente en relación al propósito central del SNIC, las poblaciones definidas (sobre las que busca generar cambios), los objetivos centrales para cada una de ellas</w:t>
      </w:r>
      <w:r w:rsidRPr="00C7059C">
        <w:rPr>
          <w:rStyle w:val="FootnoteReference"/>
          <w:rFonts w:ascii="Arial" w:hAnsi="Arial" w:cs="Arial"/>
          <w:sz w:val="24"/>
          <w:szCs w:val="24"/>
        </w:rPr>
        <w:footnoteReference w:id="3"/>
      </w:r>
      <w:r w:rsidRPr="00C7059C">
        <w:rPr>
          <w:rFonts w:ascii="Arial" w:hAnsi="Arial" w:cs="Arial"/>
          <w:szCs w:val="24"/>
        </w:rPr>
        <w:t>, y las dimensiones a considerar en el seguimiento y evaluación del sistema como globalidad y como marco para aproximarse a cualquiera de los instrumentos de política específicos. Se identifica esta primera parte –de carácter general– del esquema en color gris claro. Por otra parte, sin colorear, se presentan los distintos instrumentos de política del SNIC para la población Infancia. La aproximación evaluativa a cada uno de ellos partirá del marco conceptual común que está dado por la zona sombreada en gris.</w:t>
      </w:r>
    </w:p>
    <w:p w:rsidR="00521A73" w:rsidRPr="00C7059C" w:rsidRDefault="00521A73"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p>
    <w:p w:rsidR="00C7059C" w:rsidRPr="00C7059C" w:rsidRDefault="00C7059C" w:rsidP="001C182D">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b/>
          <w:szCs w:val="24"/>
        </w:rPr>
      </w:pPr>
    </w:p>
    <w:p w:rsidR="00C7059C" w:rsidRPr="00C7059C" w:rsidRDefault="00C7059C" w:rsidP="001C182D">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b/>
          <w:szCs w:val="24"/>
        </w:rPr>
      </w:pPr>
      <w:r w:rsidRPr="00C7059C">
        <w:rPr>
          <w:rFonts w:ascii="Arial" w:hAnsi="Arial" w:cs="Arial"/>
          <w:b/>
          <w:szCs w:val="24"/>
        </w:rPr>
        <w:t>Conceptos claves del SNIC</w:t>
      </w:r>
    </w:p>
    <w:p w:rsidR="00C7059C" w:rsidRPr="00C7059C" w:rsidRDefault="00C7059C" w:rsidP="001C182D">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szCs w:val="24"/>
        </w:rPr>
      </w:pPr>
    </w:p>
    <w:p w:rsidR="00C7059C" w:rsidRPr="00C7059C" w:rsidRDefault="00C7059C" w:rsidP="001C182D">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szCs w:val="24"/>
        </w:rPr>
      </w:pPr>
      <w:r w:rsidRPr="00C7059C">
        <w:rPr>
          <w:rFonts w:ascii="Arial" w:hAnsi="Arial" w:cs="Arial"/>
          <w:szCs w:val="24"/>
        </w:rPr>
        <w:t xml:space="preserve">Los conceptos claves que orientan el Sistema, que de forma transversal estarán presentes en cada servicio y prestación y que se procurará “medir” están dados –a la fecha– por la ley 19353, que crea el SNIC, así como en múltiples documentos (públicos y no) que el sistema ha elaborado. En base a estos insumos se identifican rasgos constitutivos del SNIC tanto en términos de propósitos, objetivos, actores y líneas de acción. Éstos han sido resumidos –al menos como primera versión– en el esquema 2, como se vio anteriormente. </w:t>
      </w:r>
    </w:p>
    <w:p w:rsidR="00C7059C" w:rsidRPr="00C7059C" w:rsidRDefault="00C7059C" w:rsidP="001C182D">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szCs w:val="24"/>
        </w:rPr>
      </w:pPr>
    </w:p>
    <w:p w:rsidR="00C7059C" w:rsidRPr="00C7059C" w:rsidRDefault="00C7059C" w:rsidP="001C182D">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szCs w:val="24"/>
          <w:lang w:eastAsia="es-ES"/>
        </w:rPr>
      </w:pPr>
      <w:r w:rsidRPr="00C7059C">
        <w:rPr>
          <w:rFonts w:ascii="Arial" w:hAnsi="Arial" w:cs="Arial"/>
          <w:szCs w:val="24"/>
          <w:lang w:eastAsia="es-ES"/>
        </w:rPr>
        <w:t xml:space="preserve">La ley Nº 19.353 tiene por objeto: </w:t>
      </w:r>
      <w:r w:rsidRPr="00C7059C">
        <w:rPr>
          <w:rFonts w:ascii="Arial" w:hAnsi="Arial" w:cs="Arial"/>
          <w:i/>
          <w:szCs w:val="24"/>
          <w:lang w:eastAsia="es-ES"/>
        </w:rPr>
        <w:t xml:space="preserve">“la promoción del desarrollo de la </w:t>
      </w:r>
      <w:r w:rsidRPr="00C7059C">
        <w:rPr>
          <w:rFonts w:ascii="Arial" w:hAnsi="Arial" w:cs="Arial"/>
          <w:b/>
          <w:i/>
          <w:szCs w:val="24"/>
          <w:lang w:eastAsia="es-ES"/>
        </w:rPr>
        <w:t>autonomía</w:t>
      </w:r>
      <w:r w:rsidRPr="00C7059C">
        <w:rPr>
          <w:rFonts w:ascii="Arial" w:hAnsi="Arial" w:cs="Arial"/>
          <w:i/>
          <w:szCs w:val="24"/>
          <w:lang w:eastAsia="es-ES"/>
        </w:rPr>
        <w:t xml:space="preserve"> de las </w:t>
      </w:r>
      <w:r w:rsidRPr="00C7059C">
        <w:rPr>
          <w:rFonts w:ascii="Arial" w:hAnsi="Arial" w:cs="Arial"/>
          <w:b/>
          <w:i/>
          <w:szCs w:val="24"/>
          <w:lang w:eastAsia="es-ES"/>
        </w:rPr>
        <w:t>personas en situación de dependencia</w:t>
      </w:r>
      <w:r w:rsidRPr="00C7059C">
        <w:rPr>
          <w:rFonts w:ascii="Arial" w:hAnsi="Arial" w:cs="Arial"/>
          <w:i/>
          <w:szCs w:val="24"/>
          <w:lang w:eastAsia="es-ES"/>
        </w:rPr>
        <w:t xml:space="preserve">, su atención y asistencia, mediante la creación del Sistema Nacional Integrado de Cuidados (SNIC), como conjunto de acciones y medidas orientadas al diseño e implementación de políticas públicas que constituyan un </w:t>
      </w:r>
      <w:r w:rsidRPr="00C7059C">
        <w:rPr>
          <w:rFonts w:ascii="Arial" w:hAnsi="Arial" w:cs="Arial"/>
          <w:b/>
          <w:i/>
          <w:szCs w:val="24"/>
          <w:lang w:eastAsia="es-ES"/>
        </w:rPr>
        <w:t>modelo solidario y corresponsable entre familias, Estado, comunidad y mercado</w:t>
      </w:r>
      <w:r w:rsidRPr="00C7059C">
        <w:rPr>
          <w:rFonts w:ascii="Arial" w:hAnsi="Arial" w:cs="Arial"/>
          <w:i/>
          <w:szCs w:val="24"/>
          <w:lang w:eastAsia="es-ES"/>
        </w:rPr>
        <w:t>”</w:t>
      </w:r>
      <w:r w:rsidRPr="00C7059C">
        <w:rPr>
          <w:rFonts w:ascii="Arial" w:hAnsi="Arial" w:cs="Arial"/>
          <w:szCs w:val="24"/>
          <w:lang w:eastAsia="es-ES"/>
        </w:rPr>
        <w:t xml:space="preserve"> (Art. 2º).</w:t>
      </w:r>
    </w:p>
    <w:p w:rsidR="00C7059C" w:rsidRPr="00C7059C" w:rsidRDefault="00C7059C" w:rsidP="001C182D">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szCs w:val="24"/>
          <w:lang w:eastAsia="es-ES"/>
        </w:rPr>
      </w:pPr>
    </w:p>
    <w:p w:rsidR="00C7059C" w:rsidRPr="00C7059C" w:rsidRDefault="00C7059C" w:rsidP="00C7059C">
      <w:pPr>
        <w:spacing w:line="360" w:lineRule="auto"/>
        <w:jc w:val="both"/>
        <w:rPr>
          <w:rFonts w:ascii="Arial" w:hAnsi="Arial" w:cs="Arial"/>
          <w:szCs w:val="24"/>
          <w:lang w:eastAsia="es-ES"/>
        </w:rPr>
      </w:pPr>
    </w:p>
    <w:p w:rsidR="00C7059C" w:rsidRPr="00C7059C" w:rsidRDefault="0005268E" w:rsidP="00C7059C">
      <w:pPr>
        <w:spacing w:line="360" w:lineRule="auto"/>
        <w:jc w:val="both"/>
        <w:rPr>
          <w:rFonts w:ascii="Arial" w:hAnsi="Arial" w:cs="Arial"/>
          <w:szCs w:val="24"/>
        </w:rPr>
        <w:sectPr w:rsidR="00C7059C" w:rsidRPr="00C7059C">
          <w:footerReference w:type="default" r:id="rId11"/>
          <w:pgSz w:w="11906" w:h="16838"/>
          <w:pgMar w:top="1417" w:right="1701" w:bottom="1417" w:left="1701" w:header="708" w:footer="708" w:gutter="0"/>
          <w:cols w:space="708"/>
          <w:docGrid w:linePitch="360"/>
        </w:sectPr>
      </w:pPr>
      <w:r>
        <w:rPr>
          <w:rFonts w:ascii="Arial" w:hAnsi="Arial" w:cs="Arial"/>
          <w:szCs w:val="24"/>
        </w:rPr>
        <w:t xml:space="preserve"> </w:t>
      </w:r>
    </w:p>
    <w:p w:rsidR="00C7059C" w:rsidRPr="00C7059C" w:rsidRDefault="00C7059C" w:rsidP="00C7059C">
      <w:pPr>
        <w:pStyle w:val="Caption"/>
        <w:keepNext/>
        <w:spacing w:line="360" w:lineRule="auto"/>
        <w:jc w:val="both"/>
        <w:rPr>
          <w:rFonts w:ascii="Arial" w:hAnsi="Arial" w:cs="Arial"/>
          <w:szCs w:val="24"/>
        </w:rPr>
      </w:pPr>
      <w:r w:rsidRPr="00C7059C">
        <w:rPr>
          <w:rFonts w:ascii="Arial" w:hAnsi="Arial" w:cs="Arial"/>
          <w:szCs w:val="24"/>
        </w:rPr>
        <w:lastRenderedPageBreak/>
        <w:t xml:space="preserve">Esquema </w:t>
      </w:r>
      <w:r w:rsidRPr="00C7059C">
        <w:rPr>
          <w:rFonts w:ascii="Arial" w:hAnsi="Arial" w:cs="Arial"/>
          <w:szCs w:val="24"/>
        </w:rPr>
        <w:fldChar w:fldCharType="begin"/>
      </w:r>
      <w:r w:rsidRPr="00C7059C">
        <w:rPr>
          <w:rFonts w:ascii="Arial" w:hAnsi="Arial" w:cs="Arial"/>
          <w:szCs w:val="24"/>
        </w:rPr>
        <w:instrText xml:space="preserve"> SEQ Esquema \* ARABIC </w:instrText>
      </w:r>
      <w:r w:rsidRPr="00C7059C">
        <w:rPr>
          <w:rFonts w:ascii="Arial" w:hAnsi="Arial" w:cs="Arial"/>
          <w:szCs w:val="24"/>
        </w:rPr>
        <w:fldChar w:fldCharType="separate"/>
      </w:r>
      <w:r w:rsidRPr="00C7059C">
        <w:rPr>
          <w:rFonts w:ascii="Arial" w:hAnsi="Arial" w:cs="Arial"/>
          <w:noProof/>
          <w:szCs w:val="24"/>
        </w:rPr>
        <w:t>2</w:t>
      </w:r>
      <w:r w:rsidRPr="00C7059C">
        <w:rPr>
          <w:rFonts w:ascii="Arial" w:hAnsi="Arial" w:cs="Arial"/>
          <w:noProof/>
          <w:szCs w:val="24"/>
        </w:rPr>
        <w:fldChar w:fldCharType="end"/>
      </w:r>
    </w:p>
    <w:p w:rsidR="00C7059C" w:rsidRPr="00C7059C" w:rsidRDefault="001B7730" w:rsidP="00C7059C">
      <w:pPr>
        <w:spacing w:line="360" w:lineRule="auto"/>
        <w:jc w:val="both"/>
        <w:rPr>
          <w:rFonts w:ascii="Arial" w:hAnsi="Arial" w:cs="Arial"/>
          <w:szCs w:val="24"/>
          <w:lang w:val="es-ES"/>
        </w:rPr>
      </w:pPr>
      <w:r w:rsidRPr="001C182D">
        <w:rPr>
          <w:rFonts w:ascii="Arial" w:hAnsi="Arial" w:cs="Arial"/>
          <w:noProof/>
          <w:szCs w:val="24"/>
          <w:lang w:val="en-US"/>
        </w:rPr>
        <w:drawing>
          <wp:inline distT="0" distB="0" distL="0" distR="0" wp14:anchorId="4424FC69" wp14:editId="59F42F18">
            <wp:extent cx="9067800" cy="4286250"/>
            <wp:effectExtent l="0" t="0" r="0" b="0"/>
            <wp:docPr id="3"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aptur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7800" cy="4286250"/>
                    </a:xfrm>
                    <a:prstGeom prst="rect">
                      <a:avLst/>
                    </a:prstGeom>
                    <a:noFill/>
                    <a:ln>
                      <a:noFill/>
                    </a:ln>
                  </pic:spPr>
                </pic:pic>
              </a:graphicData>
            </a:graphic>
          </wp:inline>
        </w:drawing>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sectPr w:rsidR="00C7059C" w:rsidRPr="00C7059C" w:rsidSect="004A0B61">
          <w:pgSz w:w="16838" w:h="11906" w:orient="landscape"/>
          <w:pgMar w:top="1701" w:right="1417" w:bottom="1701" w:left="1134" w:header="708" w:footer="708" w:gutter="0"/>
          <w:cols w:space="708"/>
          <w:docGrid w:linePitch="360"/>
        </w:sect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lastRenderedPageBreak/>
        <w:t>En lo que refiere a la evaluación de la globalidad del Sistema de Cuidados y en particular a lo que corresponde al uso y valoración de las alternativas de cuidado, a la opinión sobre las campañas de comunicación y a las representaciones sobre la “corresponsabilidad” (Estado-Familia</w:t>
      </w:r>
      <w:r w:rsidR="0005268E">
        <w:rPr>
          <w:rFonts w:ascii="Arial" w:hAnsi="Arial" w:cs="Arial"/>
          <w:szCs w:val="24"/>
        </w:rPr>
        <w:t>, Varones-Mujeres</w:t>
      </w:r>
      <w:r w:rsidRPr="00C7059C">
        <w:rPr>
          <w:rFonts w:ascii="Arial" w:hAnsi="Arial" w:cs="Arial"/>
          <w:szCs w:val="24"/>
        </w:rPr>
        <w:t xml:space="preserve"> y Mercado) y, se propone la realización de una Encuesta de Representaciones.</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Los antecedentes más directos en esta temática son la última encuesta sobre Representaciones realizada por Batthyány et al (2012) y las Encuestas de Uso del Tiempo (2013; 2007; 2003).</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En el marco de la evaluación de Sistema de Cuidados en su globalidad, la Encuesta se orientaría a los siguientes objetivos:</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pStyle w:val="ListParagraph"/>
        <w:numPr>
          <w:ilvl w:val="0"/>
          <w:numId w:val="30"/>
        </w:numPr>
        <w:spacing w:after="0" w:line="360" w:lineRule="auto"/>
        <w:jc w:val="both"/>
        <w:rPr>
          <w:rFonts w:ascii="Arial" w:hAnsi="Arial" w:cs="Arial"/>
          <w:sz w:val="24"/>
          <w:szCs w:val="24"/>
          <w:lang w:eastAsia="es-ES"/>
        </w:rPr>
      </w:pPr>
      <w:r w:rsidRPr="00C7059C">
        <w:rPr>
          <w:rFonts w:ascii="Arial" w:hAnsi="Arial" w:cs="Arial"/>
          <w:sz w:val="24"/>
          <w:szCs w:val="24"/>
          <w:lang w:eastAsia="es-ES"/>
        </w:rPr>
        <w:t>Generar información sobre el acceso, uso y valoración (pertinencia, calidad, alternativas)</w:t>
      </w:r>
      <w:r w:rsidR="0005268E">
        <w:rPr>
          <w:rFonts w:ascii="Arial" w:hAnsi="Arial" w:cs="Arial"/>
          <w:sz w:val="24"/>
          <w:szCs w:val="24"/>
          <w:lang w:eastAsia="es-ES"/>
        </w:rPr>
        <w:t xml:space="preserve"> </w:t>
      </w:r>
      <w:r w:rsidRPr="00C7059C">
        <w:rPr>
          <w:rFonts w:ascii="Arial" w:hAnsi="Arial" w:cs="Arial"/>
          <w:sz w:val="24"/>
          <w:szCs w:val="24"/>
          <w:lang w:eastAsia="es-ES"/>
        </w:rPr>
        <w:t>de las prestaciones del SNIC.</w:t>
      </w:r>
    </w:p>
    <w:p w:rsidR="00C7059C" w:rsidRPr="00C7059C" w:rsidRDefault="00C7059C" w:rsidP="00C7059C">
      <w:pPr>
        <w:pStyle w:val="ListParagraph"/>
        <w:spacing w:after="0" w:line="360" w:lineRule="auto"/>
        <w:jc w:val="both"/>
        <w:rPr>
          <w:rFonts w:ascii="Arial" w:hAnsi="Arial" w:cs="Arial"/>
          <w:sz w:val="24"/>
          <w:szCs w:val="24"/>
          <w:highlight w:val="yellow"/>
          <w:lang w:eastAsia="es-ES"/>
        </w:rPr>
      </w:pPr>
    </w:p>
    <w:p w:rsidR="00C7059C" w:rsidRPr="00C7059C" w:rsidRDefault="00C7059C" w:rsidP="00C7059C">
      <w:pPr>
        <w:pStyle w:val="ListParagraph"/>
        <w:numPr>
          <w:ilvl w:val="0"/>
          <w:numId w:val="30"/>
        </w:numPr>
        <w:spacing w:after="0" w:line="360" w:lineRule="auto"/>
        <w:jc w:val="both"/>
        <w:rPr>
          <w:rFonts w:ascii="Arial" w:hAnsi="Arial" w:cs="Arial"/>
          <w:sz w:val="24"/>
          <w:szCs w:val="24"/>
          <w:lang w:eastAsia="es-ES"/>
        </w:rPr>
      </w:pPr>
      <w:r w:rsidRPr="00C7059C">
        <w:rPr>
          <w:rFonts w:ascii="Arial" w:hAnsi="Arial" w:cs="Arial"/>
          <w:sz w:val="24"/>
          <w:szCs w:val="24"/>
          <w:lang w:eastAsia="es-ES"/>
        </w:rPr>
        <w:t xml:space="preserve">Generar información cuantitativa para avanzar en el conocimiento de las representaciones sociales </w:t>
      </w:r>
      <w:r w:rsidR="007A3AA5">
        <w:rPr>
          <w:rFonts w:ascii="Arial" w:hAnsi="Arial" w:cs="Arial"/>
          <w:sz w:val="24"/>
          <w:szCs w:val="24"/>
          <w:lang w:eastAsia="es-ES"/>
        </w:rPr>
        <w:t>y prácticas</w:t>
      </w:r>
      <w:r w:rsidR="007A3AA5">
        <w:rPr>
          <w:rFonts w:ascii="Arial" w:hAnsi="Arial" w:cs="Arial"/>
          <w:sz w:val="24"/>
          <w:szCs w:val="24"/>
          <w:lang w:val="es-ES_tradnl" w:eastAsia="es-ES"/>
        </w:rPr>
        <w:t xml:space="preserve"> </w:t>
      </w:r>
      <w:r w:rsidRPr="00C7059C">
        <w:rPr>
          <w:rFonts w:ascii="Arial" w:hAnsi="Arial" w:cs="Arial"/>
          <w:sz w:val="24"/>
          <w:szCs w:val="24"/>
          <w:lang w:eastAsia="es-ES"/>
        </w:rPr>
        <w:t>que los uruguayos tienen sobre los cuidados y la corresponsabilidad/conciliación (Estado - Familia y Varones - Mujeres).</w:t>
      </w:r>
    </w:p>
    <w:p w:rsidR="00C7059C" w:rsidRPr="00C7059C" w:rsidRDefault="00C7059C" w:rsidP="00C7059C">
      <w:pPr>
        <w:pStyle w:val="ListParagraph"/>
        <w:spacing w:after="0" w:line="360" w:lineRule="auto"/>
        <w:rPr>
          <w:rFonts w:ascii="Arial" w:hAnsi="Arial" w:cs="Arial"/>
          <w:sz w:val="24"/>
          <w:szCs w:val="24"/>
          <w:lang w:eastAsia="es-ES"/>
        </w:rPr>
      </w:pPr>
    </w:p>
    <w:p w:rsidR="00C7059C" w:rsidRPr="00C7059C" w:rsidRDefault="00C7059C" w:rsidP="00C7059C">
      <w:pPr>
        <w:pStyle w:val="ListParagraph"/>
        <w:numPr>
          <w:ilvl w:val="0"/>
          <w:numId w:val="30"/>
        </w:numPr>
        <w:spacing w:after="0" w:line="360" w:lineRule="auto"/>
        <w:jc w:val="both"/>
        <w:rPr>
          <w:rFonts w:ascii="Arial" w:hAnsi="Arial" w:cs="Arial"/>
          <w:sz w:val="24"/>
          <w:szCs w:val="24"/>
          <w:lang w:eastAsia="es-ES"/>
        </w:rPr>
      </w:pPr>
      <w:r w:rsidRPr="00C7059C">
        <w:rPr>
          <w:rFonts w:ascii="Arial" w:hAnsi="Arial" w:cs="Arial"/>
          <w:sz w:val="24"/>
          <w:szCs w:val="24"/>
          <w:lang w:eastAsia="es-ES"/>
        </w:rPr>
        <w:t>Evaluar el impacto de las campañas de comunicación en relación al  conocimiento sobre derechos a cuidar y ser</w:t>
      </w:r>
      <w:r w:rsidR="007A3AA5">
        <w:rPr>
          <w:rFonts w:ascii="Arial" w:hAnsi="Arial" w:cs="Arial"/>
          <w:sz w:val="24"/>
          <w:szCs w:val="24"/>
          <w:lang w:eastAsia="es-ES"/>
        </w:rPr>
        <w:t xml:space="preserve"> cuidados</w:t>
      </w:r>
      <w:r w:rsidRPr="00C7059C">
        <w:rPr>
          <w:rFonts w:ascii="Arial" w:hAnsi="Arial" w:cs="Arial"/>
          <w:sz w:val="24"/>
          <w:szCs w:val="24"/>
          <w:lang w:eastAsia="es-ES"/>
        </w:rPr>
        <w:t>.</w:t>
      </w:r>
    </w:p>
    <w:p w:rsidR="00C7059C" w:rsidRPr="00C7059C" w:rsidRDefault="00C7059C" w:rsidP="00C7059C">
      <w:pPr>
        <w:spacing w:line="360" w:lineRule="auto"/>
        <w:jc w:val="both"/>
        <w:rPr>
          <w:rFonts w:ascii="Arial" w:hAnsi="Arial" w:cs="Arial"/>
          <w:szCs w:val="24"/>
          <w:lang w:eastAsia="es-ES"/>
        </w:rPr>
      </w:pPr>
    </w:p>
    <w:p w:rsidR="00C7059C" w:rsidRPr="00C7059C" w:rsidRDefault="00C7059C" w:rsidP="00C7059C">
      <w:pPr>
        <w:pStyle w:val="ListParagraph"/>
        <w:numPr>
          <w:ilvl w:val="0"/>
          <w:numId w:val="30"/>
        </w:numPr>
        <w:spacing w:after="0" w:line="360" w:lineRule="auto"/>
        <w:jc w:val="both"/>
        <w:rPr>
          <w:rFonts w:ascii="Arial" w:hAnsi="Arial" w:cs="Arial"/>
          <w:sz w:val="24"/>
          <w:szCs w:val="24"/>
          <w:lang w:eastAsia="es-ES"/>
        </w:rPr>
      </w:pPr>
      <w:r w:rsidRPr="00C7059C">
        <w:rPr>
          <w:rFonts w:ascii="Arial" w:hAnsi="Arial" w:cs="Arial"/>
          <w:sz w:val="24"/>
          <w:szCs w:val="24"/>
          <w:lang w:eastAsia="es-ES"/>
        </w:rPr>
        <w:t>Generar información de línea de base que permita medir cambios e impactos de la implementación del SNIC en los puntos anteriores.</w:t>
      </w:r>
    </w:p>
    <w:p w:rsidR="00C7059C" w:rsidRPr="00C7059C" w:rsidRDefault="00C7059C" w:rsidP="00C7059C">
      <w:pPr>
        <w:spacing w:line="360" w:lineRule="auto"/>
        <w:jc w:val="both"/>
        <w:rPr>
          <w:rFonts w:ascii="Arial" w:hAnsi="Arial" w:cs="Arial"/>
          <w:szCs w:val="24"/>
          <w:lang w:val="es-ES"/>
        </w:rPr>
      </w:pPr>
    </w:p>
    <w:p w:rsidR="00C7059C" w:rsidRPr="00C7059C" w:rsidRDefault="00C7059C" w:rsidP="00C7059C">
      <w:pPr>
        <w:spacing w:line="360" w:lineRule="auto"/>
        <w:jc w:val="both"/>
        <w:rPr>
          <w:rFonts w:ascii="Arial" w:hAnsi="Arial" w:cs="Arial"/>
          <w:szCs w:val="24"/>
          <w:lang w:eastAsia="es-ES"/>
        </w:rPr>
      </w:pPr>
      <w:r w:rsidRPr="00C7059C">
        <w:rPr>
          <w:rFonts w:ascii="Arial" w:hAnsi="Arial" w:cs="Arial"/>
          <w:szCs w:val="24"/>
          <w:lang w:eastAsia="es-ES"/>
        </w:rPr>
        <w:t xml:space="preserve">La estrategia metodológica plantea la realización de una encuesta representativa a nivel nacional. La cantidad de casos relevados debe permitir aperturas en el análisis en características relevantes como nivel socioeconómico, nivel educativo, edad, sexo, territorio, contacto con personas en situación de dependencia. </w:t>
      </w:r>
    </w:p>
    <w:p w:rsidR="00C7059C" w:rsidRPr="00C7059C" w:rsidRDefault="00C7059C" w:rsidP="00C7059C">
      <w:pPr>
        <w:spacing w:line="360" w:lineRule="auto"/>
        <w:jc w:val="both"/>
        <w:rPr>
          <w:rFonts w:ascii="Arial" w:hAnsi="Arial" w:cs="Arial"/>
          <w:szCs w:val="24"/>
          <w:lang w:eastAsia="es-ES"/>
        </w:rPr>
      </w:pPr>
    </w:p>
    <w:p w:rsidR="00C7059C" w:rsidRPr="00C7059C" w:rsidRDefault="00C7059C" w:rsidP="00C7059C">
      <w:pPr>
        <w:spacing w:line="360" w:lineRule="auto"/>
        <w:jc w:val="both"/>
        <w:rPr>
          <w:rFonts w:ascii="Arial" w:hAnsi="Arial" w:cs="Arial"/>
          <w:szCs w:val="24"/>
          <w:lang w:eastAsia="es-ES"/>
        </w:rPr>
      </w:pPr>
      <w:r w:rsidRPr="00C7059C">
        <w:rPr>
          <w:rFonts w:ascii="Arial" w:hAnsi="Arial" w:cs="Arial"/>
          <w:szCs w:val="24"/>
          <w:lang w:eastAsia="es-ES"/>
        </w:rPr>
        <w:t xml:space="preserve">La encuesta deberá incorporar, en su definición y en su análisis, la mirada </w:t>
      </w:r>
      <w:r w:rsidRPr="00002F70">
        <w:rPr>
          <w:rFonts w:ascii="Arial" w:hAnsi="Arial" w:cs="Arial"/>
          <w:szCs w:val="24"/>
          <w:lang w:eastAsia="es-ES"/>
        </w:rPr>
        <w:t xml:space="preserve">experta de distintos actores de acuerdo al esquema conceptual del sistema </w:t>
      </w:r>
      <w:r w:rsidRPr="00002F70">
        <w:rPr>
          <w:rFonts w:ascii="Arial" w:hAnsi="Arial" w:cs="Arial"/>
          <w:szCs w:val="24"/>
          <w:lang w:eastAsia="es-ES"/>
        </w:rPr>
        <w:lastRenderedPageBreak/>
        <w:t>presentado en el esquema 2.</w:t>
      </w:r>
      <w:r w:rsidR="00DE56FF" w:rsidRPr="00002F70">
        <w:rPr>
          <w:rFonts w:ascii="Arial" w:hAnsi="Arial" w:cs="Arial"/>
          <w:szCs w:val="24"/>
          <w:lang w:eastAsia="es-ES"/>
        </w:rPr>
        <w:t xml:space="preserve"> Esta encuesta es parte de la agenda de conocimiento del SNIC y su financiamiento está contemplado en el PEP</w:t>
      </w:r>
      <w:r w:rsidR="00F57209" w:rsidRPr="00002F70">
        <w:rPr>
          <w:rFonts w:ascii="Arial" w:hAnsi="Arial" w:cs="Arial"/>
          <w:szCs w:val="24"/>
          <w:lang w:eastAsia="es-ES"/>
        </w:rPr>
        <w:t xml:space="preserve"> dentro de la línea 1.1.3</w:t>
      </w:r>
    </w:p>
    <w:p w:rsidR="00C7059C" w:rsidRDefault="00C7059C" w:rsidP="00C7059C">
      <w:pPr>
        <w:spacing w:line="360" w:lineRule="auto"/>
        <w:jc w:val="both"/>
        <w:rPr>
          <w:rFonts w:ascii="Arial" w:hAnsi="Arial" w:cs="Arial"/>
          <w:szCs w:val="24"/>
          <w:lang w:eastAsia="es-ES"/>
        </w:rPr>
      </w:pPr>
    </w:p>
    <w:p w:rsidR="00DE56FF" w:rsidRPr="00DE56FF" w:rsidRDefault="00DE56FF" w:rsidP="00C7059C">
      <w:pPr>
        <w:spacing w:line="360" w:lineRule="auto"/>
        <w:jc w:val="both"/>
        <w:rPr>
          <w:rFonts w:ascii="Arial" w:hAnsi="Arial" w:cs="Arial"/>
          <w:b/>
          <w:szCs w:val="24"/>
          <w:lang w:eastAsia="es-ES"/>
        </w:rPr>
      </w:pPr>
      <w:r w:rsidRPr="00DE56FF">
        <w:rPr>
          <w:rFonts w:ascii="Arial" w:hAnsi="Arial" w:cs="Arial"/>
          <w:b/>
          <w:szCs w:val="24"/>
          <w:lang w:eastAsia="es-ES"/>
        </w:rPr>
        <w:t>b. Evaluación de l</w:t>
      </w:r>
      <w:r>
        <w:rPr>
          <w:rFonts w:ascii="Arial" w:hAnsi="Arial" w:cs="Arial"/>
          <w:b/>
          <w:szCs w:val="24"/>
          <w:lang w:eastAsia="es-ES"/>
        </w:rPr>
        <w:t xml:space="preserve">a expansión de la cobertura y mejoramiento de la calidad de los Centros CAIF. </w:t>
      </w:r>
    </w:p>
    <w:p w:rsidR="004D5EA4" w:rsidRDefault="004D5EA4" w:rsidP="00C7059C">
      <w:pPr>
        <w:pStyle w:val="NormalWeb"/>
        <w:spacing w:before="0" w:beforeAutospacing="0" w:after="0" w:line="360" w:lineRule="auto"/>
        <w:jc w:val="both"/>
        <w:rPr>
          <w:rFonts w:ascii="Arial" w:hAnsi="Arial" w:cs="Arial"/>
          <w:lang w:val="es-UY"/>
        </w:rPr>
      </w:pPr>
    </w:p>
    <w:p w:rsidR="00C7059C" w:rsidRPr="00C7059C" w:rsidRDefault="004D5EA4" w:rsidP="00444967">
      <w:pPr>
        <w:pStyle w:val="NormalWeb"/>
        <w:spacing w:before="0" w:beforeAutospacing="0" w:after="0" w:line="360" w:lineRule="auto"/>
        <w:jc w:val="both"/>
        <w:rPr>
          <w:rFonts w:ascii="Arial" w:hAnsi="Arial" w:cs="Arial"/>
        </w:rPr>
      </w:pPr>
      <w:r w:rsidRPr="006E239B">
        <w:rPr>
          <w:rFonts w:ascii="Arial" w:hAnsi="Arial" w:cs="Arial"/>
          <w:u w:val="single"/>
          <w:lang w:val="es-UY"/>
        </w:rPr>
        <w:t xml:space="preserve">El equipo de gestión de conocimiento del SNIC ha señalado la importancia de realizar evaluaciones rigurosas a prestaciones específicas, y en el marco del Plan Nacional de Cuidados 2016-2020 que define la preponderancia de la ampliación de servicios de cuidado para menores de tres años con énfasis en la calidad, ha definido realizar una evaluación a la expansión </w:t>
      </w:r>
      <w:r w:rsidR="00444967" w:rsidRPr="006E239B">
        <w:rPr>
          <w:rFonts w:ascii="Arial" w:hAnsi="Arial" w:cs="Arial"/>
          <w:u w:val="single"/>
          <w:lang w:val="es-UY"/>
        </w:rPr>
        <w:t>con calidad de los centros CAIF (que recoge elementos de subcomponente 1.2 y del componente 2 de esta operación; no obstante, la evaluación se enmarca en la agenda de gestión del conocimiento del SNIC).</w:t>
      </w:r>
      <w:r w:rsidR="00444967">
        <w:rPr>
          <w:rFonts w:ascii="Arial" w:hAnsi="Arial" w:cs="Arial"/>
          <w:lang w:val="es-UY"/>
        </w:rPr>
        <w:t xml:space="preserve"> El SNIC se plantea también evaluar la </w:t>
      </w:r>
      <w:r w:rsidR="00C7059C" w:rsidRPr="00C7059C">
        <w:rPr>
          <w:rFonts w:ascii="Arial" w:hAnsi="Arial" w:cs="Arial"/>
        </w:rPr>
        <w:t xml:space="preserve">innovación de las modalidades de atención para niños menores de 2 años, más adaptadas a </w:t>
      </w:r>
      <w:r w:rsidR="00444967">
        <w:rPr>
          <w:rFonts w:ascii="Arial" w:hAnsi="Arial" w:cs="Arial"/>
        </w:rPr>
        <w:t>las necesidades de las familias, pero estos esfuerzos no son considerados en este plan de evaluación.</w:t>
      </w:r>
    </w:p>
    <w:p w:rsidR="00C7059C" w:rsidRPr="00444967" w:rsidRDefault="00C7059C" w:rsidP="00C7059C">
      <w:pPr>
        <w:spacing w:line="360" w:lineRule="auto"/>
        <w:jc w:val="both"/>
        <w:rPr>
          <w:rFonts w:ascii="Arial" w:hAnsi="Arial" w:cs="Arial"/>
          <w:szCs w:val="24"/>
          <w:lang w:val="es-ES"/>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En particular, esta propuesta busca identificar los efectos causales de l</w:t>
      </w:r>
      <w:r w:rsidR="00444967">
        <w:rPr>
          <w:rFonts w:ascii="Arial" w:hAnsi="Arial" w:cs="Arial"/>
          <w:szCs w:val="24"/>
        </w:rPr>
        <w:t>a expansión con calidad de los centros CAFI en las dimensiones mencionadas en el encuadre 2 más arriba,</w:t>
      </w:r>
      <w:r w:rsidR="00663104">
        <w:rPr>
          <w:rFonts w:ascii="Arial" w:hAnsi="Arial" w:cs="Arial"/>
          <w:szCs w:val="24"/>
        </w:rPr>
        <w:t xml:space="preserve"> mediante</w:t>
      </w:r>
      <w:r w:rsidRPr="00C7059C">
        <w:rPr>
          <w:rFonts w:ascii="Arial" w:hAnsi="Arial" w:cs="Arial"/>
          <w:szCs w:val="24"/>
        </w:rPr>
        <w:t xml:space="preserve"> una evaluación de impacto que requiere la construcción de un grupo de control para la comparación con los tratados. </w:t>
      </w:r>
    </w:p>
    <w:p w:rsidR="00C7059C" w:rsidRDefault="00C7059C" w:rsidP="00C7059C">
      <w:pPr>
        <w:spacing w:line="360" w:lineRule="auto"/>
        <w:jc w:val="both"/>
        <w:rPr>
          <w:rFonts w:ascii="Arial" w:hAnsi="Arial" w:cs="Arial"/>
          <w:szCs w:val="24"/>
        </w:rPr>
      </w:pPr>
    </w:p>
    <w:p w:rsidR="00444967" w:rsidRPr="00C7059C" w:rsidRDefault="00444967" w:rsidP="00C7059C">
      <w:pPr>
        <w:spacing w:line="360" w:lineRule="auto"/>
        <w:jc w:val="both"/>
        <w:rPr>
          <w:rFonts w:ascii="Arial" w:hAnsi="Arial" w:cs="Arial"/>
          <w:szCs w:val="24"/>
        </w:rPr>
      </w:pPr>
      <w:r>
        <w:rPr>
          <w:rFonts w:ascii="Arial" w:hAnsi="Arial" w:cs="Arial"/>
          <w:szCs w:val="24"/>
        </w:rPr>
        <w:t xml:space="preserve">Es importante destacar que el CAIF ha tenido varias evaluaciones, midiendo resultados e impactos sobre el desarrollo infantil y nutricional de los beneficiarios en 2011 así como evaluaciones de resultados y operativas en años anteriores. No obstante, el diseño de esta evaluación es </w:t>
      </w:r>
      <w:r w:rsidR="00663104">
        <w:rPr>
          <w:rFonts w:ascii="Arial" w:hAnsi="Arial" w:cs="Arial"/>
          <w:szCs w:val="24"/>
        </w:rPr>
        <w:t xml:space="preserve">cuenta con una metodología </w:t>
      </w:r>
      <w:r>
        <w:rPr>
          <w:rFonts w:ascii="Arial" w:hAnsi="Arial" w:cs="Arial"/>
          <w:szCs w:val="24"/>
        </w:rPr>
        <w:t>más riguros</w:t>
      </w:r>
      <w:r w:rsidR="00663104">
        <w:rPr>
          <w:rFonts w:ascii="Arial" w:hAnsi="Arial" w:cs="Arial"/>
          <w:szCs w:val="24"/>
        </w:rPr>
        <w:t>a</w:t>
      </w:r>
      <w:r>
        <w:rPr>
          <w:rFonts w:ascii="Arial" w:hAnsi="Arial" w:cs="Arial"/>
          <w:szCs w:val="24"/>
        </w:rPr>
        <w:t xml:space="preserve"> y permitirá contar con una estrategia de identificación más sólida (la evaluación de 2011 comparaba, ex post, niños que asistían y no al CAIF con lo cual el sesgo de selección es potencialmente importante). Además, quizá el punto más importante de la </w:t>
      </w:r>
      <w:r w:rsidR="00870D10">
        <w:rPr>
          <w:rFonts w:ascii="Arial" w:hAnsi="Arial" w:cs="Arial"/>
          <w:szCs w:val="24"/>
        </w:rPr>
        <w:t>evaluación es que considerará el impacto de CAIF en dimensiones adicionales al desarrollo infantil, como se ve en el siguiente encuadre.</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Dados distintos antecedentes evaluativos, desde DINEM se propone una evaluación amplia que dé cuenta de los impactos y resultados del programa desde distintas estrategias metodológicas, atendiendo a los distintos objetivos del programa, así como de las poblaciones y dimensiones relevantes para SNIC y el Plan CAIF.</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Tomando como antecedentes a la evaluación de los programas Cercanías, Jóvenes en Red,  Aulas Comunitarias, Compromiso Educativo, SOCAT (elaboradas en el marco del préstamo Apoyo a la ENIA), donde se propuso y llevó a cabo un diseño combinado entre una evaluación de impacto y una evaluación cualitativa (en la búsqueda de comprensión de ciertos procesos y resultados en los beneficiarios), se entiende que para el caso del SNIC y en particular para el componente de  primera infancia, sería lo recomendable.</w:t>
      </w:r>
    </w:p>
    <w:p w:rsidR="00C7059C" w:rsidRPr="00C7059C" w:rsidRDefault="00C7059C" w:rsidP="00C7059C">
      <w:pPr>
        <w:spacing w:line="360" w:lineRule="auto"/>
        <w:jc w:val="both"/>
        <w:rPr>
          <w:rFonts w:ascii="Arial" w:hAnsi="Arial" w:cs="Arial"/>
          <w:szCs w:val="24"/>
        </w:rPr>
      </w:pPr>
    </w:p>
    <w:p w:rsidR="00C7059C" w:rsidRPr="00C7059C" w:rsidRDefault="00870D10" w:rsidP="00C7059C">
      <w:pPr>
        <w:spacing w:line="360" w:lineRule="auto"/>
        <w:jc w:val="both"/>
        <w:rPr>
          <w:rFonts w:ascii="Arial" w:hAnsi="Arial" w:cs="Arial"/>
          <w:b/>
          <w:szCs w:val="24"/>
          <w:u w:val="single"/>
          <w:lang w:eastAsia="es-ES"/>
        </w:rPr>
      </w:pPr>
      <w:r>
        <w:rPr>
          <w:rFonts w:ascii="Arial" w:hAnsi="Arial" w:cs="Arial"/>
          <w:b/>
          <w:szCs w:val="24"/>
          <w:lang w:eastAsia="es-ES"/>
        </w:rPr>
        <w:t>b.1 Contexto sobre el Plan CAIF</w:t>
      </w:r>
    </w:p>
    <w:p w:rsidR="00C7059C" w:rsidRPr="00C7059C" w:rsidRDefault="00C7059C" w:rsidP="00C7059C">
      <w:pPr>
        <w:spacing w:line="360" w:lineRule="auto"/>
        <w:jc w:val="both"/>
        <w:rPr>
          <w:rFonts w:ascii="Arial" w:hAnsi="Arial" w:cs="Arial"/>
          <w:szCs w:val="24"/>
          <w:lang w:eastAsia="es-ES"/>
        </w:rPr>
      </w:pPr>
    </w:p>
    <w:p w:rsidR="00C7059C" w:rsidRPr="00C7059C" w:rsidRDefault="00870D10" w:rsidP="00C7059C">
      <w:pPr>
        <w:spacing w:line="360" w:lineRule="auto"/>
        <w:jc w:val="both"/>
        <w:rPr>
          <w:rFonts w:ascii="Arial" w:hAnsi="Arial" w:cs="Arial"/>
          <w:szCs w:val="24"/>
        </w:rPr>
      </w:pPr>
      <w:r>
        <w:rPr>
          <w:rFonts w:ascii="Arial" w:hAnsi="Arial" w:cs="Arial"/>
          <w:szCs w:val="24"/>
        </w:rPr>
        <w:t>En Abril de 2016m</w:t>
      </w:r>
      <w:r w:rsidR="00C7059C" w:rsidRPr="00C7059C">
        <w:rPr>
          <w:rFonts w:ascii="Arial" w:hAnsi="Arial" w:cs="Arial"/>
          <w:szCs w:val="24"/>
        </w:rPr>
        <w:t xml:space="preserve"> el Plan CAIF se despliega en 414 centros en 142 localidades del país, alcanzando a casi  54.000 niños de 0 a 3 años.</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xml:space="preserve">En el próximo quinquenio se prevé, en el marco de la implantación del SNIC, la apertura de 140 nuevos centros, con una capacidad de cobertura de aproximadamente 14.000 niños. El plan de construcción de los nuevos centros tiene la siguiente distribución anual: 30 en 2016 -2017, 50 en 2018 -2019 y  60 (2019 – 2020). La ubicación de los mismos se realizará en base al trabajo </w:t>
      </w:r>
      <w:r w:rsidR="00663104">
        <w:rPr>
          <w:rFonts w:ascii="Arial" w:hAnsi="Arial" w:cs="Arial"/>
          <w:szCs w:val="24"/>
        </w:rPr>
        <w:t xml:space="preserve">ya completado </w:t>
      </w:r>
      <w:r w:rsidRPr="00C7059C">
        <w:rPr>
          <w:rFonts w:ascii="Arial" w:hAnsi="Arial" w:cs="Arial"/>
          <w:szCs w:val="24"/>
        </w:rPr>
        <w:t>de localización geográfica óptima que identifica una demanda potencial de niños menores de 3 años. Se identificaron 180 localizaciones para los centros, de las cuales se proyecta cubrir 140 en el quinquenio teniendo en cuenta la disponibilidad de terreno para la construcción, concentración de población vulnerable, entre otros aspectos.</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b/>
          <w:szCs w:val="24"/>
        </w:rPr>
      </w:pPr>
      <w:r w:rsidRPr="00C7059C">
        <w:rPr>
          <w:rFonts w:ascii="Arial" w:hAnsi="Arial" w:cs="Arial"/>
          <w:szCs w:val="24"/>
        </w:rPr>
        <w:t xml:space="preserve">Dado que los nuevos centros CAIF tienen un modelo de atención distinta y se prevén cambios en la modalidad de supervisión, es factible pensar en efectos diferenciales de las modalidades sobre algunos desempeños. </w:t>
      </w:r>
    </w:p>
    <w:p w:rsidR="00C7059C" w:rsidRPr="00C7059C" w:rsidRDefault="00C7059C" w:rsidP="00C7059C">
      <w:pPr>
        <w:spacing w:line="360" w:lineRule="auto"/>
        <w:jc w:val="both"/>
        <w:rPr>
          <w:rFonts w:ascii="Arial" w:hAnsi="Arial" w:cs="Arial"/>
          <w:b/>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Las diferencias propuestas tienen que ver con:</w:t>
      </w: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xml:space="preserve">- la incorporación de salas de atención diaria de niños/as de 12 a 24 meses, entre 4 y 8 horas diarias, y más grupos de 2 años </w:t>
      </w:r>
      <w:r w:rsidR="00870D10">
        <w:rPr>
          <w:rFonts w:ascii="Arial" w:hAnsi="Arial" w:cs="Arial"/>
          <w:szCs w:val="24"/>
        </w:rPr>
        <w:t xml:space="preserve">con jornadas diarias </w:t>
      </w:r>
      <w:r w:rsidRPr="00C7059C">
        <w:rPr>
          <w:rFonts w:ascii="Arial" w:hAnsi="Arial" w:cs="Arial"/>
          <w:szCs w:val="24"/>
        </w:rPr>
        <w:t>de 8 horas;</w:t>
      </w: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la concentración de la estimulación oportuna en niños/as desde su nacimiento hasta el año;</w:t>
      </w: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la reducción progresiva de la atención de 3 años (derivadas a ANEP) sustituyendo por atención en 1 y 2 años.</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xml:space="preserve">Los cambios en la supervisión serán para todos los centros, con características que </w:t>
      </w:r>
      <w:r w:rsidR="00870D10">
        <w:rPr>
          <w:rFonts w:ascii="Arial" w:hAnsi="Arial" w:cs="Arial"/>
          <w:szCs w:val="24"/>
        </w:rPr>
        <w:t>a</w:t>
      </w:r>
      <w:r w:rsidRPr="00C7059C">
        <w:rPr>
          <w:rFonts w:ascii="Arial" w:hAnsi="Arial" w:cs="Arial"/>
          <w:szCs w:val="24"/>
        </w:rPr>
        <w:t xml:space="preserve"> definir</w:t>
      </w:r>
      <w:r w:rsidR="00870D10">
        <w:rPr>
          <w:rFonts w:ascii="Arial" w:hAnsi="Arial" w:cs="Arial"/>
          <w:szCs w:val="24"/>
        </w:rPr>
        <w:t xml:space="preserve"> como parte de la implementación del SNIC con apoyo de esta operación</w:t>
      </w:r>
      <w:r w:rsidRPr="00C7059C">
        <w:rPr>
          <w:rFonts w:ascii="Arial" w:hAnsi="Arial" w:cs="Arial"/>
          <w:szCs w:val="24"/>
        </w:rPr>
        <w:t>, poniendo especial énfasis en lo socio-educativo. Priorizando los ejes de desarrollo infantil, calidad en la propuesta de Centro, y trabajo con las familias sobre corresponsabilidad y parentalidades positivas.</w:t>
      </w:r>
    </w:p>
    <w:p w:rsidR="00C7059C" w:rsidRPr="00C7059C" w:rsidRDefault="00C7059C" w:rsidP="00C7059C">
      <w:pPr>
        <w:spacing w:line="360" w:lineRule="auto"/>
        <w:jc w:val="both"/>
        <w:rPr>
          <w:rFonts w:ascii="Arial" w:hAnsi="Arial" w:cs="Arial"/>
          <w:b/>
          <w:szCs w:val="24"/>
        </w:rPr>
      </w:pPr>
    </w:p>
    <w:p w:rsidR="00C7059C" w:rsidRPr="00A00CF3" w:rsidRDefault="00A00CF3" w:rsidP="00C7059C">
      <w:pPr>
        <w:spacing w:line="360" w:lineRule="auto"/>
        <w:jc w:val="both"/>
        <w:rPr>
          <w:rFonts w:ascii="Arial" w:hAnsi="Arial" w:cs="Arial"/>
          <w:b/>
          <w:szCs w:val="24"/>
        </w:rPr>
      </w:pPr>
      <w:r>
        <w:rPr>
          <w:rFonts w:ascii="Arial" w:hAnsi="Arial" w:cs="Arial"/>
          <w:b/>
          <w:szCs w:val="24"/>
        </w:rPr>
        <w:t xml:space="preserve">b.2 </w:t>
      </w:r>
      <w:r w:rsidR="00C7059C" w:rsidRPr="00A00CF3">
        <w:rPr>
          <w:rFonts w:ascii="Arial" w:hAnsi="Arial" w:cs="Arial"/>
          <w:b/>
          <w:szCs w:val="24"/>
        </w:rPr>
        <w:t>Estrategia de identificación de impactos</w:t>
      </w:r>
    </w:p>
    <w:p w:rsidR="00C7059C" w:rsidRPr="00C7059C" w:rsidRDefault="00C7059C" w:rsidP="00C7059C">
      <w:pPr>
        <w:spacing w:line="360" w:lineRule="auto"/>
        <w:jc w:val="both"/>
        <w:rPr>
          <w:rFonts w:ascii="Arial" w:hAnsi="Arial" w:cs="Arial"/>
          <w:szCs w:val="24"/>
          <w:u w:val="single"/>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Se describe la estrategia de identificación de impactos, especificando las condiciones y requerimientos de información para su implementación</w:t>
      </w:r>
      <w:r w:rsidR="00663104">
        <w:rPr>
          <w:rFonts w:ascii="Arial" w:hAnsi="Arial" w:cs="Arial"/>
          <w:szCs w:val="24"/>
        </w:rPr>
        <w:t xml:space="preserve"> que ya están siendo acordados entre el SNIC, DINEM e INAU</w:t>
      </w:r>
      <w:r w:rsidRPr="00C7059C">
        <w:rPr>
          <w:rFonts w:ascii="Arial" w:hAnsi="Arial" w:cs="Arial"/>
          <w:szCs w:val="24"/>
        </w:rPr>
        <w:t>, así como los riesgos</w:t>
      </w:r>
      <w:r w:rsidRPr="00C7059C">
        <w:rPr>
          <w:rFonts w:ascii="Arial" w:hAnsi="Arial" w:cs="Arial"/>
          <w:color w:val="FF0000"/>
          <w:szCs w:val="24"/>
        </w:rPr>
        <w:t xml:space="preserve"> </w:t>
      </w:r>
      <w:r w:rsidRPr="00C7059C">
        <w:rPr>
          <w:rFonts w:ascii="Arial" w:hAnsi="Arial" w:cs="Arial"/>
          <w:szCs w:val="24"/>
        </w:rPr>
        <w:t xml:space="preserve">y, en este sentido, algunas alternativas </w:t>
      </w:r>
      <w:r w:rsidR="00663104">
        <w:rPr>
          <w:rFonts w:ascii="Arial" w:hAnsi="Arial" w:cs="Arial"/>
          <w:szCs w:val="24"/>
        </w:rPr>
        <w:t>de</w:t>
      </w:r>
      <w:r w:rsidRPr="00C7059C">
        <w:rPr>
          <w:rFonts w:ascii="Arial" w:hAnsi="Arial" w:cs="Arial"/>
          <w:szCs w:val="24"/>
        </w:rPr>
        <w:t xml:space="preserve"> análisis complementarios a la evaluación de impacto</w:t>
      </w:r>
      <w:r w:rsidR="00663104">
        <w:rPr>
          <w:rFonts w:ascii="Arial" w:hAnsi="Arial" w:cs="Arial"/>
          <w:szCs w:val="24"/>
        </w:rPr>
        <w:t xml:space="preserve"> con diseño experimental que es la propuesta central de este documento</w:t>
      </w:r>
      <w:r w:rsidRPr="00C7059C">
        <w:rPr>
          <w:rFonts w:ascii="Arial" w:hAnsi="Arial" w:cs="Arial"/>
          <w:szCs w:val="24"/>
        </w:rPr>
        <w:t>.</w:t>
      </w:r>
    </w:p>
    <w:p w:rsidR="00C7059C" w:rsidRPr="001C182D" w:rsidRDefault="00C7059C" w:rsidP="00C7059C">
      <w:pPr>
        <w:spacing w:line="360" w:lineRule="auto"/>
        <w:jc w:val="both"/>
        <w:rPr>
          <w:rFonts w:ascii="Arial" w:hAnsi="Arial" w:cs="Arial"/>
          <w:color w:val="000000"/>
          <w:szCs w:val="24"/>
        </w:rPr>
      </w:pPr>
    </w:p>
    <w:p w:rsidR="00C7059C" w:rsidRPr="001C182D" w:rsidRDefault="00C7059C" w:rsidP="00C7059C">
      <w:pPr>
        <w:spacing w:line="360" w:lineRule="auto"/>
        <w:jc w:val="both"/>
        <w:rPr>
          <w:rFonts w:ascii="Arial" w:hAnsi="Arial" w:cs="Arial"/>
          <w:color w:val="000000"/>
          <w:szCs w:val="24"/>
        </w:rPr>
      </w:pPr>
      <w:r w:rsidRPr="001C182D">
        <w:rPr>
          <w:rFonts w:ascii="Arial" w:hAnsi="Arial" w:cs="Arial"/>
          <w:color w:val="000000"/>
          <w:szCs w:val="24"/>
        </w:rPr>
        <w:t xml:space="preserve">La evaluación de impacto pretende aislar los efectos de la asistencia a CAIF (tratamiento) en ciertas dimensiones en los niños y sus familias. Dado que CAIF presenta una sobredemanda de usuarios, el escenario contrafactual puede conformarse a partir las listas de espera de los CAIF. Esta opción evita una fuente importante de sesgo entre tratados y no tratados, vinculada a la motivación de las familias para que el niño asista a CAIF (sesgo de autoselección). </w:t>
      </w:r>
    </w:p>
    <w:p w:rsidR="00C7059C" w:rsidRPr="001C182D" w:rsidRDefault="00C7059C" w:rsidP="00C7059C">
      <w:pPr>
        <w:spacing w:line="360" w:lineRule="auto"/>
        <w:jc w:val="both"/>
        <w:rPr>
          <w:rFonts w:ascii="Arial" w:hAnsi="Arial" w:cs="Arial"/>
          <w:color w:val="000000"/>
          <w:szCs w:val="24"/>
        </w:rPr>
      </w:pPr>
    </w:p>
    <w:p w:rsidR="00C7059C" w:rsidRPr="00C7059C" w:rsidRDefault="004F3672" w:rsidP="00C7059C">
      <w:pPr>
        <w:spacing w:line="360" w:lineRule="auto"/>
        <w:jc w:val="both"/>
        <w:rPr>
          <w:rFonts w:ascii="Arial" w:hAnsi="Arial" w:cs="Arial"/>
          <w:szCs w:val="24"/>
        </w:rPr>
      </w:pPr>
      <w:r>
        <w:rPr>
          <w:rFonts w:ascii="Arial" w:hAnsi="Arial" w:cs="Arial"/>
          <w:szCs w:val="24"/>
        </w:rPr>
        <w:t>Si bien en una primera instancia se analizará el impacto de CAIF, también se intentará</w:t>
      </w:r>
      <w:r w:rsidR="00C7059C" w:rsidRPr="00C7059C">
        <w:rPr>
          <w:rFonts w:ascii="Arial" w:hAnsi="Arial" w:cs="Arial"/>
          <w:szCs w:val="24"/>
        </w:rPr>
        <w:t xml:space="preserve"> captar el aporte del SNIC, </w:t>
      </w:r>
      <w:r>
        <w:rPr>
          <w:rFonts w:ascii="Arial" w:hAnsi="Arial" w:cs="Arial"/>
          <w:szCs w:val="24"/>
        </w:rPr>
        <w:t>planteado</w:t>
      </w:r>
      <w:r w:rsidR="00A00CF3">
        <w:rPr>
          <w:rFonts w:ascii="Arial" w:hAnsi="Arial" w:cs="Arial"/>
          <w:szCs w:val="24"/>
        </w:rPr>
        <w:t xml:space="preserve"> dos tratamientos: asistencia a CAIF actualmente existentes (tratamiento 1), y asistencia a los nuevos centros CAIF (tratamiento 2). </w:t>
      </w:r>
      <w:r w:rsidR="00C7059C" w:rsidRPr="00C7059C">
        <w:rPr>
          <w:rFonts w:ascii="Arial" w:hAnsi="Arial" w:cs="Arial"/>
          <w:szCs w:val="24"/>
        </w:rPr>
        <w:t xml:space="preserve">Es oportuno tomar en cuenta esas diferencias (como otras que se </w:t>
      </w:r>
      <w:r w:rsidR="00C7059C" w:rsidRPr="00C7059C">
        <w:rPr>
          <w:rFonts w:ascii="Arial" w:hAnsi="Arial" w:cs="Arial"/>
          <w:szCs w:val="24"/>
        </w:rPr>
        <w:lastRenderedPageBreak/>
        <w:t>consideren relevantes) en el diseño muestral y en el análisis para poder identificar si hay impactos diferenciales en las distintas dimensiones, es decir, además de la evaluación del Plan en general se pueden obtener los efectos de distintas modalidades de atención.</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pStyle w:val="Caption"/>
        <w:keepNext/>
        <w:jc w:val="both"/>
        <w:rPr>
          <w:rFonts w:ascii="Arial" w:hAnsi="Arial" w:cs="Arial"/>
          <w:noProof/>
          <w:szCs w:val="24"/>
        </w:rPr>
      </w:pPr>
      <w:r w:rsidRPr="00C7059C">
        <w:rPr>
          <w:rFonts w:ascii="Arial" w:hAnsi="Arial" w:cs="Arial"/>
          <w:szCs w:val="24"/>
        </w:rPr>
        <w:t xml:space="preserve">Esquema </w:t>
      </w:r>
      <w:r w:rsidRPr="00C7059C">
        <w:rPr>
          <w:rFonts w:ascii="Arial" w:hAnsi="Arial" w:cs="Arial"/>
          <w:szCs w:val="24"/>
        </w:rPr>
        <w:fldChar w:fldCharType="begin"/>
      </w:r>
      <w:r w:rsidRPr="00C7059C">
        <w:rPr>
          <w:rFonts w:ascii="Arial" w:hAnsi="Arial" w:cs="Arial"/>
          <w:szCs w:val="24"/>
        </w:rPr>
        <w:instrText xml:space="preserve"> SEQ Esquema \* ARABIC </w:instrText>
      </w:r>
      <w:r w:rsidRPr="00C7059C">
        <w:rPr>
          <w:rFonts w:ascii="Arial" w:hAnsi="Arial" w:cs="Arial"/>
          <w:szCs w:val="24"/>
        </w:rPr>
        <w:fldChar w:fldCharType="separate"/>
      </w:r>
      <w:r w:rsidRPr="00C7059C">
        <w:rPr>
          <w:rFonts w:ascii="Arial" w:hAnsi="Arial" w:cs="Arial"/>
          <w:noProof/>
          <w:szCs w:val="24"/>
        </w:rPr>
        <w:t>3</w:t>
      </w:r>
      <w:r w:rsidRPr="00C7059C">
        <w:rPr>
          <w:rFonts w:ascii="Arial" w:hAnsi="Arial" w:cs="Arial"/>
          <w:noProof/>
          <w:szCs w:val="24"/>
        </w:rPr>
        <w:fldChar w:fldCharType="end"/>
      </w:r>
    </w:p>
    <w:p w:rsidR="00C7059C" w:rsidRPr="00C7059C" w:rsidRDefault="001B7730" w:rsidP="00C7059C">
      <w:pPr>
        <w:pStyle w:val="ListParagraph"/>
        <w:spacing w:after="0" w:line="360" w:lineRule="auto"/>
        <w:jc w:val="both"/>
        <w:rPr>
          <w:rFonts w:ascii="Arial" w:hAnsi="Arial" w:cs="Arial"/>
          <w:i/>
          <w:sz w:val="24"/>
          <w:szCs w:val="24"/>
        </w:rPr>
      </w:pPr>
      <w:r w:rsidRPr="001C182D">
        <w:rPr>
          <w:rFonts w:ascii="Arial" w:hAnsi="Arial" w:cs="Arial"/>
          <w:noProof/>
          <w:sz w:val="24"/>
          <w:szCs w:val="24"/>
          <w:lang w:val="en-US"/>
        </w:rPr>
        <w:drawing>
          <wp:inline distT="0" distB="0" distL="0" distR="0" wp14:anchorId="752D8D51" wp14:editId="6F9357D5">
            <wp:extent cx="3473450" cy="1676400"/>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059C" w:rsidRPr="00C7059C" w:rsidRDefault="00C7059C" w:rsidP="00C7059C">
      <w:pPr>
        <w:pStyle w:val="ListParagraph"/>
        <w:spacing w:after="0" w:line="360" w:lineRule="auto"/>
        <w:jc w:val="both"/>
        <w:rPr>
          <w:rFonts w:ascii="Arial" w:hAnsi="Arial" w:cs="Arial"/>
          <w:sz w:val="24"/>
          <w:szCs w:val="24"/>
        </w:rPr>
      </w:pPr>
      <w:r w:rsidRPr="00C7059C">
        <w:rPr>
          <w:rFonts w:ascii="Arial" w:hAnsi="Arial" w:cs="Arial"/>
          <w:sz w:val="24"/>
          <w:szCs w:val="24"/>
        </w:rPr>
        <w:t>*También se pueden discriminar las modalidades de atención que tienen los CAIF ya existentes</w:t>
      </w:r>
    </w:p>
    <w:p w:rsidR="00C7059C" w:rsidRPr="001C182D" w:rsidRDefault="00C7059C" w:rsidP="00C7059C">
      <w:pPr>
        <w:spacing w:line="360" w:lineRule="auto"/>
        <w:jc w:val="both"/>
        <w:rPr>
          <w:rFonts w:ascii="Arial" w:hAnsi="Arial" w:cs="Arial"/>
          <w:color w:val="000000"/>
          <w:szCs w:val="24"/>
        </w:rPr>
      </w:pPr>
    </w:p>
    <w:p w:rsidR="00C7059C" w:rsidRPr="001C182D" w:rsidRDefault="00C7059C" w:rsidP="00C7059C">
      <w:pPr>
        <w:spacing w:line="360" w:lineRule="auto"/>
        <w:jc w:val="both"/>
        <w:rPr>
          <w:rFonts w:ascii="Arial" w:hAnsi="Arial" w:cs="Arial"/>
          <w:color w:val="000000"/>
          <w:szCs w:val="24"/>
        </w:rPr>
      </w:pPr>
      <w:r w:rsidRPr="001C182D">
        <w:rPr>
          <w:rFonts w:ascii="Arial" w:hAnsi="Arial" w:cs="Arial"/>
          <w:color w:val="000000"/>
          <w:szCs w:val="24"/>
        </w:rPr>
        <w:t xml:space="preserve">El diseño de evaluación planteado </w:t>
      </w:r>
      <w:r w:rsidR="00663104">
        <w:rPr>
          <w:rFonts w:ascii="Arial" w:hAnsi="Arial" w:cs="Arial"/>
          <w:color w:val="000000"/>
          <w:szCs w:val="24"/>
        </w:rPr>
        <w:t>requiere</w:t>
      </w:r>
      <w:r w:rsidR="00663104" w:rsidRPr="001C182D">
        <w:rPr>
          <w:rFonts w:ascii="Arial" w:hAnsi="Arial" w:cs="Arial"/>
          <w:color w:val="000000"/>
          <w:szCs w:val="24"/>
        </w:rPr>
        <w:t xml:space="preserve"> </w:t>
      </w:r>
      <w:r w:rsidRPr="001C182D">
        <w:rPr>
          <w:rFonts w:ascii="Arial" w:hAnsi="Arial" w:cs="Arial"/>
          <w:color w:val="000000"/>
          <w:szCs w:val="24"/>
        </w:rPr>
        <w:t>el registro de todos los postulantes CAIF junto con el manejo de la regla de selección de los niños para participar de CAIF.</w:t>
      </w:r>
    </w:p>
    <w:p w:rsidR="00C7059C" w:rsidRPr="001C182D" w:rsidRDefault="00C7059C" w:rsidP="00C7059C">
      <w:pPr>
        <w:spacing w:line="360" w:lineRule="auto"/>
        <w:jc w:val="both"/>
        <w:rPr>
          <w:rFonts w:ascii="Arial" w:hAnsi="Arial" w:cs="Arial"/>
          <w:color w:val="000000"/>
          <w:szCs w:val="24"/>
        </w:rPr>
      </w:pPr>
    </w:p>
    <w:p w:rsidR="00C7059C" w:rsidRPr="001C182D" w:rsidRDefault="00C7059C" w:rsidP="00C7059C">
      <w:pPr>
        <w:spacing w:line="360" w:lineRule="auto"/>
        <w:jc w:val="both"/>
        <w:rPr>
          <w:rFonts w:ascii="Arial" w:hAnsi="Arial" w:cs="Arial"/>
          <w:color w:val="000000"/>
          <w:szCs w:val="24"/>
        </w:rPr>
      </w:pPr>
      <w:r w:rsidRPr="001C182D">
        <w:rPr>
          <w:rFonts w:ascii="Arial" w:hAnsi="Arial" w:cs="Arial"/>
          <w:color w:val="000000"/>
          <w:szCs w:val="24"/>
        </w:rPr>
        <w:t>En cuanto a la regla de selección hay diferentes métodos que permiten la evaluación de impacto a considerarse, teniendo en cuenta las posibilidades de aplicación en la práctica y  adaptación a los lineamientos del Programa.</w:t>
      </w:r>
    </w:p>
    <w:p w:rsidR="00C7059C" w:rsidRPr="001C182D" w:rsidRDefault="00C7059C" w:rsidP="00C7059C">
      <w:pPr>
        <w:spacing w:line="360" w:lineRule="auto"/>
        <w:jc w:val="both"/>
        <w:rPr>
          <w:rFonts w:ascii="Arial" w:hAnsi="Arial" w:cs="Arial"/>
          <w:color w:val="000000"/>
          <w:szCs w:val="24"/>
        </w:rPr>
      </w:pPr>
    </w:p>
    <w:p w:rsidR="00C7059C" w:rsidRPr="001C182D" w:rsidRDefault="00663104" w:rsidP="00C7059C">
      <w:pPr>
        <w:spacing w:line="360" w:lineRule="auto"/>
        <w:jc w:val="both"/>
        <w:rPr>
          <w:rFonts w:ascii="Arial" w:hAnsi="Arial" w:cs="Arial"/>
          <w:color w:val="000000"/>
          <w:szCs w:val="24"/>
        </w:rPr>
      </w:pPr>
      <w:r>
        <w:rPr>
          <w:rFonts w:ascii="Arial" w:hAnsi="Arial" w:cs="Arial"/>
          <w:color w:val="000000"/>
          <w:szCs w:val="24"/>
        </w:rPr>
        <w:t>La evaluación utilizará</w:t>
      </w:r>
      <w:r w:rsidR="00C7059C" w:rsidRPr="001C182D">
        <w:rPr>
          <w:rFonts w:ascii="Arial" w:hAnsi="Arial" w:cs="Arial"/>
          <w:color w:val="000000"/>
          <w:szCs w:val="24"/>
        </w:rPr>
        <w:t xml:space="preserve"> métodos experimentales. Estos métodos se basan en la asignación de los postulantes a los grupos de tratamiento y control de manera aleatoria, lo que asegura (si el número de casos es suficientemente grande) que los grupos sean iguales en sus características y por lo tanto comparables para la atribución de los impacto al tratamiento en CAIF. </w:t>
      </w:r>
    </w:p>
    <w:p w:rsidR="00C7059C" w:rsidRPr="001C182D" w:rsidRDefault="00C7059C" w:rsidP="00C7059C">
      <w:pPr>
        <w:spacing w:line="360" w:lineRule="auto"/>
        <w:jc w:val="both"/>
        <w:rPr>
          <w:rFonts w:ascii="Arial" w:hAnsi="Arial" w:cs="Arial"/>
          <w:color w:val="000000"/>
          <w:szCs w:val="24"/>
        </w:rPr>
      </w:pPr>
    </w:p>
    <w:p w:rsidR="00C7059C" w:rsidRPr="001C182D" w:rsidRDefault="006259CD" w:rsidP="00C7059C">
      <w:pPr>
        <w:spacing w:line="360" w:lineRule="auto"/>
        <w:jc w:val="both"/>
        <w:rPr>
          <w:rFonts w:ascii="Arial" w:hAnsi="Arial" w:cs="Arial"/>
          <w:color w:val="000000"/>
          <w:szCs w:val="24"/>
        </w:rPr>
      </w:pPr>
      <w:r>
        <w:rPr>
          <w:rFonts w:ascii="Arial" w:hAnsi="Arial" w:cs="Arial"/>
          <w:color w:val="000000"/>
          <w:szCs w:val="24"/>
        </w:rPr>
        <w:t xml:space="preserve">Para facilitar la implementación de la evaluación, se analizará con INAU/CAIF el realizar la </w:t>
      </w:r>
      <w:r w:rsidR="00C7059C" w:rsidRPr="001C182D">
        <w:rPr>
          <w:rFonts w:ascii="Arial" w:hAnsi="Arial" w:cs="Arial"/>
          <w:color w:val="000000"/>
          <w:szCs w:val="24"/>
        </w:rPr>
        <w:t>selección aleatoria para un subconjunto de los niños</w:t>
      </w:r>
      <w:r>
        <w:rPr>
          <w:rFonts w:ascii="Arial" w:hAnsi="Arial" w:cs="Arial"/>
          <w:color w:val="000000"/>
          <w:szCs w:val="24"/>
        </w:rPr>
        <w:t xml:space="preserve"> que están en la lista de espera, bajo el entendido que hay algunos niños que por sus características deben entrar a los centros de manera prioritaria. En este caso, la evaluación será representativa de los niños que están en la lista de espera al </w:t>
      </w:r>
      <w:r>
        <w:rPr>
          <w:rFonts w:ascii="Arial" w:hAnsi="Arial" w:cs="Arial"/>
          <w:color w:val="000000"/>
          <w:szCs w:val="24"/>
        </w:rPr>
        <w:lastRenderedPageBreak/>
        <w:t>momento de la asignación aleatoria</w:t>
      </w:r>
      <w:r w:rsidR="00C7059C" w:rsidRPr="001C182D">
        <w:rPr>
          <w:rFonts w:ascii="Arial" w:hAnsi="Arial" w:cs="Arial"/>
          <w:color w:val="000000"/>
          <w:szCs w:val="24"/>
        </w:rPr>
        <w:t xml:space="preserve">. Esta opción permite que se seleccionen niños con determinadas características, según las prioridades de atención que el Programa (por ejemplo: hermanos en el CAIF, alta vulnerabilidad), realizando un sorteo sólo para aquellos que no presentan dichas características. Con este tipo de métodos se pierde validez externa en las estimaciones en comparación con el anterior, ya que lleva a estimaciones locales y en lugar de en promedio para todo el Plan, pero puede ser más compatible con algunas definiciones de política para la selección.   </w:t>
      </w:r>
    </w:p>
    <w:p w:rsidR="00C7059C" w:rsidRPr="001C182D" w:rsidRDefault="00C7059C" w:rsidP="00C7059C">
      <w:pPr>
        <w:spacing w:line="360" w:lineRule="auto"/>
        <w:jc w:val="both"/>
        <w:rPr>
          <w:rFonts w:ascii="Arial" w:hAnsi="Arial" w:cs="Arial"/>
          <w:color w:val="000000"/>
          <w:szCs w:val="24"/>
        </w:rPr>
      </w:pPr>
    </w:p>
    <w:p w:rsidR="00C7059C" w:rsidRPr="001C182D" w:rsidRDefault="006259CD" w:rsidP="00C7059C">
      <w:pPr>
        <w:spacing w:line="360" w:lineRule="auto"/>
        <w:jc w:val="both"/>
        <w:rPr>
          <w:rFonts w:ascii="Arial" w:hAnsi="Arial" w:cs="Arial"/>
          <w:color w:val="000000"/>
          <w:szCs w:val="24"/>
        </w:rPr>
      </w:pPr>
      <w:r>
        <w:rPr>
          <w:rFonts w:ascii="Arial" w:hAnsi="Arial" w:cs="Arial"/>
          <w:color w:val="000000"/>
          <w:szCs w:val="24"/>
        </w:rPr>
        <w:t>Con la información que se plantea recolectar para implementar la evaluación también se podrá verificar la aleatorización (con la línea de base), y se podrá complementar el análisis con el uso de variables</w:t>
      </w:r>
      <w:r w:rsidR="00C7059C" w:rsidRPr="001C182D">
        <w:rPr>
          <w:rFonts w:ascii="Arial" w:hAnsi="Arial" w:cs="Arial"/>
          <w:color w:val="000000"/>
          <w:szCs w:val="24"/>
        </w:rPr>
        <w:t xml:space="preserve"> observables </w:t>
      </w:r>
      <w:r>
        <w:rPr>
          <w:rFonts w:ascii="Arial" w:hAnsi="Arial" w:cs="Arial"/>
          <w:color w:val="000000"/>
          <w:szCs w:val="24"/>
        </w:rPr>
        <w:t xml:space="preserve">en la línea de base </w:t>
      </w:r>
      <w:r w:rsidR="00C7059C" w:rsidRPr="001C182D">
        <w:rPr>
          <w:rFonts w:ascii="Arial" w:hAnsi="Arial" w:cs="Arial"/>
          <w:color w:val="000000"/>
          <w:szCs w:val="24"/>
        </w:rPr>
        <w:t xml:space="preserve">(suponiendo que al tratarse de postulantes no habría más diferencias que las derivadas por la regla de selección). </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 xml:space="preserve">Si bien no es condición </w:t>
      </w:r>
      <w:r w:rsidRPr="00C7059C">
        <w:rPr>
          <w:rFonts w:ascii="Arial" w:hAnsi="Arial" w:cs="Arial"/>
          <w:i/>
          <w:szCs w:val="24"/>
        </w:rPr>
        <w:t>sine qua non</w:t>
      </w:r>
      <w:r w:rsidRPr="00C7059C">
        <w:rPr>
          <w:rFonts w:ascii="Arial" w:hAnsi="Arial" w:cs="Arial"/>
          <w:szCs w:val="24"/>
        </w:rPr>
        <w:t>, la realización de una línea de base permite aumentar la potencia estadística del estudio y el uso de métodos de diferencias en diferencias para los  desempeños con información de tipo panel.</w:t>
      </w:r>
    </w:p>
    <w:p w:rsidR="00C7059C" w:rsidRPr="00C7059C" w:rsidRDefault="00C7059C" w:rsidP="00C7059C">
      <w:pPr>
        <w:spacing w:line="360" w:lineRule="auto"/>
        <w:jc w:val="both"/>
        <w:rPr>
          <w:rFonts w:ascii="Arial" w:hAnsi="Arial" w:cs="Arial"/>
          <w:b/>
          <w:szCs w:val="24"/>
        </w:rPr>
      </w:pPr>
    </w:p>
    <w:p w:rsidR="00C7059C" w:rsidRPr="003C152E" w:rsidRDefault="003C152E" w:rsidP="003C152E">
      <w:pPr>
        <w:spacing w:line="360" w:lineRule="auto"/>
        <w:jc w:val="both"/>
        <w:rPr>
          <w:rFonts w:ascii="Arial" w:hAnsi="Arial" w:cs="Arial"/>
          <w:color w:val="000000"/>
          <w:szCs w:val="24"/>
        </w:rPr>
      </w:pPr>
      <w:r w:rsidRPr="003C152E">
        <w:rPr>
          <w:rFonts w:ascii="Arial" w:hAnsi="Arial" w:cs="Arial"/>
          <w:color w:val="000000"/>
          <w:szCs w:val="24"/>
        </w:rPr>
        <w:t>Así, los dos e</w:t>
      </w:r>
      <w:r w:rsidR="00A00CF3" w:rsidRPr="003C152E">
        <w:rPr>
          <w:rFonts w:ascii="Arial" w:hAnsi="Arial" w:cs="Arial"/>
          <w:color w:val="000000"/>
          <w:szCs w:val="24"/>
        </w:rPr>
        <w:t>lementos para la implementación de evaluación experimental de impacto de CAIF con base en líneas de espera</w:t>
      </w:r>
      <w:r w:rsidRPr="003C152E">
        <w:rPr>
          <w:rFonts w:ascii="Arial" w:hAnsi="Arial" w:cs="Arial"/>
          <w:color w:val="000000"/>
          <w:szCs w:val="24"/>
        </w:rPr>
        <w:t xml:space="preserve"> son</w:t>
      </w:r>
      <w:r w:rsidR="00A00CF3" w:rsidRPr="003C152E">
        <w:rPr>
          <w:rFonts w:ascii="Arial" w:hAnsi="Arial" w:cs="Arial"/>
          <w:color w:val="000000"/>
          <w:szCs w:val="24"/>
        </w:rPr>
        <w:t>:</w:t>
      </w:r>
      <w:r w:rsidRPr="003C152E">
        <w:rPr>
          <w:rFonts w:ascii="Arial" w:hAnsi="Arial" w:cs="Arial"/>
          <w:color w:val="000000"/>
          <w:szCs w:val="24"/>
        </w:rPr>
        <w:t xml:space="preserve"> e</w:t>
      </w:r>
      <w:r w:rsidR="00C7059C" w:rsidRPr="003C152E">
        <w:rPr>
          <w:rFonts w:ascii="Arial" w:hAnsi="Arial" w:cs="Arial"/>
          <w:color w:val="000000"/>
          <w:szCs w:val="24"/>
        </w:rPr>
        <w:t>xistencia y registro de los niños en lista de espera</w:t>
      </w:r>
      <w:r w:rsidRPr="003C152E">
        <w:rPr>
          <w:rFonts w:ascii="Arial" w:hAnsi="Arial" w:cs="Arial"/>
          <w:color w:val="000000"/>
          <w:szCs w:val="24"/>
        </w:rPr>
        <w:t xml:space="preserve"> y, </w:t>
      </w:r>
      <w:r w:rsidR="00A00CF3" w:rsidRPr="003C152E">
        <w:rPr>
          <w:rFonts w:ascii="Arial" w:hAnsi="Arial" w:cs="Arial"/>
          <w:color w:val="000000"/>
          <w:szCs w:val="24"/>
        </w:rPr>
        <w:t>en caso que no se implemente selección aleatoria sobre una muestra completa sino sobre u</w:t>
      </w:r>
      <w:r w:rsidRPr="003C152E">
        <w:rPr>
          <w:rFonts w:ascii="Arial" w:hAnsi="Arial" w:cs="Arial"/>
          <w:color w:val="000000"/>
          <w:szCs w:val="24"/>
        </w:rPr>
        <w:t>n subconjunto de alumnos, la regla de selección explícita y observable</w:t>
      </w:r>
      <w:r w:rsidR="00C7059C" w:rsidRPr="003C152E">
        <w:rPr>
          <w:rFonts w:ascii="Arial" w:hAnsi="Arial" w:cs="Arial"/>
          <w:color w:val="000000"/>
          <w:szCs w:val="24"/>
        </w:rPr>
        <w:t>.</w:t>
      </w:r>
      <w:r w:rsidRPr="003C152E">
        <w:rPr>
          <w:rFonts w:ascii="Arial" w:hAnsi="Arial" w:cs="Arial"/>
          <w:color w:val="000000"/>
          <w:szCs w:val="24"/>
        </w:rPr>
        <w:t xml:space="preserve"> Asimismo, para la implementación de la evaluación será necesario </w:t>
      </w:r>
      <w:r w:rsidR="006259CD" w:rsidRPr="003C152E">
        <w:rPr>
          <w:rFonts w:ascii="Arial" w:hAnsi="Arial" w:cs="Arial"/>
          <w:color w:val="000000"/>
          <w:szCs w:val="24"/>
        </w:rPr>
        <w:t>co</w:t>
      </w:r>
      <w:r w:rsidR="006259CD">
        <w:rPr>
          <w:rFonts w:ascii="Arial" w:hAnsi="Arial" w:cs="Arial"/>
          <w:color w:val="000000"/>
          <w:szCs w:val="24"/>
        </w:rPr>
        <w:t xml:space="preserve">ordinare con </w:t>
      </w:r>
      <w:r w:rsidR="00C7059C" w:rsidRPr="003C152E">
        <w:rPr>
          <w:rFonts w:ascii="Arial" w:hAnsi="Arial" w:cs="Arial"/>
          <w:color w:val="000000"/>
          <w:szCs w:val="24"/>
        </w:rPr>
        <w:t xml:space="preserve">la progresión </w:t>
      </w:r>
      <w:r w:rsidR="006259CD">
        <w:rPr>
          <w:rFonts w:ascii="Arial" w:hAnsi="Arial" w:cs="Arial"/>
          <w:color w:val="000000"/>
          <w:szCs w:val="24"/>
        </w:rPr>
        <w:t>en</w:t>
      </w:r>
      <w:r w:rsidR="006259CD" w:rsidRPr="003C152E">
        <w:rPr>
          <w:rFonts w:ascii="Arial" w:hAnsi="Arial" w:cs="Arial"/>
          <w:color w:val="000000"/>
          <w:szCs w:val="24"/>
        </w:rPr>
        <w:t xml:space="preserve"> </w:t>
      </w:r>
      <w:r w:rsidR="00C7059C" w:rsidRPr="003C152E">
        <w:rPr>
          <w:rFonts w:ascii="Arial" w:hAnsi="Arial" w:cs="Arial"/>
          <w:color w:val="000000"/>
          <w:szCs w:val="24"/>
        </w:rPr>
        <w:t xml:space="preserve">las aperturas en el tiempo y en el territorio y las características de la demanda y oferta en cada uno. </w:t>
      </w:r>
    </w:p>
    <w:p w:rsidR="00C7059C" w:rsidRPr="00C7059C" w:rsidRDefault="00C7059C" w:rsidP="00C7059C">
      <w:pPr>
        <w:spacing w:line="360" w:lineRule="auto"/>
        <w:jc w:val="both"/>
        <w:rPr>
          <w:rFonts w:ascii="Arial" w:hAnsi="Arial" w:cs="Arial"/>
          <w:b/>
          <w:szCs w:val="24"/>
        </w:rPr>
      </w:pPr>
    </w:p>
    <w:p w:rsidR="00C7059C" w:rsidRPr="004F3672" w:rsidRDefault="004F3672" w:rsidP="00C7059C">
      <w:pPr>
        <w:spacing w:line="360" w:lineRule="auto"/>
        <w:jc w:val="both"/>
        <w:rPr>
          <w:rFonts w:ascii="Arial" w:hAnsi="Arial" w:cs="Arial"/>
          <w:b/>
          <w:color w:val="000000"/>
          <w:szCs w:val="24"/>
        </w:rPr>
      </w:pPr>
      <w:r w:rsidRPr="004F3672">
        <w:rPr>
          <w:rFonts w:ascii="Arial" w:hAnsi="Arial" w:cs="Arial"/>
          <w:b/>
          <w:color w:val="000000"/>
          <w:szCs w:val="24"/>
        </w:rPr>
        <w:t xml:space="preserve">b.3 </w:t>
      </w:r>
      <w:r w:rsidR="00C7059C" w:rsidRPr="004F3672">
        <w:rPr>
          <w:rFonts w:ascii="Arial" w:hAnsi="Arial" w:cs="Arial"/>
          <w:b/>
          <w:color w:val="000000"/>
          <w:szCs w:val="24"/>
        </w:rPr>
        <w:t>Dimensiones a evaluar, instrumentos y fuentes de información</w:t>
      </w:r>
    </w:p>
    <w:p w:rsidR="00C7059C" w:rsidRPr="001C182D" w:rsidRDefault="00C7059C" w:rsidP="00C7059C">
      <w:pPr>
        <w:spacing w:line="360" w:lineRule="auto"/>
        <w:jc w:val="both"/>
        <w:rPr>
          <w:rFonts w:ascii="Arial" w:hAnsi="Arial" w:cs="Arial"/>
          <w:color w:val="000000"/>
          <w:szCs w:val="24"/>
          <w:u w:val="single"/>
        </w:rPr>
      </w:pPr>
    </w:p>
    <w:p w:rsidR="00C7059C" w:rsidRPr="00C7059C" w:rsidRDefault="00C7059C" w:rsidP="004F3672">
      <w:pPr>
        <w:spacing w:line="360" w:lineRule="auto"/>
        <w:jc w:val="both"/>
        <w:rPr>
          <w:rFonts w:ascii="Arial" w:hAnsi="Arial" w:cs="Arial"/>
          <w:szCs w:val="24"/>
        </w:rPr>
      </w:pPr>
      <w:r w:rsidRPr="00C7059C">
        <w:rPr>
          <w:rFonts w:ascii="Arial" w:hAnsi="Arial" w:cs="Arial"/>
          <w:szCs w:val="24"/>
        </w:rPr>
        <w:t>Todas las alternativas del SNIC que se propone evaluar individualmente, tiene resultados esperados en común que se enmarcan en el esquema de evaluación del SNIC en su conjunto</w:t>
      </w:r>
      <w:r w:rsidR="008A052D">
        <w:rPr>
          <w:rFonts w:ascii="Arial" w:hAnsi="Arial" w:cs="Arial"/>
          <w:szCs w:val="24"/>
        </w:rPr>
        <w:t>, como se mostró en el esquema 2</w:t>
      </w:r>
      <w:r w:rsidRPr="00C7059C">
        <w:rPr>
          <w:rFonts w:ascii="Arial" w:hAnsi="Arial" w:cs="Arial"/>
          <w:szCs w:val="24"/>
        </w:rPr>
        <w:t xml:space="preserve">. Por este motivo puede pensarse también en instrumentos de relevamiento de información para la evaluación que compartan gran parte de los contenidos. </w:t>
      </w:r>
    </w:p>
    <w:p w:rsidR="00C7059C" w:rsidRPr="00C7059C" w:rsidRDefault="00C7059C" w:rsidP="004F3672">
      <w:pPr>
        <w:spacing w:line="360" w:lineRule="auto"/>
        <w:jc w:val="both"/>
        <w:rPr>
          <w:rFonts w:ascii="Arial" w:hAnsi="Arial" w:cs="Arial"/>
          <w:szCs w:val="24"/>
        </w:rPr>
      </w:pPr>
    </w:p>
    <w:p w:rsidR="00C7059C" w:rsidRPr="00C7059C" w:rsidRDefault="00C7059C" w:rsidP="004F3672">
      <w:pPr>
        <w:spacing w:line="360" w:lineRule="auto"/>
        <w:jc w:val="both"/>
        <w:rPr>
          <w:rFonts w:ascii="Arial" w:hAnsi="Arial" w:cs="Arial"/>
          <w:szCs w:val="24"/>
        </w:rPr>
      </w:pPr>
      <w:r w:rsidRPr="00C7059C">
        <w:rPr>
          <w:rFonts w:ascii="Arial" w:hAnsi="Arial" w:cs="Arial"/>
          <w:szCs w:val="24"/>
        </w:rPr>
        <w:t xml:space="preserve">El esquema </w:t>
      </w:r>
      <w:r w:rsidR="001B5B8D">
        <w:rPr>
          <w:rFonts w:ascii="Arial" w:hAnsi="Arial" w:cs="Arial"/>
          <w:szCs w:val="24"/>
        </w:rPr>
        <w:t>4</w:t>
      </w:r>
      <w:r w:rsidR="001B5B8D" w:rsidRPr="00C7059C">
        <w:rPr>
          <w:rFonts w:ascii="Arial" w:hAnsi="Arial" w:cs="Arial"/>
          <w:szCs w:val="24"/>
        </w:rPr>
        <w:t xml:space="preserve"> </w:t>
      </w:r>
      <w:r w:rsidRPr="00C7059C">
        <w:rPr>
          <w:rFonts w:ascii="Arial" w:hAnsi="Arial" w:cs="Arial"/>
          <w:szCs w:val="24"/>
        </w:rPr>
        <w:t>contiene las principales dimensiones que el CAIF pretende afectar. Las dimensiones propuestas incluyen indicadores para evaluar los resultados e impactos del programa así como indicadores de control que den cuenta del contexto y características del niño, la familia y el centro.</w:t>
      </w:r>
    </w:p>
    <w:p w:rsidR="00C7059C" w:rsidRPr="00C7059C" w:rsidRDefault="00C7059C" w:rsidP="004F3672">
      <w:pPr>
        <w:spacing w:line="360" w:lineRule="auto"/>
        <w:jc w:val="both"/>
        <w:rPr>
          <w:rFonts w:ascii="Arial" w:hAnsi="Arial" w:cs="Arial"/>
          <w:szCs w:val="24"/>
        </w:rPr>
      </w:pPr>
    </w:p>
    <w:p w:rsidR="00C7059C" w:rsidRPr="00C7059C" w:rsidRDefault="00C7059C" w:rsidP="004F3672">
      <w:pPr>
        <w:spacing w:line="360" w:lineRule="auto"/>
        <w:jc w:val="both"/>
        <w:rPr>
          <w:rFonts w:ascii="Arial" w:hAnsi="Arial" w:cs="Arial"/>
          <w:szCs w:val="24"/>
        </w:rPr>
      </w:pPr>
      <w:r w:rsidRPr="00C7059C">
        <w:rPr>
          <w:rFonts w:ascii="Arial" w:hAnsi="Arial" w:cs="Arial"/>
          <w:szCs w:val="24"/>
        </w:rPr>
        <w:t>Para el relevamiento de la mayor parte de la información se diseña una encuesta a hogares, con preguntas al referente del cuidado del niño y pautas de observación. En la selección de los instrumentos de medición se priorizan los usadas en encuestas sobre temas de desarrollo y cuidado infantil como ENDIS, MICS para poder tener comparabilidad a nivel nacional y las realizadas para las evaluaciones de UCC y Cercanías.</w:t>
      </w:r>
    </w:p>
    <w:p w:rsidR="00C7059C" w:rsidRPr="00C7059C" w:rsidRDefault="00C7059C" w:rsidP="004F3672">
      <w:pPr>
        <w:spacing w:line="360" w:lineRule="auto"/>
        <w:jc w:val="both"/>
        <w:rPr>
          <w:rFonts w:ascii="Arial" w:hAnsi="Arial" w:cs="Arial"/>
          <w:szCs w:val="24"/>
        </w:rPr>
      </w:pPr>
    </w:p>
    <w:p w:rsidR="00C7059C" w:rsidRPr="00C7059C" w:rsidRDefault="00C7059C" w:rsidP="004F3672">
      <w:pPr>
        <w:spacing w:line="360" w:lineRule="auto"/>
        <w:jc w:val="both"/>
        <w:rPr>
          <w:rFonts w:ascii="Arial" w:hAnsi="Arial" w:cs="Arial"/>
          <w:szCs w:val="24"/>
        </w:rPr>
      </w:pPr>
      <w:r w:rsidRPr="00C7059C">
        <w:rPr>
          <w:rFonts w:ascii="Arial" w:hAnsi="Arial" w:cs="Arial"/>
          <w:szCs w:val="24"/>
        </w:rPr>
        <w:t>Se propone un levantamiento de línea de base al comienz</w:t>
      </w:r>
      <w:r w:rsidR="004F3672">
        <w:rPr>
          <w:rFonts w:ascii="Arial" w:hAnsi="Arial" w:cs="Arial"/>
          <w:szCs w:val="24"/>
        </w:rPr>
        <w:t>o</w:t>
      </w:r>
      <w:r w:rsidRPr="00C7059C">
        <w:rPr>
          <w:rFonts w:ascii="Arial" w:hAnsi="Arial" w:cs="Arial"/>
          <w:szCs w:val="24"/>
        </w:rPr>
        <w:t xml:space="preserve"> del año</w:t>
      </w:r>
      <w:r w:rsidR="0097218A">
        <w:rPr>
          <w:rFonts w:ascii="Arial" w:hAnsi="Arial" w:cs="Arial"/>
          <w:szCs w:val="24"/>
        </w:rPr>
        <w:t>, una primera medición al finalizar el año y otra al finalizar el segundo año. Esto permitirá dar seguimiento a niños de 1 año y de 2 años durante su estadía en el CAIF.</w:t>
      </w:r>
    </w:p>
    <w:p w:rsidR="00C7059C" w:rsidRPr="00C7059C" w:rsidRDefault="00C7059C" w:rsidP="004F3672">
      <w:pPr>
        <w:spacing w:line="360" w:lineRule="auto"/>
        <w:jc w:val="both"/>
        <w:rPr>
          <w:rFonts w:ascii="Arial" w:hAnsi="Arial" w:cs="Arial"/>
          <w:szCs w:val="24"/>
        </w:rPr>
      </w:pPr>
    </w:p>
    <w:p w:rsidR="00C7059C" w:rsidRPr="00C7059C" w:rsidRDefault="00C7059C" w:rsidP="004F3672">
      <w:pPr>
        <w:spacing w:line="360" w:lineRule="auto"/>
        <w:jc w:val="both"/>
        <w:rPr>
          <w:rFonts w:ascii="Arial" w:hAnsi="Arial" w:cs="Arial"/>
          <w:szCs w:val="24"/>
        </w:rPr>
      </w:pPr>
      <w:r w:rsidRPr="00C7059C">
        <w:rPr>
          <w:rFonts w:ascii="Arial" w:hAnsi="Arial" w:cs="Arial"/>
          <w:szCs w:val="24"/>
        </w:rPr>
        <w:t>Para evaluar la dimensión de calidad se prevé previamente la construcción de una medida de calidad, que incluya los componentes de insumos, regulación, supervisión y valoración del usuario con umbrales de adecuación definidos. Idealmente sería una medida aplicable a todos los servicios de cuidados de manera que permita la comparación entre los mismos. Esta medición puede basarse en encuestas y pautas de observación para los primeros componentes y en la encuesta a referente adulto para el componente de satisfacción de usuarios.</w:t>
      </w:r>
    </w:p>
    <w:p w:rsidR="00C7059C" w:rsidRPr="00C7059C" w:rsidRDefault="00C7059C" w:rsidP="004F3672">
      <w:pPr>
        <w:spacing w:line="360" w:lineRule="auto"/>
        <w:jc w:val="both"/>
        <w:rPr>
          <w:rFonts w:ascii="Arial" w:hAnsi="Arial" w:cs="Arial"/>
          <w:szCs w:val="24"/>
        </w:rPr>
      </w:pPr>
    </w:p>
    <w:p w:rsidR="00C7059C" w:rsidRPr="00C7059C" w:rsidRDefault="00C7059C" w:rsidP="004F3672">
      <w:pPr>
        <w:spacing w:line="360" w:lineRule="auto"/>
        <w:jc w:val="both"/>
        <w:rPr>
          <w:rFonts w:ascii="Arial" w:hAnsi="Arial" w:cs="Arial"/>
          <w:szCs w:val="24"/>
        </w:rPr>
      </w:pPr>
      <w:r w:rsidRPr="00C7059C">
        <w:rPr>
          <w:rFonts w:ascii="Arial" w:hAnsi="Arial" w:cs="Arial"/>
          <w:szCs w:val="24"/>
        </w:rPr>
        <w:t>Para estas dimensiones (alternativas, accesibilidad, pertinencia, corresponsabilidad y calidad) se complementaría los instrumentos mencionados con un abordaje cualitativo, en principio a través de entrevistas semi-estructuradas a los principales actores, de distintos niveles desde los niveles de decisión, técnicos "expertos", hasta los equipos técnicos encargados de la implementación y eventualmente a las propias familias, ya que constituyen a las dimensiones directamente asociadas al accionar del SNIC.</w:t>
      </w:r>
    </w:p>
    <w:p w:rsidR="00C7059C" w:rsidRPr="00C7059C" w:rsidRDefault="00C7059C" w:rsidP="004F3672">
      <w:pPr>
        <w:spacing w:line="360" w:lineRule="auto"/>
        <w:jc w:val="both"/>
        <w:rPr>
          <w:rFonts w:ascii="Arial" w:hAnsi="Arial" w:cs="Arial"/>
          <w:szCs w:val="24"/>
        </w:rPr>
      </w:pPr>
    </w:p>
    <w:p w:rsidR="00C7059C" w:rsidRPr="00C7059C" w:rsidRDefault="00C7059C" w:rsidP="004F3672">
      <w:pPr>
        <w:spacing w:line="360" w:lineRule="auto"/>
        <w:jc w:val="both"/>
        <w:rPr>
          <w:rFonts w:ascii="Arial" w:hAnsi="Arial" w:cs="Arial"/>
          <w:szCs w:val="24"/>
        </w:rPr>
      </w:pPr>
      <w:r w:rsidRPr="00C7059C">
        <w:rPr>
          <w:rFonts w:ascii="Arial" w:hAnsi="Arial" w:cs="Arial"/>
          <w:szCs w:val="24"/>
        </w:rPr>
        <w:lastRenderedPageBreak/>
        <w:t>Además de la recolección de datos primarios, como ya se mencionó, se plantea el análisis de los registros administrativos (SIPI, AFAM PE) y encuestas a nivel nacional (ECH, ENDIS) principalmente para el estudio de cobertura de CAIF.</w:t>
      </w:r>
    </w:p>
    <w:p w:rsidR="008A052D" w:rsidRDefault="008A052D" w:rsidP="004F3672">
      <w:pPr>
        <w:spacing w:line="360" w:lineRule="auto"/>
        <w:jc w:val="both"/>
        <w:rPr>
          <w:rFonts w:ascii="Arial" w:hAnsi="Arial" w:cs="Arial"/>
          <w:szCs w:val="24"/>
        </w:rPr>
      </w:pPr>
    </w:p>
    <w:p w:rsidR="008A052D" w:rsidRPr="00C7059C" w:rsidRDefault="008A052D" w:rsidP="004F3672">
      <w:pPr>
        <w:spacing w:line="360" w:lineRule="auto"/>
        <w:jc w:val="both"/>
        <w:rPr>
          <w:rFonts w:ascii="Arial" w:hAnsi="Arial" w:cs="Arial"/>
          <w:szCs w:val="24"/>
        </w:rPr>
        <w:sectPr w:rsidR="008A052D" w:rsidRPr="00C7059C" w:rsidSect="004A0B61">
          <w:pgSz w:w="11906" w:h="16838"/>
          <w:pgMar w:top="1417" w:right="1701" w:bottom="1134" w:left="1701" w:header="708" w:footer="708" w:gutter="0"/>
          <w:cols w:space="708"/>
          <w:docGrid w:linePitch="360"/>
        </w:sectPr>
      </w:pPr>
    </w:p>
    <w:p w:rsidR="00C7059C" w:rsidRPr="00C7059C" w:rsidRDefault="00C7059C" w:rsidP="00C7059C">
      <w:pPr>
        <w:pStyle w:val="Caption"/>
        <w:keepNext/>
        <w:rPr>
          <w:rFonts w:ascii="Arial" w:hAnsi="Arial" w:cs="Arial"/>
          <w:noProof/>
          <w:szCs w:val="24"/>
        </w:rPr>
      </w:pPr>
      <w:r w:rsidRPr="00C7059C">
        <w:rPr>
          <w:rFonts w:ascii="Arial" w:hAnsi="Arial" w:cs="Arial"/>
          <w:szCs w:val="24"/>
        </w:rPr>
        <w:lastRenderedPageBreak/>
        <w:t xml:space="preserve">Esquema </w:t>
      </w:r>
      <w:r w:rsidRPr="00C7059C">
        <w:rPr>
          <w:rFonts w:ascii="Arial" w:hAnsi="Arial" w:cs="Arial"/>
          <w:szCs w:val="24"/>
        </w:rPr>
        <w:fldChar w:fldCharType="begin"/>
      </w:r>
      <w:r w:rsidRPr="00C7059C">
        <w:rPr>
          <w:rFonts w:ascii="Arial" w:hAnsi="Arial" w:cs="Arial"/>
          <w:szCs w:val="24"/>
        </w:rPr>
        <w:instrText xml:space="preserve"> SEQ Esquema \* ARABIC </w:instrText>
      </w:r>
      <w:r w:rsidRPr="00C7059C">
        <w:rPr>
          <w:rFonts w:ascii="Arial" w:hAnsi="Arial" w:cs="Arial"/>
          <w:szCs w:val="24"/>
        </w:rPr>
        <w:fldChar w:fldCharType="separate"/>
      </w:r>
      <w:r w:rsidRPr="00C7059C">
        <w:rPr>
          <w:rFonts w:ascii="Arial" w:hAnsi="Arial" w:cs="Arial"/>
          <w:noProof/>
          <w:szCs w:val="24"/>
        </w:rPr>
        <w:t>4</w:t>
      </w:r>
      <w:r w:rsidRPr="00C7059C">
        <w:rPr>
          <w:rFonts w:ascii="Arial" w:hAnsi="Arial" w:cs="Arial"/>
          <w:noProof/>
          <w:szCs w:val="24"/>
        </w:rPr>
        <w:fldChar w:fldCharType="end"/>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0" w:type="dxa"/>
          <w:bottom w:w="29" w:type="dxa"/>
          <w:right w:w="70" w:type="dxa"/>
        </w:tblCellMar>
        <w:tblLook w:val="04A0" w:firstRow="1" w:lastRow="0" w:firstColumn="1" w:lastColumn="0" w:noHBand="0" w:noVBand="1"/>
      </w:tblPr>
      <w:tblGrid>
        <w:gridCol w:w="1369"/>
        <w:gridCol w:w="1869"/>
        <w:gridCol w:w="2501"/>
        <w:gridCol w:w="3187"/>
        <w:gridCol w:w="2927"/>
        <w:gridCol w:w="2438"/>
      </w:tblGrid>
      <w:tr w:rsidR="00C7059C" w:rsidRPr="00F57209" w:rsidTr="00002F70">
        <w:trPr>
          <w:trHeight w:val="315"/>
        </w:trPr>
        <w:tc>
          <w:tcPr>
            <w:tcW w:w="479" w:type="pct"/>
            <w:shd w:val="clear" w:color="000000" w:fill="FFFFFF"/>
            <w:noWrap/>
            <w:vAlign w:val="center"/>
            <w:hideMark/>
          </w:tcPr>
          <w:p w:rsidR="00C7059C" w:rsidRPr="00002F70" w:rsidRDefault="00C7059C" w:rsidP="004A0B61">
            <w:pPr>
              <w:jc w:val="center"/>
              <w:rPr>
                <w:rFonts w:ascii="Arial" w:hAnsi="Arial" w:cs="Arial"/>
                <w:b/>
                <w:bCs/>
                <w:color w:val="000000"/>
                <w:sz w:val="16"/>
                <w:szCs w:val="16"/>
                <w:lang w:val="es-ES" w:eastAsia="es-ES"/>
              </w:rPr>
            </w:pPr>
            <w:r w:rsidRPr="00002F70">
              <w:rPr>
                <w:rFonts w:ascii="Arial" w:hAnsi="Arial" w:cs="Arial"/>
                <w:b/>
                <w:bCs/>
                <w:color w:val="000000"/>
                <w:sz w:val="16"/>
                <w:szCs w:val="16"/>
                <w:lang w:val="es-ES" w:eastAsia="es-ES"/>
              </w:rPr>
              <w:t>Población</w:t>
            </w:r>
          </w:p>
        </w:tc>
        <w:tc>
          <w:tcPr>
            <w:tcW w:w="654" w:type="pct"/>
            <w:shd w:val="clear" w:color="000000" w:fill="FFFFFF"/>
            <w:noWrap/>
            <w:vAlign w:val="center"/>
            <w:hideMark/>
          </w:tcPr>
          <w:p w:rsidR="00C7059C" w:rsidRPr="00002F70" w:rsidRDefault="00C7059C" w:rsidP="004A0B61">
            <w:pPr>
              <w:jc w:val="center"/>
              <w:rPr>
                <w:rFonts w:ascii="Arial" w:hAnsi="Arial" w:cs="Arial"/>
                <w:b/>
                <w:bCs/>
                <w:color w:val="000000"/>
                <w:sz w:val="16"/>
                <w:szCs w:val="16"/>
                <w:lang w:val="es-ES" w:eastAsia="es-ES"/>
              </w:rPr>
            </w:pPr>
            <w:r w:rsidRPr="00002F70">
              <w:rPr>
                <w:rFonts w:ascii="Arial" w:hAnsi="Arial" w:cs="Arial"/>
                <w:b/>
                <w:bCs/>
                <w:color w:val="000000"/>
                <w:sz w:val="16"/>
                <w:szCs w:val="16"/>
                <w:lang w:val="es-ES" w:eastAsia="es-ES"/>
              </w:rPr>
              <w:t>Objetivos</w:t>
            </w:r>
          </w:p>
        </w:tc>
        <w:tc>
          <w:tcPr>
            <w:tcW w:w="875" w:type="pct"/>
            <w:shd w:val="clear" w:color="000000" w:fill="FFFFFF"/>
            <w:noWrap/>
            <w:vAlign w:val="center"/>
            <w:hideMark/>
          </w:tcPr>
          <w:p w:rsidR="00C7059C" w:rsidRPr="00002F70" w:rsidRDefault="00C7059C" w:rsidP="004A0B61">
            <w:pPr>
              <w:jc w:val="center"/>
              <w:rPr>
                <w:rFonts w:ascii="Arial" w:hAnsi="Arial" w:cs="Arial"/>
                <w:b/>
                <w:bCs/>
                <w:color w:val="000000"/>
                <w:sz w:val="16"/>
                <w:szCs w:val="16"/>
                <w:lang w:val="es-ES" w:eastAsia="es-ES"/>
              </w:rPr>
            </w:pPr>
            <w:r w:rsidRPr="00002F70">
              <w:rPr>
                <w:rFonts w:ascii="Arial" w:hAnsi="Arial" w:cs="Arial"/>
                <w:b/>
                <w:bCs/>
                <w:color w:val="000000"/>
                <w:sz w:val="16"/>
                <w:szCs w:val="16"/>
                <w:lang w:val="es-ES" w:eastAsia="es-ES"/>
              </w:rPr>
              <w:t xml:space="preserve">Dimensiones </w:t>
            </w:r>
          </w:p>
        </w:tc>
        <w:tc>
          <w:tcPr>
            <w:tcW w:w="1115" w:type="pct"/>
            <w:shd w:val="clear" w:color="000000" w:fill="FFFFFF"/>
            <w:vAlign w:val="center"/>
          </w:tcPr>
          <w:p w:rsidR="00C7059C" w:rsidRPr="00002F70" w:rsidRDefault="00C7059C" w:rsidP="004A0B61">
            <w:pPr>
              <w:jc w:val="center"/>
              <w:rPr>
                <w:rFonts w:ascii="Arial" w:hAnsi="Arial" w:cs="Arial"/>
                <w:b/>
                <w:bCs/>
                <w:color w:val="000000"/>
                <w:sz w:val="16"/>
                <w:szCs w:val="16"/>
                <w:lang w:val="es-ES" w:eastAsia="es-ES"/>
              </w:rPr>
            </w:pPr>
            <w:r w:rsidRPr="00002F70">
              <w:rPr>
                <w:rFonts w:ascii="Arial" w:hAnsi="Arial" w:cs="Arial"/>
                <w:b/>
                <w:bCs/>
                <w:color w:val="000000"/>
                <w:sz w:val="16"/>
                <w:szCs w:val="16"/>
                <w:lang w:val="es-ES" w:eastAsia="es-ES"/>
              </w:rPr>
              <w:t>Indicadores</w:t>
            </w:r>
          </w:p>
        </w:tc>
        <w:tc>
          <w:tcPr>
            <w:tcW w:w="1024" w:type="pct"/>
            <w:shd w:val="clear" w:color="000000" w:fill="FFFFFF"/>
            <w:noWrap/>
            <w:vAlign w:val="center"/>
            <w:hideMark/>
          </w:tcPr>
          <w:p w:rsidR="00C7059C" w:rsidRPr="00002F70" w:rsidRDefault="00C7059C" w:rsidP="004A0B61">
            <w:pPr>
              <w:jc w:val="center"/>
              <w:rPr>
                <w:rFonts w:ascii="Arial" w:hAnsi="Arial" w:cs="Arial"/>
                <w:b/>
                <w:bCs/>
                <w:color w:val="000000"/>
                <w:sz w:val="16"/>
                <w:szCs w:val="16"/>
                <w:lang w:val="es-ES" w:eastAsia="es-ES"/>
              </w:rPr>
            </w:pPr>
            <w:r w:rsidRPr="00002F70">
              <w:rPr>
                <w:rFonts w:ascii="Arial" w:hAnsi="Arial" w:cs="Arial"/>
                <w:b/>
                <w:bCs/>
                <w:color w:val="000000"/>
                <w:sz w:val="16"/>
                <w:szCs w:val="16"/>
                <w:lang w:val="es-ES" w:eastAsia="es-ES"/>
              </w:rPr>
              <w:t>Instrumentos</w:t>
            </w:r>
          </w:p>
        </w:tc>
        <w:tc>
          <w:tcPr>
            <w:tcW w:w="853" w:type="pct"/>
            <w:shd w:val="clear" w:color="000000" w:fill="FFFFFF"/>
            <w:noWrap/>
            <w:vAlign w:val="center"/>
            <w:hideMark/>
          </w:tcPr>
          <w:p w:rsidR="00C7059C" w:rsidRPr="00002F70" w:rsidRDefault="00C7059C" w:rsidP="004A0B61">
            <w:pPr>
              <w:jc w:val="center"/>
              <w:rPr>
                <w:rFonts w:ascii="Arial" w:hAnsi="Arial" w:cs="Arial"/>
                <w:b/>
                <w:bCs/>
                <w:color w:val="000000"/>
                <w:sz w:val="16"/>
                <w:szCs w:val="16"/>
                <w:lang w:val="es-ES" w:eastAsia="es-ES"/>
              </w:rPr>
            </w:pPr>
            <w:r w:rsidRPr="00002F70">
              <w:rPr>
                <w:rFonts w:ascii="Arial" w:hAnsi="Arial" w:cs="Arial"/>
                <w:b/>
                <w:bCs/>
                <w:color w:val="000000"/>
                <w:sz w:val="16"/>
                <w:szCs w:val="16"/>
                <w:lang w:val="es-ES" w:eastAsia="es-ES"/>
              </w:rPr>
              <w:t>Fuentes</w:t>
            </w:r>
          </w:p>
        </w:tc>
      </w:tr>
      <w:tr w:rsidR="00C7059C" w:rsidRPr="00F57209" w:rsidTr="00002F70">
        <w:trPr>
          <w:trHeight w:val="315"/>
        </w:trPr>
        <w:tc>
          <w:tcPr>
            <w:tcW w:w="479" w:type="pct"/>
            <w:vMerge w:val="restart"/>
            <w:shd w:val="clear" w:color="000000" w:fill="FFFFFF"/>
            <w:vAlign w:val="center"/>
            <w:hideMark/>
          </w:tcPr>
          <w:p w:rsidR="00C7059C" w:rsidRPr="00002F70" w:rsidRDefault="00C7059C" w:rsidP="004A0B61">
            <w:pPr>
              <w:jc w:val="center"/>
              <w:rPr>
                <w:rFonts w:ascii="Arial" w:hAnsi="Arial" w:cs="Arial"/>
                <w:color w:val="000000"/>
                <w:sz w:val="16"/>
                <w:szCs w:val="16"/>
                <w:lang w:val="es-ES" w:eastAsia="es-ES"/>
              </w:rPr>
            </w:pPr>
            <w:r w:rsidRPr="00002F70">
              <w:rPr>
                <w:rFonts w:ascii="Arial" w:hAnsi="Arial" w:cs="Arial"/>
                <w:color w:val="000000"/>
                <w:sz w:val="16"/>
                <w:szCs w:val="16"/>
                <w:lang w:val="es-ES" w:eastAsia="es-ES"/>
              </w:rPr>
              <w:t>Dependientes                              (niños de 0 a 4 años)</w:t>
            </w:r>
          </w:p>
        </w:tc>
        <w:tc>
          <w:tcPr>
            <w:tcW w:w="654" w:type="pct"/>
            <w:vMerge w:val="restart"/>
            <w:shd w:val="clear" w:color="000000" w:fill="FFFFFF"/>
            <w:vAlign w:val="center"/>
            <w:hideMark/>
          </w:tcPr>
          <w:p w:rsidR="00C7059C" w:rsidRPr="00002F70" w:rsidRDefault="00C7059C" w:rsidP="004A0B61">
            <w:pPr>
              <w:jc w:val="center"/>
              <w:rPr>
                <w:rFonts w:ascii="Arial" w:hAnsi="Arial" w:cs="Arial"/>
                <w:color w:val="000000"/>
                <w:sz w:val="16"/>
                <w:szCs w:val="16"/>
                <w:lang w:val="es-ES" w:eastAsia="es-ES"/>
              </w:rPr>
            </w:pPr>
            <w:r w:rsidRPr="00002F70">
              <w:rPr>
                <w:rFonts w:ascii="Arial" w:hAnsi="Arial" w:cs="Arial"/>
                <w:color w:val="000000"/>
                <w:sz w:val="16"/>
                <w:szCs w:val="16"/>
                <w:lang w:val="es-ES" w:eastAsia="es-ES"/>
              </w:rPr>
              <w:t>Mejora de calidad de vida / Aumento de autonomía</w:t>
            </w:r>
          </w:p>
        </w:tc>
        <w:tc>
          <w:tcPr>
            <w:tcW w:w="875" w:type="pct"/>
            <w:vMerge w:val="restar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Desarrollo infantil (nutricional, motriz, cognitivo, socioemocional, lenguaje).</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w:t>
            </w:r>
          </w:p>
        </w:tc>
        <w:tc>
          <w:tcPr>
            <w:tcW w:w="1115" w:type="pct"/>
            <w:vMerge w:val="restart"/>
            <w:vAlign w:val="center"/>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niños con retraso de talla</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niños con bajo peso</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niños con sobrepeso u obesidad</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niños en el rango normal en comunicación</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niños en el rango normal en motricidad</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niños en el rango normal en resolución de problemas</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niños en el rango normal en lenguaje</w:t>
            </w:r>
          </w:p>
        </w:tc>
        <w:tc>
          <w:tcPr>
            <w:tcW w:w="1024" w:type="pct"/>
            <w:shd w:val="clear" w:color="auto" w:fill="auto"/>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ASQ-SE, ASQ-3 y CBCL (ENDIS)</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referentes</w:t>
            </w:r>
          </w:p>
        </w:tc>
      </w:tr>
      <w:tr w:rsidR="00C7059C" w:rsidRPr="00F57209" w:rsidTr="00002F70">
        <w:trPr>
          <w:trHeight w:val="31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1115" w:type="pct"/>
            <w:vMerge/>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auto" w:fill="auto"/>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EEDP, TEPSI (ENDIS, CAIF)</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Observación del niño</w:t>
            </w:r>
          </w:p>
        </w:tc>
      </w:tr>
      <w:tr w:rsidR="00C7059C" w:rsidRPr="00F57209" w:rsidTr="00002F70">
        <w:trPr>
          <w:trHeight w:val="480"/>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vMerge/>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p>
        </w:tc>
        <w:tc>
          <w:tcPr>
            <w:tcW w:w="1115" w:type="pct"/>
            <w:vMerge/>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auto" w:fill="auto"/>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Medición antropométrica(ENDIS,CAIF)  o carné de salud</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p>
        </w:tc>
      </w:tr>
      <w:tr w:rsidR="00C7059C" w:rsidRPr="00F57209" w:rsidTr="00002F70">
        <w:trPr>
          <w:trHeight w:val="480"/>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Salud infantil (controles de salud, vacunación, problemas de salud, discapacidad)</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niños con controles de salud al día</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niños con vacunas al día</w:t>
            </w:r>
          </w:p>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ENDIS</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p>
        </w:tc>
      </w:tr>
      <w:tr w:rsidR="00C7059C" w:rsidRPr="00F57209" w:rsidTr="00002F70">
        <w:trPr>
          <w:trHeight w:val="705"/>
        </w:trPr>
        <w:tc>
          <w:tcPr>
            <w:tcW w:w="479" w:type="pct"/>
            <w:vMerge w:val="restart"/>
            <w:shd w:val="clear" w:color="000000" w:fill="FFFFFF"/>
            <w:vAlign w:val="center"/>
            <w:hideMark/>
          </w:tcPr>
          <w:p w:rsidR="00C7059C" w:rsidRPr="00002F70" w:rsidRDefault="00C7059C" w:rsidP="004A0B61">
            <w:pPr>
              <w:jc w:val="center"/>
              <w:rPr>
                <w:rFonts w:ascii="Arial" w:hAnsi="Arial" w:cs="Arial"/>
                <w:color w:val="000000"/>
                <w:sz w:val="16"/>
                <w:szCs w:val="16"/>
                <w:lang w:val="es-ES" w:eastAsia="es-ES"/>
              </w:rPr>
            </w:pPr>
            <w:r w:rsidRPr="00002F70">
              <w:rPr>
                <w:rFonts w:ascii="Arial" w:hAnsi="Arial" w:cs="Arial"/>
                <w:color w:val="000000"/>
                <w:sz w:val="16"/>
                <w:szCs w:val="16"/>
                <w:lang w:val="es-ES" w:eastAsia="es-ES"/>
              </w:rPr>
              <w:t>Cuidadores familiares (principal, otros cuidadores, otros dependientes)</w:t>
            </w:r>
          </w:p>
        </w:tc>
        <w:tc>
          <w:tcPr>
            <w:tcW w:w="654" w:type="pct"/>
            <w:vMerge w:val="restart"/>
            <w:shd w:val="clear" w:color="000000" w:fill="FFFFFF"/>
            <w:vAlign w:val="center"/>
            <w:hideMark/>
          </w:tcPr>
          <w:p w:rsidR="00C7059C" w:rsidRPr="00002F70" w:rsidRDefault="00C7059C" w:rsidP="004A0B61">
            <w:pPr>
              <w:jc w:val="cente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Liberación de tiempo (conciliación laboral, ocio)/ Corresponsabilidad - Conciliación  </w:t>
            </w: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Trabajo</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Tasa de actividad de referente de cuidado</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Horas semanales de actividad laboral</w:t>
            </w:r>
          </w:p>
          <w:p w:rsidR="00C7059C" w:rsidRPr="00002F70" w:rsidRDefault="00C7059C" w:rsidP="004A0B61">
            <w:pPr>
              <w:rPr>
                <w:rFonts w:ascii="Arial" w:hAnsi="Arial" w:cs="Arial"/>
                <w:color w:val="000000"/>
                <w:sz w:val="16"/>
                <w:szCs w:val="16"/>
                <w:lang w:val="es-ES" w:eastAsia="es-ES"/>
              </w:rPr>
            </w:pPr>
          </w:p>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ENDIS, Cercanías, AFAMPE</w:t>
            </w:r>
          </w:p>
        </w:tc>
        <w:tc>
          <w:tcPr>
            <w:tcW w:w="853" w:type="pct"/>
            <w:shd w:val="clear" w:color="000000" w:fill="FFFFFF"/>
            <w:vAlign w:val="center"/>
            <w:hideMark/>
          </w:tcPr>
          <w:p w:rsidR="00C7059C" w:rsidRPr="00002F70" w:rsidRDefault="00C7059C" w:rsidP="007A3AA5">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Encuesta a referente de cuidado/Entrevistas </w:t>
            </w:r>
            <w:r w:rsidR="00F57209" w:rsidRPr="00F57209">
              <w:rPr>
                <w:rFonts w:ascii="Arial" w:hAnsi="Arial" w:cs="Arial"/>
                <w:color w:val="000000"/>
                <w:sz w:val="16"/>
                <w:szCs w:val="16"/>
                <w:lang w:val="es-ES" w:eastAsia="es-ES"/>
              </w:rPr>
              <w:t>Semiestructuradas</w:t>
            </w:r>
            <w:r w:rsidRPr="00002F70">
              <w:rPr>
                <w:rFonts w:ascii="Arial" w:hAnsi="Arial" w:cs="Arial"/>
                <w:color w:val="000000"/>
                <w:sz w:val="16"/>
                <w:szCs w:val="16"/>
                <w:lang w:val="es-ES" w:eastAsia="es-ES"/>
              </w:rPr>
              <w:t xml:space="preserve"> con responsable principal de cuidados y padres </w:t>
            </w:r>
          </w:p>
        </w:tc>
      </w:tr>
      <w:tr w:rsidR="00C7059C" w:rsidRPr="00F57209" w:rsidTr="00002F70">
        <w:trPr>
          <w:trHeight w:val="70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Tareas domésticas</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Horas semanales dedicadas a tareas dentro del hogar</w:t>
            </w:r>
          </w:p>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ENDIS- EUT (contempla Escalas de actitudes maternidad/paternidad;</w:t>
            </w:r>
            <w:r w:rsidR="007A3AA5">
              <w:rPr>
                <w:rFonts w:ascii="Arial" w:hAnsi="Arial" w:cs="Arial"/>
                <w:color w:val="000000"/>
                <w:sz w:val="16"/>
                <w:szCs w:val="16"/>
                <w:lang w:val="es-ES" w:eastAsia="es-ES"/>
              </w:rPr>
              <w:t xml:space="preserve"> </w:t>
            </w:r>
            <w:r w:rsidRPr="00002F70">
              <w:rPr>
                <w:rFonts w:ascii="Arial" w:hAnsi="Arial" w:cs="Arial"/>
                <w:color w:val="000000"/>
                <w:sz w:val="16"/>
                <w:szCs w:val="16"/>
                <w:lang w:val="es-ES" w:eastAsia="es-ES"/>
              </w:rPr>
              <w:t xml:space="preserve">Actitudes de género; crianza, Escala GEM, entre otras) </w:t>
            </w:r>
          </w:p>
        </w:tc>
        <w:tc>
          <w:tcPr>
            <w:tcW w:w="853" w:type="pct"/>
            <w:shd w:val="clear" w:color="000000" w:fill="FFFFFF"/>
            <w:vAlign w:val="center"/>
            <w:hideMark/>
          </w:tcPr>
          <w:p w:rsidR="00C7059C" w:rsidRPr="00002F70" w:rsidRDefault="00C7059C" w:rsidP="007A3AA5">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r w:rsidR="007A3AA5">
              <w:rPr>
                <w:rFonts w:ascii="Arial" w:hAnsi="Arial" w:cs="Arial"/>
                <w:color w:val="000000"/>
                <w:sz w:val="16"/>
                <w:szCs w:val="16"/>
                <w:lang w:val="es-ES" w:eastAsia="es-ES"/>
              </w:rPr>
              <w:t xml:space="preserve"> y padres</w:t>
            </w:r>
            <w:r w:rsidRPr="00002F70">
              <w:rPr>
                <w:rFonts w:ascii="Arial" w:hAnsi="Arial" w:cs="Arial"/>
                <w:color w:val="000000"/>
                <w:sz w:val="16"/>
                <w:szCs w:val="16"/>
                <w:lang w:val="es-ES" w:eastAsia="es-ES"/>
              </w:rPr>
              <w:t xml:space="preserve">/Entrevistas </w:t>
            </w:r>
            <w:r w:rsidR="00F57209" w:rsidRPr="00F57209">
              <w:rPr>
                <w:rFonts w:ascii="Arial" w:hAnsi="Arial" w:cs="Arial"/>
                <w:color w:val="000000"/>
                <w:sz w:val="16"/>
                <w:szCs w:val="16"/>
                <w:lang w:val="es-ES" w:eastAsia="es-ES"/>
              </w:rPr>
              <w:t>Semiestructuradas</w:t>
            </w:r>
            <w:r w:rsidRPr="00002F70">
              <w:rPr>
                <w:rFonts w:ascii="Arial" w:hAnsi="Arial" w:cs="Arial"/>
                <w:color w:val="000000"/>
                <w:sz w:val="16"/>
                <w:szCs w:val="16"/>
                <w:lang w:val="es-ES" w:eastAsia="es-ES"/>
              </w:rPr>
              <w:t xml:space="preserve"> con responsable principal de cuidados y padres</w:t>
            </w:r>
          </w:p>
        </w:tc>
      </w:tr>
      <w:tr w:rsidR="00C7059C" w:rsidRPr="00F57209" w:rsidTr="00002F70">
        <w:trPr>
          <w:trHeight w:val="70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Tareas de cuidado y crianza</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Horas semanales dedicadas al cuidado</w:t>
            </w:r>
            <w:r w:rsidR="007A3AA5">
              <w:rPr>
                <w:rFonts w:ascii="Arial" w:hAnsi="Arial" w:cs="Arial"/>
                <w:color w:val="000000"/>
                <w:sz w:val="16"/>
                <w:szCs w:val="16"/>
                <w:lang w:val="es-ES" w:eastAsia="es-ES"/>
              </w:rPr>
              <w:t xml:space="preserve"> de niños menores de 4 años</w:t>
            </w:r>
          </w:p>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Escalas GEM, ENDIS, UCC</w:t>
            </w:r>
          </w:p>
        </w:tc>
        <w:tc>
          <w:tcPr>
            <w:tcW w:w="853" w:type="pct"/>
            <w:shd w:val="clear" w:color="000000" w:fill="FFFFFF"/>
            <w:vAlign w:val="center"/>
            <w:hideMark/>
          </w:tcPr>
          <w:p w:rsidR="00C7059C" w:rsidRPr="00002F70" w:rsidRDefault="00C7059C" w:rsidP="007A3AA5">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r w:rsidR="007A3AA5">
              <w:rPr>
                <w:rFonts w:ascii="Arial" w:hAnsi="Arial" w:cs="Arial"/>
                <w:color w:val="000000"/>
                <w:sz w:val="16"/>
                <w:szCs w:val="16"/>
                <w:lang w:val="es-ES" w:eastAsia="es-ES"/>
              </w:rPr>
              <w:t xml:space="preserve"> y padres</w:t>
            </w:r>
            <w:r w:rsidRPr="00002F70">
              <w:rPr>
                <w:rFonts w:ascii="Arial" w:hAnsi="Arial" w:cs="Arial"/>
                <w:color w:val="000000"/>
                <w:sz w:val="16"/>
                <w:szCs w:val="16"/>
                <w:lang w:val="es-ES" w:eastAsia="es-ES"/>
              </w:rPr>
              <w:t xml:space="preserve">/Entrevistas </w:t>
            </w:r>
            <w:r w:rsidR="00F57209" w:rsidRPr="00F57209">
              <w:rPr>
                <w:rFonts w:ascii="Arial" w:hAnsi="Arial" w:cs="Arial"/>
                <w:color w:val="000000"/>
                <w:sz w:val="16"/>
                <w:szCs w:val="16"/>
                <w:lang w:val="es-ES" w:eastAsia="es-ES"/>
              </w:rPr>
              <w:t>Semiestructuradas</w:t>
            </w:r>
            <w:r w:rsidRPr="00002F70">
              <w:rPr>
                <w:rFonts w:ascii="Arial" w:hAnsi="Arial" w:cs="Arial"/>
                <w:color w:val="000000"/>
                <w:sz w:val="16"/>
                <w:szCs w:val="16"/>
                <w:lang w:val="es-ES" w:eastAsia="es-ES"/>
              </w:rPr>
              <w:t xml:space="preserve"> con responsable principal de cuidados y padres </w:t>
            </w:r>
          </w:p>
        </w:tc>
      </w:tr>
      <w:tr w:rsidR="00C7059C" w:rsidRPr="00F57209" w:rsidTr="00002F70">
        <w:trPr>
          <w:trHeight w:val="70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Prácticas de crianza. Competencias parentales (vinculares, formativas, protectoras, reflexivas)</w:t>
            </w:r>
          </w:p>
        </w:tc>
        <w:tc>
          <w:tcPr>
            <w:tcW w:w="1115" w:type="pct"/>
            <w:vAlign w:val="center"/>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 de niños con riesgo en el IPCGIEP </w:t>
            </w:r>
          </w:p>
          <w:p w:rsidR="00C7059C" w:rsidRPr="00002F70" w:rsidRDefault="00C7059C" w:rsidP="004A0B61">
            <w:pPr>
              <w:rPr>
                <w:rFonts w:ascii="Arial" w:hAnsi="Arial" w:cs="Arial"/>
                <w:color w:val="000000"/>
                <w:sz w:val="16"/>
                <w:szCs w:val="16"/>
                <w:lang w:val="es-ES" w:eastAsia="es-ES"/>
              </w:rPr>
            </w:pPr>
          </w:p>
          <w:p w:rsidR="00C7059C" w:rsidRPr="00002F70" w:rsidRDefault="00C7059C" w:rsidP="004A0B61">
            <w:pPr>
              <w:rPr>
                <w:rFonts w:ascii="Arial" w:hAnsi="Arial" w:cs="Arial"/>
                <w:color w:val="000000"/>
                <w:sz w:val="16"/>
                <w:szCs w:val="16"/>
                <w:lang w:val="es-ES" w:eastAsia="es-ES"/>
              </w:rPr>
            </w:pPr>
          </w:p>
        </w:tc>
        <w:tc>
          <w:tcPr>
            <w:tcW w:w="1024" w:type="pct"/>
            <w:shd w:val="clear" w:color="auto" w:fill="auto"/>
            <w:vAlign w:val="center"/>
            <w:hideMark/>
          </w:tcPr>
          <w:p w:rsidR="00C7059C" w:rsidRPr="00002F70" w:rsidRDefault="007A3AA5" w:rsidP="004A0B61">
            <w:pPr>
              <w:rPr>
                <w:rFonts w:ascii="Arial" w:hAnsi="Arial" w:cs="Arial"/>
                <w:color w:val="000000"/>
                <w:sz w:val="16"/>
                <w:szCs w:val="16"/>
                <w:lang w:val="es-ES" w:eastAsia="es-ES"/>
              </w:rPr>
            </w:pPr>
            <w:r w:rsidRPr="008A052D">
              <w:rPr>
                <w:rFonts w:ascii="Arial" w:hAnsi="Arial" w:cs="Arial"/>
                <w:color w:val="000000"/>
                <w:sz w:val="20"/>
                <w:lang w:val="es-ES" w:eastAsia="es-ES"/>
              </w:rPr>
              <w:t>Actitudes de género</w:t>
            </w:r>
            <w:r>
              <w:rPr>
                <w:rFonts w:ascii="Arial" w:hAnsi="Arial" w:cs="Arial"/>
                <w:color w:val="000000"/>
                <w:sz w:val="20"/>
                <w:lang w:val="es-ES" w:eastAsia="es-ES"/>
              </w:rPr>
              <w:t>,</w:t>
            </w:r>
            <w:r w:rsidRPr="008A052D">
              <w:rPr>
                <w:rFonts w:ascii="Arial" w:hAnsi="Arial" w:cs="Arial"/>
                <w:color w:val="000000"/>
                <w:sz w:val="20"/>
                <w:lang w:val="es-ES" w:eastAsia="es-ES"/>
              </w:rPr>
              <w:t xml:space="preserve"> Escalas GEM. Escalas de actitudes maternidad/paternidad;</w:t>
            </w:r>
            <w:r>
              <w:rPr>
                <w:rFonts w:ascii="Arial" w:hAnsi="Arial" w:cs="Arial"/>
                <w:color w:val="000000"/>
                <w:sz w:val="20"/>
                <w:lang w:val="es-ES" w:eastAsia="es-ES"/>
              </w:rPr>
              <w:t xml:space="preserve"> Escala sobre socialización de genero de l@s nin@s;</w:t>
            </w:r>
            <w:r w:rsidRPr="008A052D">
              <w:rPr>
                <w:rFonts w:ascii="Arial" w:hAnsi="Arial" w:cs="Arial"/>
                <w:color w:val="000000"/>
                <w:sz w:val="20"/>
                <w:lang w:val="es-ES" w:eastAsia="es-ES"/>
              </w:rPr>
              <w:t xml:space="preserve"> Formulario HOME, escalas sobre pautas de crianza del GIEP, pautas de observación (ENDIS, ENPI)</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r w:rsidR="007A3AA5">
              <w:rPr>
                <w:rFonts w:ascii="Arial" w:hAnsi="Arial" w:cs="Arial"/>
                <w:color w:val="000000"/>
                <w:sz w:val="16"/>
                <w:szCs w:val="16"/>
                <w:lang w:val="es-ES" w:eastAsia="es-ES"/>
              </w:rPr>
              <w:t xml:space="preserve"> y padres</w:t>
            </w:r>
            <w:r w:rsidRPr="00002F70">
              <w:rPr>
                <w:rFonts w:ascii="Arial" w:hAnsi="Arial" w:cs="Arial"/>
                <w:color w:val="000000"/>
                <w:sz w:val="16"/>
                <w:szCs w:val="16"/>
                <w:lang w:val="es-ES" w:eastAsia="es-ES"/>
              </w:rPr>
              <w:t xml:space="preserve">/Entrevistas </w:t>
            </w:r>
            <w:r w:rsidR="00F57209" w:rsidRPr="00F57209">
              <w:rPr>
                <w:rFonts w:ascii="Arial" w:hAnsi="Arial" w:cs="Arial"/>
                <w:color w:val="000000"/>
                <w:sz w:val="16"/>
                <w:szCs w:val="16"/>
                <w:lang w:val="es-ES" w:eastAsia="es-ES"/>
              </w:rPr>
              <w:t>Semiestructuradas</w:t>
            </w:r>
            <w:r w:rsidRPr="00002F70">
              <w:rPr>
                <w:rFonts w:ascii="Arial" w:hAnsi="Arial" w:cs="Arial"/>
                <w:color w:val="000000"/>
                <w:sz w:val="16"/>
                <w:szCs w:val="16"/>
                <w:lang w:val="es-ES" w:eastAsia="es-ES"/>
              </w:rPr>
              <w:t xml:space="preserve"> con responsable principal de cuidados y eventualmente padres</w:t>
            </w:r>
          </w:p>
        </w:tc>
      </w:tr>
      <w:tr w:rsidR="00C7059C" w:rsidRPr="00F57209" w:rsidTr="00002F70">
        <w:trPr>
          <w:trHeight w:val="70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Corresponsabilidad</w:t>
            </w:r>
            <w:r w:rsidR="007A3AA5">
              <w:rPr>
                <w:rFonts w:ascii="Arial" w:hAnsi="Arial" w:cs="Arial"/>
                <w:color w:val="000000"/>
                <w:sz w:val="16"/>
                <w:szCs w:val="16"/>
                <w:lang w:val="es-ES" w:eastAsia="es-ES"/>
              </w:rPr>
              <w:t xml:space="preserve"> y actitudes de género</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Brecha entre hombres y mujeres en horas dedicadas  a tareas </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Brecha entre hombres y mujeres de horas semanales dedicadas al cuidado</w:t>
            </w:r>
          </w:p>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de personas que entienden las tareas de cuidado como una tarea de corresponsabilidad entre hombres y mujeres</w:t>
            </w:r>
          </w:p>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Escalas GEM, ENDIS, UCC, pautas de observación </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Encuesta a referente de cuidado/Entrevistas </w:t>
            </w:r>
            <w:r w:rsidR="00F57209" w:rsidRPr="00F57209">
              <w:rPr>
                <w:rFonts w:ascii="Arial" w:hAnsi="Arial" w:cs="Arial"/>
                <w:color w:val="000000"/>
                <w:sz w:val="16"/>
                <w:szCs w:val="16"/>
                <w:lang w:val="es-ES" w:eastAsia="es-ES"/>
              </w:rPr>
              <w:t>Semiestructuradas</w:t>
            </w:r>
            <w:r w:rsidRPr="00002F70">
              <w:rPr>
                <w:rFonts w:ascii="Arial" w:hAnsi="Arial" w:cs="Arial"/>
                <w:color w:val="000000"/>
                <w:sz w:val="16"/>
                <w:szCs w:val="16"/>
                <w:lang w:val="es-ES" w:eastAsia="es-ES"/>
              </w:rPr>
              <w:t xml:space="preserve"> con responsable principal de cuidados y eventualmente padres</w:t>
            </w:r>
          </w:p>
        </w:tc>
      </w:tr>
      <w:tr w:rsidR="00C7059C" w:rsidRPr="00F57209" w:rsidTr="00002F70">
        <w:trPr>
          <w:trHeight w:val="31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Educación</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AFAM-PE, ECH</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p>
        </w:tc>
      </w:tr>
      <w:tr w:rsidR="00C7059C" w:rsidRPr="00F57209" w:rsidTr="00002F70">
        <w:trPr>
          <w:trHeight w:val="31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Salud</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AFAM-PE, ECH</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p>
        </w:tc>
      </w:tr>
      <w:tr w:rsidR="00C7059C" w:rsidRPr="00F57209" w:rsidTr="00002F70">
        <w:trPr>
          <w:trHeight w:val="31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Vivienda, Ingresos </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AFAM-PE, ECH</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p>
        </w:tc>
      </w:tr>
      <w:tr w:rsidR="00C7059C" w:rsidRPr="00F57209" w:rsidTr="00002F70">
        <w:trPr>
          <w:trHeight w:val="31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Participación</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 participación en organizaciones sociales del referente de cuidado </w:t>
            </w:r>
          </w:p>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AFAM-PE</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Encuesta a referente de cuidado</w:t>
            </w:r>
          </w:p>
        </w:tc>
      </w:tr>
      <w:tr w:rsidR="00C7059C" w:rsidRPr="00F57209" w:rsidTr="00002F70">
        <w:trPr>
          <w:trHeight w:val="115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Alternativas (disponibilidad de alternativas, motivos de selección)</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Encuesta a referente de cuidado/Entrevisas a Informantes calificados  (actores políticos -tomadoes de decsión-;técnicos "expertos"; equipos técnicos encargados de la implementación y eventualmente familias) </w:t>
            </w:r>
          </w:p>
        </w:tc>
      </w:tr>
      <w:tr w:rsidR="00C7059C" w:rsidRPr="00F57209" w:rsidTr="00002F70">
        <w:trPr>
          <w:trHeight w:val="705"/>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Accesibilidad (informativa, económica, geográfica, adecuación para niños con discapacidad)</w:t>
            </w:r>
          </w:p>
        </w:tc>
        <w:tc>
          <w:tcPr>
            <w:tcW w:w="1115" w:type="pct"/>
            <w:shd w:val="clear" w:color="000000" w:fill="FFFFFF"/>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xml:space="preserve">Encuesta a referente de cuidado/Entrevistas </w:t>
            </w:r>
            <w:r w:rsidR="00F57209" w:rsidRPr="00F57209">
              <w:rPr>
                <w:rFonts w:ascii="Arial" w:hAnsi="Arial" w:cs="Arial"/>
                <w:color w:val="000000"/>
                <w:sz w:val="16"/>
                <w:szCs w:val="16"/>
                <w:lang w:val="es-ES" w:eastAsia="es-ES"/>
              </w:rPr>
              <w:t>Semiestructuradas</w:t>
            </w:r>
            <w:r w:rsidRPr="00002F70">
              <w:rPr>
                <w:rFonts w:ascii="Arial" w:hAnsi="Arial" w:cs="Arial"/>
                <w:color w:val="000000"/>
                <w:sz w:val="16"/>
                <w:szCs w:val="16"/>
                <w:lang w:val="es-ES" w:eastAsia="es-ES"/>
              </w:rPr>
              <w:t xml:space="preserve"> con responsable principal de cuidados y eventualmente padres</w:t>
            </w:r>
          </w:p>
        </w:tc>
      </w:tr>
      <w:tr w:rsidR="00C7059C" w:rsidRPr="00F57209" w:rsidTr="00002F70">
        <w:trPr>
          <w:trHeight w:val="480"/>
        </w:trPr>
        <w:tc>
          <w:tcPr>
            <w:tcW w:w="479"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654" w:type="pct"/>
            <w:vMerge/>
            <w:vAlign w:val="center"/>
            <w:hideMark/>
          </w:tcPr>
          <w:p w:rsidR="00C7059C" w:rsidRPr="00002F70" w:rsidRDefault="00C7059C" w:rsidP="004A0B61">
            <w:pPr>
              <w:rPr>
                <w:rFonts w:ascii="Arial" w:hAnsi="Arial" w:cs="Arial"/>
                <w:color w:val="000000"/>
                <w:sz w:val="16"/>
                <w:szCs w:val="16"/>
                <w:lang w:val="es-ES" w:eastAsia="es-ES"/>
              </w:rPr>
            </w:pP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Satisfacción con el servicio (calidad de atención, adecuación las necesidades de la familia y del niño, etc.)</w:t>
            </w:r>
          </w:p>
        </w:tc>
        <w:tc>
          <w:tcPr>
            <w:tcW w:w="1115" w:type="pct"/>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auto" w:fill="auto"/>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w:t>
            </w:r>
          </w:p>
        </w:tc>
      </w:tr>
      <w:tr w:rsidR="00C7059C" w:rsidRPr="00F57209" w:rsidTr="00002F70">
        <w:trPr>
          <w:trHeight w:val="930"/>
        </w:trPr>
        <w:tc>
          <w:tcPr>
            <w:tcW w:w="479" w:type="pct"/>
            <w:shd w:val="clear" w:color="000000" w:fill="FFFFFF"/>
            <w:vAlign w:val="center"/>
            <w:hideMark/>
          </w:tcPr>
          <w:p w:rsidR="00C7059C" w:rsidRPr="00002F70" w:rsidRDefault="00C7059C" w:rsidP="004A0B61">
            <w:pPr>
              <w:jc w:val="center"/>
              <w:rPr>
                <w:rFonts w:ascii="Arial" w:hAnsi="Arial" w:cs="Arial"/>
                <w:color w:val="000000"/>
                <w:sz w:val="16"/>
                <w:szCs w:val="16"/>
                <w:lang w:val="es-ES" w:eastAsia="es-ES"/>
              </w:rPr>
            </w:pPr>
            <w:r w:rsidRPr="00002F70">
              <w:rPr>
                <w:rFonts w:ascii="Arial" w:hAnsi="Arial" w:cs="Arial"/>
                <w:color w:val="000000"/>
                <w:sz w:val="16"/>
                <w:szCs w:val="16"/>
                <w:lang w:val="es-ES" w:eastAsia="es-ES"/>
              </w:rPr>
              <w:t>Servicios /Cuidadores profesionales</w:t>
            </w:r>
          </w:p>
        </w:tc>
        <w:tc>
          <w:tcPr>
            <w:tcW w:w="654" w:type="pct"/>
            <w:shd w:val="clear" w:color="000000" w:fill="FFFFFF"/>
            <w:vAlign w:val="center"/>
            <w:hideMark/>
          </w:tcPr>
          <w:p w:rsidR="00C7059C" w:rsidRPr="00002F70" w:rsidRDefault="00C7059C" w:rsidP="004A0B61">
            <w:pPr>
              <w:jc w:val="center"/>
              <w:rPr>
                <w:rFonts w:ascii="Arial" w:hAnsi="Arial" w:cs="Arial"/>
                <w:color w:val="000000"/>
                <w:sz w:val="16"/>
                <w:szCs w:val="16"/>
                <w:lang w:val="es-ES" w:eastAsia="es-ES"/>
              </w:rPr>
            </w:pPr>
            <w:r w:rsidRPr="00002F70">
              <w:rPr>
                <w:rFonts w:ascii="Arial" w:hAnsi="Arial" w:cs="Arial"/>
                <w:color w:val="000000"/>
                <w:sz w:val="16"/>
                <w:szCs w:val="16"/>
                <w:lang w:val="es-ES" w:eastAsia="es-ES"/>
              </w:rPr>
              <w:t>Mejora de la calidad</w:t>
            </w:r>
          </w:p>
        </w:tc>
        <w:tc>
          <w:tcPr>
            <w:tcW w:w="875"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eastAsia="es-ES"/>
              </w:rPr>
              <w:t>Calidad de los insumos (Formación de RRHH, Infraestructura, materiales y equipo).   Adecuación a la regulación vigente.    Modalidad.   Resultado de la supervisión. Ambiente de cuidados, calidad de los vínculos</w:t>
            </w:r>
          </w:p>
        </w:tc>
        <w:tc>
          <w:tcPr>
            <w:tcW w:w="1115" w:type="pct"/>
            <w:vAlign w:val="center"/>
          </w:tcPr>
          <w:p w:rsidR="00C7059C" w:rsidRPr="00002F70" w:rsidRDefault="00C7059C" w:rsidP="004A0B61">
            <w:pPr>
              <w:rPr>
                <w:rFonts w:ascii="Arial" w:hAnsi="Arial" w:cs="Arial"/>
                <w:color w:val="000000"/>
                <w:sz w:val="16"/>
                <w:szCs w:val="16"/>
                <w:lang w:val="es-ES" w:eastAsia="es-ES"/>
              </w:rPr>
            </w:pPr>
          </w:p>
        </w:tc>
        <w:tc>
          <w:tcPr>
            <w:tcW w:w="1024" w:type="pct"/>
            <w:shd w:val="clear" w:color="auto" w:fill="auto"/>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 ITERS-R, pauta para la supervisión.</w:t>
            </w:r>
          </w:p>
        </w:tc>
        <w:tc>
          <w:tcPr>
            <w:tcW w:w="853" w:type="pct"/>
            <w:shd w:val="clear" w:color="000000" w:fill="FFFFFF"/>
            <w:vAlign w:val="center"/>
            <w:hideMark/>
          </w:tcPr>
          <w:p w:rsidR="00C7059C" w:rsidRPr="00002F70" w:rsidRDefault="00C7059C" w:rsidP="004A0B61">
            <w:pPr>
              <w:rPr>
                <w:rFonts w:ascii="Arial" w:hAnsi="Arial" w:cs="Arial"/>
                <w:color w:val="000000"/>
                <w:sz w:val="16"/>
                <w:szCs w:val="16"/>
                <w:lang w:val="es-ES" w:eastAsia="es-ES"/>
              </w:rPr>
            </w:pPr>
            <w:r w:rsidRPr="00002F70">
              <w:rPr>
                <w:rFonts w:ascii="Arial" w:hAnsi="Arial" w:cs="Arial"/>
                <w:color w:val="000000"/>
                <w:sz w:val="16"/>
                <w:szCs w:val="16"/>
                <w:lang w:val="es-ES" w:eastAsia="es-ES"/>
              </w:rPr>
              <w:t>Relevamiento en centros CAIF. Entrevistas Semi-estructuradas ( técnicos "expertos" equipos técnicos encargados de la implementación y eventualmente familias)</w:t>
            </w:r>
          </w:p>
        </w:tc>
      </w:tr>
    </w:tbl>
    <w:p w:rsidR="00C7059C" w:rsidRPr="00C7059C" w:rsidRDefault="00C7059C" w:rsidP="00C7059C">
      <w:pPr>
        <w:rPr>
          <w:rFonts w:ascii="Arial" w:hAnsi="Arial" w:cs="Arial"/>
          <w:szCs w:val="24"/>
          <w:lang w:val="es-ES"/>
        </w:rPr>
      </w:pPr>
    </w:p>
    <w:p w:rsidR="00C7059C" w:rsidRPr="00C7059C" w:rsidRDefault="00C7059C" w:rsidP="00C7059C">
      <w:pPr>
        <w:rPr>
          <w:rFonts w:ascii="Arial" w:hAnsi="Arial" w:cs="Arial"/>
          <w:szCs w:val="24"/>
        </w:rPr>
      </w:pPr>
    </w:p>
    <w:p w:rsidR="00C7059C" w:rsidRPr="00C7059C" w:rsidRDefault="00C7059C" w:rsidP="00C7059C">
      <w:pPr>
        <w:spacing w:line="360" w:lineRule="auto"/>
        <w:jc w:val="both"/>
        <w:rPr>
          <w:rFonts w:ascii="Arial" w:hAnsi="Arial" w:cs="Arial"/>
          <w:szCs w:val="24"/>
          <w:lang w:val="es-ES" w:eastAsia="es-ES"/>
        </w:rPr>
      </w:pPr>
    </w:p>
    <w:p w:rsidR="00C7059C" w:rsidRPr="00C7059C" w:rsidRDefault="00C7059C" w:rsidP="00C7059C">
      <w:pPr>
        <w:spacing w:line="360" w:lineRule="auto"/>
        <w:rPr>
          <w:rFonts w:ascii="Arial" w:hAnsi="Arial" w:cs="Arial"/>
          <w:color w:val="FF0000"/>
          <w:szCs w:val="24"/>
          <w:lang w:eastAsia="es-ES"/>
        </w:rPr>
        <w:sectPr w:rsidR="00C7059C" w:rsidRPr="00C7059C" w:rsidSect="004A0B61">
          <w:footerReference w:type="default" r:id="rId18"/>
          <w:pgSz w:w="16838" w:h="11906" w:orient="landscape"/>
          <w:pgMar w:top="1701" w:right="1417" w:bottom="1701" w:left="1134" w:header="708" w:footer="708" w:gutter="0"/>
          <w:cols w:space="708"/>
          <w:docGrid w:linePitch="360"/>
        </w:sectPr>
      </w:pPr>
    </w:p>
    <w:p w:rsidR="00C7059C" w:rsidRPr="004F3672" w:rsidRDefault="004F3672" w:rsidP="00C7059C">
      <w:pPr>
        <w:spacing w:line="360" w:lineRule="auto"/>
        <w:jc w:val="both"/>
        <w:rPr>
          <w:rFonts w:ascii="Arial" w:hAnsi="Arial" w:cs="Arial"/>
          <w:b/>
          <w:szCs w:val="24"/>
        </w:rPr>
      </w:pPr>
      <w:r>
        <w:rPr>
          <w:rFonts w:ascii="Arial" w:hAnsi="Arial" w:cs="Arial"/>
          <w:b/>
          <w:szCs w:val="24"/>
        </w:rPr>
        <w:lastRenderedPageBreak/>
        <w:t>b4.</w:t>
      </w:r>
      <w:r w:rsidRPr="004F3672">
        <w:rPr>
          <w:rFonts w:ascii="Arial" w:hAnsi="Arial" w:cs="Arial"/>
          <w:b/>
          <w:szCs w:val="24"/>
        </w:rPr>
        <w:t xml:space="preserve"> </w:t>
      </w:r>
      <w:r w:rsidR="00C7059C" w:rsidRPr="004F3672">
        <w:rPr>
          <w:rFonts w:ascii="Arial" w:hAnsi="Arial" w:cs="Arial"/>
          <w:b/>
          <w:szCs w:val="24"/>
        </w:rPr>
        <w:t>Muestra</w:t>
      </w:r>
      <w:r w:rsidRPr="004F3672">
        <w:rPr>
          <w:rFonts w:ascii="Arial" w:hAnsi="Arial" w:cs="Arial"/>
          <w:b/>
          <w:szCs w:val="24"/>
        </w:rPr>
        <w:t xml:space="preserve"> y Potencia Estadística</w:t>
      </w:r>
    </w:p>
    <w:p w:rsidR="00C7059C" w:rsidRPr="00C7059C" w:rsidRDefault="00C7059C" w:rsidP="00C7059C">
      <w:pPr>
        <w:spacing w:line="360" w:lineRule="auto"/>
        <w:jc w:val="both"/>
        <w:rPr>
          <w:rFonts w:ascii="Arial" w:hAnsi="Arial" w:cs="Arial"/>
          <w:b/>
          <w:szCs w:val="24"/>
          <w:u w:val="single"/>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Para la evaluación se realizará una muestra representativa del Plan CAIF. Se propone un diseño muestral estratificado según región geográfica (área metropolitana y resto del país) y según tipo de centro (nuevo o ya existente)</w:t>
      </w:r>
      <w:r w:rsidRPr="00C7059C">
        <w:rPr>
          <w:rStyle w:val="FootnoteReference"/>
          <w:rFonts w:ascii="Arial" w:hAnsi="Arial" w:cs="Arial"/>
          <w:sz w:val="24"/>
          <w:szCs w:val="24"/>
        </w:rPr>
        <w:footnoteReference w:id="4"/>
      </w:r>
      <w:r w:rsidRPr="00C7059C">
        <w:rPr>
          <w:rFonts w:ascii="Arial" w:hAnsi="Arial" w:cs="Arial"/>
          <w:szCs w:val="24"/>
        </w:rPr>
        <w:t>, en dos etapas. En la primera etapa se seleccionan centros CAIF y en la segunda niños asistentes a CAIF estratificando por sexo y edad.</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rPr>
      </w:pPr>
      <w:r w:rsidRPr="00C7059C">
        <w:rPr>
          <w:rFonts w:ascii="Arial" w:hAnsi="Arial" w:cs="Arial"/>
          <w:szCs w:val="24"/>
        </w:rPr>
        <w:t>La cantidad de centros CAIF en funcionamiento es 414 (22% aprox. ubicados en Montevideo). La cobertura considerando todas las modalidades es de aproximadamente 54.000 niños, de los cuales 51% son varones y la distribución por edad es 28% de cero, 27% con uno, 26% con dos y el  19% de tres años.</w:t>
      </w:r>
    </w:p>
    <w:p w:rsidR="00C7059C" w:rsidRPr="00C7059C" w:rsidRDefault="00C7059C" w:rsidP="00C7059C">
      <w:pPr>
        <w:spacing w:line="360" w:lineRule="auto"/>
        <w:jc w:val="both"/>
        <w:rPr>
          <w:rFonts w:ascii="Arial" w:hAnsi="Arial" w:cs="Arial"/>
          <w:szCs w:val="24"/>
        </w:rPr>
      </w:pPr>
    </w:p>
    <w:p w:rsidR="00C7059C" w:rsidRPr="00C7059C" w:rsidRDefault="00C7059C" w:rsidP="00C7059C">
      <w:pPr>
        <w:spacing w:line="360" w:lineRule="auto"/>
        <w:jc w:val="both"/>
        <w:rPr>
          <w:rFonts w:ascii="Arial" w:hAnsi="Arial" w:cs="Arial"/>
          <w:szCs w:val="24"/>
          <w:lang w:eastAsia="es-ES"/>
        </w:rPr>
      </w:pPr>
      <w:r w:rsidRPr="00C7059C">
        <w:rPr>
          <w:rFonts w:ascii="Arial" w:hAnsi="Arial" w:cs="Arial"/>
          <w:szCs w:val="24"/>
          <w:lang w:eastAsia="es-ES"/>
        </w:rPr>
        <w:t xml:space="preserve">Para estimar el tamaño total de muestra se realiza un análisis de poder </w:t>
      </w:r>
      <w:r w:rsidR="004F3672">
        <w:rPr>
          <w:rFonts w:ascii="Arial" w:hAnsi="Arial" w:cs="Arial"/>
          <w:szCs w:val="24"/>
          <w:lang w:eastAsia="es-ES"/>
        </w:rPr>
        <w:t>baj</w:t>
      </w:r>
      <w:r w:rsidRPr="00C7059C">
        <w:rPr>
          <w:rFonts w:ascii="Arial" w:hAnsi="Arial" w:cs="Arial"/>
          <w:szCs w:val="24"/>
          <w:lang w:eastAsia="es-ES"/>
        </w:rPr>
        <w:t>o un diseño de evaluación experimental. Como valores de indicadores de referencia en este análisis se selecciona el porcentaje de normalidad según el test TEPSI en los niños asistentes a CAIF (Equipos, 2011) y la tasa de actividad de madres de niños de 0 a 3 años (ENDIS). Ambos indicadores computan un 69%. Un diseño con un efecto mínimo detectable pequeño (de 0.1 o 0.2 desvíos estándar) estaría captando diferencias entre 4 y 9 puntos porcentuales respectivamente entre los grupos de tratamiento y control.</w:t>
      </w:r>
    </w:p>
    <w:p w:rsidR="00C7059C" w:rsidRPr="00C7059C" w:rsidRDefault="00C7059C" w:rsidP="00C7059C">
      <w:pPr>
        <w:spacing w:line="360" w:lineRule="auto"/>
        <w:jc w:val="both"/>
        <w:rPr>
          <w:rFonts w:ascii="Arial" w:hAnsi="Arial" w:cs="Arial"/>
          <w:szCs w:val="24"/>
          <w:lang w:eastAsia="es-ES"/>
        </w:rPr>
      </w:pPr>
    </w:p>
    <w:p w:rsidR="00C7059C" w:rsidRPr="00C7059C" w:rsidRDefault="00C7059C" w:rsidP="00C7059C">
      <w:pPr>
        <w:spacing w:line="360" w:lineRule="auto"/>
        <w:jc w:val="both"/>
        <w:rPr>
          <w:rFonts w:ascii="Arial" w:hAnsi="Arial" w:cs="Arial"/>
          <w:szCs w:val="24"/>
          <w:lang w:eastAsia="es-ES"/>
        </w:rPr>
      </w:pPr>
      <w:r w:rsidRPr="00C7059C">
        <w:rPr>
          <w:rFonts w:ascii="Arial" w:hAnsi="Arial" w:cs="Arial"/>
          <w:szCs w:val="24"/>
          <w:lang w:eastAsia="es-ES"/>
        </w:rPr>
        <w:t xml:space="preserve">Para un nivel de significación de alfa= 0.05 y un poder beta=0.8, considerando un incumplimiento del tratamiento 10%, un desgaste del 20% y la existencia de correlación intraclase de 0.03 (dado la selección por conglomerados </w:t>
      </w:r>
      <w:r w:rsidR="004F3672">
        <w:rPr>
          <w:rFonts w:ascii="Arial" w:hAnsi="Arial" w:cs="Arial"/>
          <w:szCs w:val="24"/>
          <w:lang w:eastAsia="es-ES"/>
        </w:rPr>
        <w:t xml:space="preserve"> / CAIF y tomando 2</w:t>
      </w:r>
      <w:r w:rsidRPr="00C7059C">
        <w:rPr>
          <w:rFonts w:ascii="Arial" w:hAnsi="Arial" w:cs="Arial"/>
          <w:szCs w:val="24"/>
          <w:lang w:eastAsia="es-ES"/>
        </w:rPr>
        <w:t>0</w:t>
      </w:r>
      <w:r w:rsidR="004F3672">
        <w:rPr>
          <w:rFonts w:ascii="Arial" w:hAnsi="Arial" w:cs="Arial"/>
          <w:szCs w:val="24"/>
          <w:lang w:eastAsia="es-ES"/>
        </w:rPr>
        <w:t xml:space="preserve"> alumnos por centro</w:t>
      </w:r>
      <w:r w:rsidRPr="00C7059C">
        <w:rPr>
          <w:rFonts w:ascii="Arial" w:hAnsi="Arial" w:cs="Arial"/>
          <w:szCs w:val="24"/>
          <w:lang w:eastAsia="es-ES"/>
        </w:rPr>
        <w:t xml:space="preserve">) se estima un tamaño de muestra de 4000 casos en total (2000 de tratamiento y 2000 de control) para obtener un </w:t>
      </w:r>
      <w:r w:rsidR="004F3672">
        <w:rPr>
          <w:rFonts w:ascii="Arial" w:hAnsi="Arial" w:cs="Arial"/>
          <w:szCs w:val="24"/>
          <w:lang w:eastAsia="es-ES"/>
        </w:rPr>
        <w:t>impacto mínimo detectable de 0.1 desviaciones estándar.</w:t>
      </w:r>
    </w:p>
    <w:p w:rsidR="00C7059C" w:rsidRPr="00C7059C" w:rsidRDefault="00C7059C" w:rsidP="00C7059C">
      <w:pPr>
        <w:spacing w:line="360" w:lineRule="auto"/>
        <w:jc w:val="both"/>
        <w:rPr>
          <w:rFonts w:ascii="Arial" w:hAnsi="Arial" w:cs="Arial"/>
          <w:szCs w:val="24"/>
          <w:lang w:eastAsia="es-ES"/>
        </w:rPr>
      </w:pPr>
    </w:p>
    <w:p w:rsidR="008A052D" w:rsidRPr="008A052D" w:rsidRDefault="004A0B61" w:rsidP="008A052D">
      <w:pPr>
        <w:spacing w:line="360" w:lineRule="auto"/>
        <w:jc w:val="both"/>
        <w:rPr>
          <w:rFonts w:ascii="Arial" w:hAnsi="Arial" w:cs="Arial"/>
          <w:b/>
          <w:szCs w:val="24"/>
        </w:rPr>
      </w:pPr>
      <w:r>
        <w:rPr>
          <w:rFonts w:ascii="Arial" w:hAnsi="Arial" w:cs="Arial"/>
          <w:b/>
          <w:szCs w:val="24"/>
          <w:lang w:eastAsia="es-ES"/>
        </w:rPr>
        <w:br w:type="page"/>
      </w:r>
      <w:r w:rsidR="008A052D" w:rsidRPr="008A052D">
        <w:rPr>
          <w:rFonts w:ascii="Arial" w:hAnsi="Arial" w:cs="Arial"/>
          <w:b/>
          <w:szCs w:val="24"/>
        </w:rPr>
        <w:lastRenderedPageBreak/>
        <w:t>b6. Análisis complementarios</w:t>
      </w:r>
    </w:p>
    <w:p w:rsidR="008A052D" w:rsidRPr="00C7059C" w:rsidRDefault="008A052D" w:rsidP="008A052D">
      <w:pPr>
        <w:spacing w:line="360" w:lineRule="auto"/>
        <w:jc w:val="both"/>
        <w:rPr>
          <w:rFonts w:ascii="Arial" w:hAnsi="Arial" w:cs="Arial"/>
          <w:szCs w:val="24"/>
        </w:rPr>
      </w:pPr>
    </w:p>
    <w:p w:rsidR="008A052D" w:rsidRPr="00C7059C" w:rsidRDefault="008A052D" w:rsidP="008A052D">
      <w:pPr>
        <w:spacing w:line="360" w:lineRule="auto"/>
        <w:jc w:val="both"/>
        <w:rPr>
          <w:rFonts w:ascii="Arial" w:hAnsi="Arial" w:cs="Arial"/>
          <w:szCs w:val="24"/>
        </w:rPr>
      </w:pPr>
      <w:r>
        <w:rPr>
          <w:rFonts w:ascii="Arial" w:hAnsi="Arial" w:cs="Arial"/>
          <w:szCs w:val="24"/>
        </w:rPr>
        <w:t xml:space="preserve">Una característica distintiva de los centros CAIF es que se realizan mediciones anuales de desarrollo infantil de todos los niños que atienden. </w:t>
      </w:r>
      <w:r w:rsidRPr="00C7059C">
        <w:rPr>
          <w:rFonts w:ascii="Arial" w:hAnsi="Arial" w:cs="Arial"/>
          <w:szCs w:val="24"/>
        </w:rPr>
        <w:t xml:space="preserve">Utilizando </w:t>
      </w:r>
      <w:r>
        <w:rPr>
          <w:rFonts w:ascii="Arial" w:hAnsi="Arial" w:cs="Arial"/>
          <w:szCs w:val="24"/>
        </w:rPr>
        <w:t>estos</w:t>
      </w:r>
      <w:r w:rsidRPr="00C7059C">
        <w:rPr>
          <w:rFonts w:ascii="Arial" w:hAnsi="Arial" w:cs="Arial"/>
          <w:szCs w:val="24"/>
        </w:rPr>
        <w:t xml:space="preserve"> registros administrativos </w:t>
      </w:r>
      <w:r>
        <w:rPr>
          <w:rFonts w:ascii="Arial" w:hAnsi="Arial" w:cs="Arial"/>
          <w:szCs w:val="24"/>
        </w:rPr>
        <w:t xml:space="preserve">es posible plantear una </w:t>
      </w:r>
      <w:r w:rsidRPr="00C7059C">
        <w:rPr>
          <w:rFonts w:ascii="Arial" w:hAnsi="Arial" w:cs="Arial"/>
          <w:szCs w:val="24"/>
        </w:rPr>
        <w:t xml:space="preserve">estrategia de identificación de impacto, replicable periódicamente, </w:t>
      </w:r>
      <w:r>
        <w:rPr>
          <w:rFonts w:ascii="Arial" w:hAnsi="Arial" w:cs="Arial"/>
          <w:szCs w:val="24"/>
        </w:rPr>
        <w:t>de la dimensión de desarrollo infantil</w:t>
      </w:r>
      <w:r w:rsidRPr="00C7059C">
        <w:rPr>
          <w:rFonts w:ascii="Arial" w:hAnsi="Arial" w:cs="Arial"/>
          <w:szCs w:val="24"/>
        </w:rPr>
        <w:t>.</w:t>
      </w:r>
    </w:p>
    <w:p w:rsidR="008A052D" w:rsidRPr="00C7059C" w:rsidRDefault="008A052D" w:rsidP="008A052D">
      <w:pPr>
        <w:spacing w:line="360" w:lineRule="auto"/>
        <w:jc w:val="both"/>
        <w:rPr>
          <w:rFonts w:ascii="Arial" w:hAnsi="Arial" w:cs="Arial"/>
          <w:szCs w:val="24"/>
        </w:rPr>
      </w:pPr>
    </w:p>
    <w:p w:rsidR="008A052D" w:rsidRPr="00C7059C" w:rsidRDefault="008A052D" w:rsidP="008A052D">
      <w:pPr>
        <w:spacing w:line="360" w:lineRule="auto"/>
        <w:jc w:val="both"/>
        <w:rPr>
          <w:rFonts w:ascii="Arial" w:hAnsi="Arial" w:cs="Arial"/>
          <w:szCs w:val="24"/>
        </w:rPr>
      </w:pPr>
      <w:r w:rsidRPr="00C7059C">
        <w:rPr>
          <w:rFonts w:ascii="Arial" w:hAnsi="Arial" w:cs="Arial"/>
          <w:szCs w:val="24"/>
        </w:rPr>
        <w:t>Nuevamente, tomando en cuenta la gradualidad de la expansión, se podrían hacer comparaciones de niños que estén en CAIF (sean ya existentes o nuevos) con niños de la misma edad que estén ingresando por primera vez en centros que recién que abren o que aumentan sus cupos, para los que se puede asumir que el motivo de no asistencia era no tener acceso a la oferta.</w:t>
      </w:r>
    </w:p>
    <w:p w:rsidR="008A052D" w:rsidRPr="00C7059C" w:rsidRDefault="008A052D" w:rsidP="008A052D">
      <w:pPr>
        <w:spacing w:line="360" w:lineRule="auto"/>
        <w:jc w:val="both"/>
        <w:rPr>
          <w:rFonts w:ascii="Arial" w:hAnsi="Arial" w:cs="Arial"/>
          <w:szCs w:val="24"/>
        </w:rPr>
      </w:pPr>
    </w:p>
    <w:p w:rsidR="005223BA" w:rsidRDefault="008A052D" w:rsidP="008A052D">
      <w:pPr>
        <w:spacing w:line="360" w:lineRule="auto"/>
        <w:jc w:val="both"/>
        <w:rPr>
          <w:rFonts w:ascii="Arial" w:hAnsi="Arial" w:cs="Arial"/>
          <w:szCs w:val="24"/>
        </w:rPr>
      </w:pPr>
      <w:r w:rsidRPr="00C7059C">
        <w:rPr>
          <w:rFonts w:ascii="Arial" w:hAnsi="Arial" w:cs="Arial"/>
          <w:szCs w:val="24"/>
        </w:rPr>
        <w:t xml:space="preserve">A modo de ejemplo, </w:t>
      </w:r>
      <w:r>
        <w:rPr>
          <w:rFonts w:ascii="Arial" w:hAnsi="Arial" w:cs="Arial"/>
          <w:szCs w:val="24"/>
        </w:rPr>
        <w:t xml:space="preserve">en un nuevo CAIF ingresarán niños de 1 y 2 años de edad. A ambos se les realizará una prueba de desarrollo infantil, digamos el ASQ. Si definimos </w:t>
      </w:r>
    </w:p>
    <w:p w:rsidR="005223BA" w:rsidRDefault="005223BA" w:rsidP="008A052D">
      <w:pPr>
        <w:spacing w:line="360" w:lineRule="auto"/>
        <w:jc w:val="both"/>
        <w:rPr>
          <w:rFonts w:ascii="Arial" w:hAnsi="Arial" w:cs="Arial"/>
          <w:szCs w:val="24"/>
        </w:rPr>
      </w:pPr>
    </w:p>
    <w:p w:rsidR="005223BA" w:rsidRDefault="008A052D" w:rsidP="000E4D20">
      <w:pPr>
        <w:spacing w:line="360" w:lineRule="auto"/>
        <w:jc w:val="center"/>
        <w:rPr>
          <w:rFonts w:ascii="Arial" w:hAnsi="Arial" w:cs="Arial"/>
          <w:szCs w:val="24"/>
        </w:rPr>
      </w:pPr>
      <w:r>
        <w:rPr>
          <w:rFonts w:ascii="Arial" w:hAnsi="Arial" w:cs="Arial"/>
          <w:szCs w:val="24"/>
        </w:rPr>
        <w:t>ASQ(</w:t>
      </w:r>
      <w:r w:rsidR="005223BA">
        <w:rPr>
          <w:rFonts w:ascii="Arial" w:hAnsi="Arial" w:cs="Arial"/>
          <w:szCs w:val="24"/>
        </w:rPr>
        <w:t>x,y,z)</w:t>
      </w:r>
    </w:p>
    <w:p w:rsidR="005223BA" w:rsidRDefault="005223BA" w:rsidP="008A052D">
      <w:pPr>
        <w:spacing w:line="360" w:lineRule="auto"/>
        <w:jc w:val="both"/>
        <w:rPr>
          <w:rFonts w:ascii="Arial" w:hAnsi="Arial" w:cs="Arial"/>
          <w:szCs w:val="24"/>
        </w:rPr>
      </w:pPr>
    </w:p>
    <w:p w:rsidR="002F3E0B" w:rsidRDefault="000E4D20" w:rsidP="008A052D">
      <w:pPr>
        <w:spacing w:line="360" w:lineRule="auto"/>
        <w:jc w:val="both"/>
        <w:rPr>
          <w:rFonts w:ascii="Arial" w:hAnsi="Arial" w:cs="Arial"/>
          <w:szCs w:val="24"/>
        </w:rPr>
      </w:pPr>
      <w:r>
        <w:rPr>
          <w:rFonts w:ascii="Arial" w:hAnsi="Arial" w:cs="Arial"/>
          <w:szCs w:val="24"/>
        </w:rPr>
        <w:t>donde:</w:t>
      </w:r>
      <w:r>
        <w:rPr>
          <w:rFonts w:ascii="Arial" w:hAnsi="Arial" w:cs="Arial"/>
          <w:szCs w:val="24"/>
        </w:rPr>
        <w:tab/>
      </w:r>
      <w:r>
        <w:rPr>
          <w:rFonts w:ascii="Arial" w:hAnsi="Arial" w:cs="Arial"/>
          <w:szCs w:val="24"/>
        </w:rPr>
        <w:tab/>
      </w:r>
      <w:r w:rsidR="005223BA">
        <w:rPr>
          <w:rFonts w:ascii="Arial" w:hAnsi="Arial" w:cs="Arial"/>
          <w:szCs w:val="24"/>
        </w:rPr>
        <w:t xml:space="preserve">x es la edad al momento de tomar el ASQ </w:t>
      </w:r>
    </w:p>
    <w:p w:rsidR="002F3E0B" w:rsidRDefault="005223BA" w:rsidP="000E4D20">
      <w:pPr>
        <w:spacing w:line="360" w:lineRule="auto"/>
        <w:ind w:left="720" w:firstLine="720"/>
        <w:jc w:val="both"/>
        <w:rPr>
          <w:rFonts w:ascii="Arial" w:hAnsi="Arial" w:cs="Arial"/>
          <w:szCs w:val="24"/>
        </w:rPr>
      </w:pPr>
      <w:r>
        <w:rPr>
          <w:rFonts w:ascii="Arial" w:hAnsi="Arial" w:cs="Arial"/>
          <w:szCs w:val="24"/>
        </w:rPr>
        <w:t xml:space="preserve">y </w:t>
      </w:r>
      <w:r w:rsidR="002F3E0B">
        <w:rPr>
          <w:rFonts w:ascii="Arial" w:hAnsi="Arial" w:cs="Arial"/>
          <w:szCs w:val="24"/>
        </w:rPr>
        <w:t>es el año en que se toma la prueba</w:t>
      </w:r>
    </w:p>
    <w:p w:rsidR="000E4D20" w:rsidRDefault="002F3E0B" w:rsidP="000E4D20">
      <w:pPr>
        <w:spacing w:line="360" w:lineRule="auto"/>
        <w:ind w:left="720" w:firstLine="720"/>
        <w:jc w:val="both"/>
        <w:rPr>
          <w:rFonts w:ascii="Arial" w:hAnsi="Arial" w:cs="Arial"/>
          <w:szCs w:val="24"/>
        </w:rPr>
      </w:pPr>
      <w:r>
        <w:rPr>
          <w:rFonts w:ascii="Arial" w:hAnsi="Arial" w:cs="Arial"/>
          <w:szCs w:val="24"/>
        </w:rPr>
        <w:t>z es el año de ingreso al CAIF</w:t>
      </w:r>
      <w:r w:rsidR="008A052D">
        <w:rPr>
          <w:rFonts w:ascii="Arial" w:hAnsi="Arial" w:cs="Arial"/>
          <w:szCs w:val="24"/>
        </w:rPr>
        <w:t xml:space="preserve">, </w:t>
      </w:r>
    </w:p>
    <w:p w:rsidR="000E4D20" w:rsidRDefault="000E4D20" w:rsidP="000E4D20">
      <w:pPr>
        <w:spacing w:line="360" w:lineRule="auto"/>
        <w:jc w:val="both"/>
        <w:rPr>
          <w:rFonts w:ascii="Arial" w:hAnsi="Arial" w:cs="Arial"/>
          <w:szCs w:val="24"/>
        </w:rPr>
      </w:pPr>
    </w:p>
    <w:p w:rsidR="002F3E0B" w:rsidRDefault="008A052D" w:rsidP="000E4D20">
      <w:pPr>
        <w:spacing w:line="360" w:lineRule="auto"/>
        <w:jc w:val="both"/>
        <w:rPr>
          <w:rFonts w:ascii="Arial" w:hAnsi="Arial" w:cs="Arial"/>
          <w:szCs w:val="24"/>
        </w:rPr>
      </w:pPr>
      <w:r>
        <w:rPr>
          <w:rFonts w:ascii="Arial" w:hAnsi="Arial" w:cs="Arial"/>
          <w:szCs w:val="24"/>
        </w:rPr>
        <w:t xml:space="preserve">tendremos los valores </w:t>
      </w:r>
    </w:p>
    <w:p w:rsidR="002F3E0B" w:rsidRDefault="008A052D" w:rsidP="000E4D20">
      <w:pPr>
        <w:spacing w:line="360" w:lineRule="auto"/>
        <w:ind w:left="1440"/>
        <w:jc w:val="both"/>
        <w:rPr>
          <w:rFonts w:ascii="Arial" w:hAnsi="Arial" w:cs="Arial"/>
          <w:szCs w:val="24"/>
        </w:rPr>
      </w:pPr>
      <w:r>
        <w:rPr>
          <w:rFonts w:ascii="Arial" w:hAnsi="Arial" w:cs="Arial"/>
          <w:szCs w:val="24"/>
        </w:rPr>
        <w:t>ASQ(1,</w:t>
      </w:r>
      <w:r w:rsidR="002F3E0B">
        <w:rPr>
          <w:rFonts w:ascii="Arial" w:hAnsi="Arial" w:cs="Arial"/>
          <w:szCs w:val="24"/>
        </w:rPr>
        <w:t>2017</w:t>
      </w:r>
      <w:r w:rsidR="005223BA">
        <w:rPr>
          <w:rFonts w:ascii="Arial" w:hAnsi="Arial" w:cs="Arial"/>
          <w:szCs w:val="24"/>
        </w:rPr>
        <w:t>,2017</w:t>
      </w:r>
      <w:r>
        <w:rPr>
          <w:rFonts w:ascii="Arial" w:hAnsi="Arial" w:cs="Arial"/>
          <w:szCs w:val="24"/>
        </w:rPr>
        <w:t xml:space="preserve">) </w:t>
      </w:r>
    </w:p>
    <w:p w:rsidR="002F3E0B" w:rsidRDefault="008A052D" w:rsidP="000E4D20">
      <w:pPr>
        <w:spacing w:line="360" w:lineRule="auto"/>
        <w:ind w:left="1440"/>
        <w:jc w:val="both"/>
        <w:rPr>
          <w:rFonts w:ascii="Arial" w:hAnsi="Arial" w:cs="Arial"/>
          <w:szCs w:val="24"/>
        </w:rPr>
      </w:pPr>
      <w:r>
        <w:rPr>
          <w:rFonts w:ascii="Arial" w:hAnsi="Arial" w:cs="Arial"/>
          <w:szCs w:val="24"/>
        </w:rPr>
        <w:t>ASQ (2,</w:t>
      </w:r>
      <w:r w:rsidR="002F3E0B">
        <w:rPr>
          <w:rFonts w:ascii="Arial" w:hAnsi="Arial" w:cs="Arial"/>
          <w:szCs w:val="24"/>
        </w:rPr>
        <w:t>2017</w:t>
      </w:r>
      <w:r w:rsidR="005223BA">
        <w:rPr>
          <w:rFonts w:ascii="Arial" w:hAnsi="Arial" w:cs="Arial"/>
          <w:szCs w:val="24"/>
        </w:rPr>
        <w:t>,2017</w:t>
      </w:r>
      <w:r>
        <w:rPr>
          <w:rFonts w:ascii="Arial" w:hAnsi="Arial" w:cs="Arial"/>
          <w:szCs w:val="24"/>
        </w:rPr>
        <w:t>)</w:t>
      </w:r>
      <w:r w:rsidR="005223BA">
        <w:rPr>
          <w:rFonts w:ascii="Arial" w:hAnsi="Arial" w:cs="Arial"/>
          <w:szCs w:val="24"/>
        </w:rPr>
        <w:t xml:space="preserve"> </w:t>
      </w:r>
    </w:p>
    <w:p w:rsidR="002F3E0B" w:rsidRDefault="002F3E0B" w:rsidP="008A052D">
      <w:pPr>
        <w:spacing w:line="360" w:lineRule="auto"/>
        <w:jc w:val="both"/>
        <w:rPr>
          <w:rFonts w:ascii="Arial" w:hAnsi="Arial" w:cs="Arial"/>
          <w:szCs w:val="24"/>
        </w:rPr>
      </w:pPr>
    </w:p>
    <w:p w:rsidR="004B442F" w:rsidRDefault="005223BA" w:rsidP="008A052D">
      <w:pPr>
        <w:spacing w:line="360" w:lineRule="auto"/>
        <w:jc w:val="both"/>
        <w:rPr>
          <w:rFonts w:ascii="Arial" w:hAnsi="Arial" w:cs="Arial"/>
          <w:szCs w:val="24"/>
        </w:rPr>
      </w:pPr>
      <w:r>
        <w:rPr>
          <w:rFonts w:ascii="Arial" w:hAnsi="Arial" w:cs="Arial"/>
          <w:szCs w:val="24"/>
        </w:rPr>
        <w:t xml:space="preserve">para los niños de 1 y 2 años que entran al CAIF en 2017 </w:t>
      </w:r>
      <w:r w:rsidR="002F3E0B">
        <w:rPr>
          <w:rFonts w:ascii="Arial" w:hAnsi="Arial" w:cs="Arial"/>
          <w:szCs w:val="24"/>
        </w:rPr>
        <w:t>(en este caso, y</w:t>
      </w:r>
      <w:r w:rsidR="002F3E0B" w:rsidRPr="002F3E0B">
        <w:rPr>
          <w:rFonts w:ascii="Arial" w:hAnsi="Arial" w:cs="Arial"/>
          <w:szCs w:val="24"/>
        </w:rPr>
        <w:t xml:space="preserve">=z </w:t>
      </w:r>
      <w:r w:rsidR="002F3E0B">
        <w:rPr>
          <w:rFonts w:ascii="Arial" w:hAnsi="Arial" w:cs="Arial"/>
          <w:szCs w:val="24"/>
        </w:rPr>
        <w:t>el año de entrada al CAIF</w:t>
      </w:r>
      <w:r w:rsidR="000E4D20">
        <w:rPr>
          <w:rFonts w:ascii="Arial" w:hAnsi="Arial" w:cs="Arial"/>
          <w:szCs w:val="24"/>
        </w:rPr>
        <w:t xml:space="preserve"> y el año en que toman la prueba</w:t>
      </w:r>
      <w:r w:rsidR="002F3E0B">
        <w:rPr>
          <w:rFonts w:ascii="Arial" w:hAnsi="Arial" w:cs="Arial"/>
          <w:szCs w:val="24"/>
        </w:rPr>
        <w:t>; los años en el CAIF al momento de tomar la prueba son y-z</w:t>
      </w:r>
      <w:r>
        <w:rPr>
          <w:rFonts w:ascii="Arial" w:hAnsi="Arial" w:cs="Arial"/>
          <w:szCs w:val="24"/>
        </w:rPr>
        <w:t>)</w:t>
      </w:r>
      <w:r w:rsidR="008A052D">
        <w:rPr>
          <w:rFonts w:ascii="Arial" w:hAnsi="Arial" w:cs="Arial"/>
          <w:szCs w:val="24"/>
        </w:rPr>
        <w:t xml:space="preserve">. </w:t>
      </w:r>
    </w:p>
    <w:p w:rsidR="004B442F" w:rsidRDefault="004B442F" w:rsidP="008A052D">
      <w:pPr>
        <w:spacing w:line="360" w:lineRule="auto"/>
        <w:jc w:val="both"/>
        <w:rPr>
          <w:rFonts w:ascii="Arial" w:hAnsi="Arial" w:cs="Arial"/>
          <w:szCs w:val="24"/>
        </w:rPr>
      </w:pPr>
    </w:p>
    <w:p w:rsidR="005223BA" w:rsidRDefault="008A052D" w:rsidP="008A052D">
      <w:pPr>
        <w:spacing w:line="360" w:lineRule="auto"/>
        <w:jc w:val="both"/>
        <w:rPr>
          <w:rFonts w:ascii="Arial" w:hAnsi="Arial" w:cs="Arial"/>
          <w:szCs w:val="24"/>
        </w:rPr>
      </w:pPr>
      <w:r>
        <w:rPr>
          <w:rFonts w:ascii="Arial" w:hAnsi="Arial" w:cs="Arial"/>
          <w:szCs w:val="24"/>
        </w:rPr>
        <w:lastRenderedPageBreak/>
        <w:t xml:space="preserve">Después de 1 año en al CAIF, si se aplican de nuevo las </w:t>
      </w:r>
      <w:r w:rsidR="005223BA">
        <w:rPr>
          <w:rFonts w:ascii="Arial" w:hAnsi="Arial" w:cs="Arial"/>
          <w:szCs w:val="24"/>
        </w:rPr>
        <w:t>pruebas, se tendrán los valores ASQ(2,</w:t>
      </w:r>
      <w:r w:rsidR="002F3E0B">
        <w:rPr>
          <w:rFonts w:ascii="Arial" w:hAnsi="Arial" w:cs="Arial"/>
          <w:szCs w:val="24"/>
        </w:rPr>
        <w:t>2018</w:t>
      </w:r>
      <w:r w:rsidR="005223BA">
        <w:rPr>
          <w:rFonts w:ascii="Arial" w:hAnsi="Arial" w:cs="Arial"/>
          <w:szCs w:val="24"/>
        </w:rPr>
        <w:t>,2017) y ASQ(3,</w:t>
      </w:r>
      <w:r w:rsidR="002F3E0B">
        <w:rPr>
          <w:rFonts w:ascii="Arial" w:hAnsi="Arial" w:cs="Arial"/>
          <w:szCs w:val="24"/>
        </w:rPr>
        <w:t>2018</w:t>
      </w:r>
      <w:r w:rsidR="005223BA">
        <w:rPr>
          <w:rFonts w:ascii="Arial" w:hAnsi="Arial" w:cs="Arial"/>
          <w:szCs w:val="24"/>
        </w:rPr>
        <w:t>,2017). El planteamiento aquí es estimar el impacto de 1 año de atención al CAIF para niños de 1 año como:</w:t>
      </w:r>
    </w:p>
    <w:p w:rsidR="005223BA" w:rsidRDefault="005223BA" w:rsidP="008A052D">
      <w:pPr>
        <w:spacing w:line="360" w:lineRule="auto"/>
        <w:jc w:val="both"/>
        <w:rPr>
          <w:rFonts w:ascii="Arial" w:hAnsi="Arial" w:cs="Arial"/>
          <w:szCs w:val="24"/>
        </w:rPr>
      </w:pPr>
    </w:p>
    <w:p w:rsidR="005223BA" w:rsidRDefault="005223BA" w:rsidP="008A052D">
      <w:pPr>
        <w:spacing w:line="360" w:lineRule="auto"/>
        <w:jc w:val="both"/>
        <w:rPr>
          <w:rFonts w:ascii="Arial" w:hAnsi="Arial" w:cs="Arial"/>
          <w:szCs w:val="24"/>
        </w:rPr>
      </w:pPr>
      <w:r>
        <w:rPr>
          <w:rFonts w:ascii="Arial" w:hAnsi="Arial" w:cs="Arial"/>
          <w:szCs w:val="24"/>
        </w:rPr>
        <w:t xml:space="preserve">Impacto CAIF para niños de 1 año </w:t>
      </w:r>
      <w:r w:rsidRPr="005223BA">
        <w:rPr>
          <w:rFonts w:ascii="Arial" w:hAnsi="Arial" w:cs="Arial"/>
          <w:szCs w:val="24"/>
        </w:rPr>
        <w:t xml:space="preserve">= </w:t>
      </w:r>
      <w:r>
        <w:rPr>
          <w:rFonts w:ascii="Arial" w:hAnsi="Arial" w:cs="Arial"/>
          <w:szCs w:val="24"/>
        </w:rPr>
        <w:t>ASQ(2,</w:t>
      </w:r>
      <w:r w:rsidR="002F3E0B">
        <w:rPr>
          <w:rFonts w:ascii="Arial" w:hAnsi="Arial" w:cs="Arial"/>
          <w:szCs w:val="24"/>
        </w:rPr>
        <w:t>2018</w:t>
      </w:r>
      <w:r>
        <w:rPr>
          <w:rFonts w:ascii="Arial" w:hAnsi="Arial" w:cs="Arial"/>
          <w:szCs w:val="24"/>
        </w:rPr>
        <w:t>,2017) – ASQ(2,</w:t>
      </w:r>
      <w:r w:rsidR="002F3E0B">
        <w:rPr>
          <w:rFonts w:ascii="Arial" w:hAnsi="Arial" w:cs="Arial"/>
          <w:szCs w:val="24"/>
        </w:rPr>
        <w:t>2017</w:t>
      </w:r>
      <w:r>
        <w:rPr>
          <w:rFonts w:ascii="Arial" w:hAnsi="Arial" w:cs="Arial"/>
          <w:szCs w:val="24"/>
        </w:rPr>
        <w:t>,2017)</w:t>
      </w:r>
    </w:p>
    <w:p w:rsidR="005223BA" w:rsidRDefault="005223BA" w:rsidP="008A052D">
      <w:pPr>
        <w:spacing w:line="360" w:lineRule="auto"/>
        <w:jc w:val="both"/>
        <w:rPr>
          <w:rFonts w:ascii="Arial" w:hAnsi="Arial" w:cs="Arial"/>
          <w:szCs w:val="24"/>
        </w:rPr>
      </w:pPr>
    </w:p>
    <w:p w:rsidR="005223BA" w:rsidRDefault="005223BA" w:rsidP="008A052D">
      <w:pPr>
        <w:spacing w:line="360" w:lineRule="auto"/>
        <w:jc w:val="both"/>
        <w:rPr>
          <w:rFonts w:ascii="Arial" w:hAnsi="Arial" w:cs="Arial"/>
          <w:szCs w:val="24"/>
        </w:rPr>
      </w:pPr>
      <w:r>
        <w:rPr>
          <w:rFonts w:ascii="Arial" w:hAnsi="Arial" w:cs="Arial"/>
          <w:szCs w:val="24"/>
        </w:rPr>
        <w:t>De manera simplificada, el supuesto aquí es que</w:t>
      </w:r>
      <w:r w:rsidR="002F3E0B">
        <w:rPr>
          <w:rFonts w:ascii="Arial" w:hAnsi="Arial" w:cs="Arial"/>
          <w:szCs w:val="24"/>
        </w:rPr>
        <w:t xml:space="preserve"> si los niños que entraron al centro en 2017 de un año de edad</w:t>
      </w:r>
      <w:r>
        <w:rPr>
          <w:rFonts w:ascii="Arial" w:hAnsi="Arial" w:cs="Arial"/>
          <w:szCs w:val="24"/>
        </w:rPr>
        <w:t xml:space="preserve"> </w:t>
      </w:r>
      <w:r w:rsidR="002F3E0B">
        <w:rPr>
          <w:rFonts w:ascii="Arial" w:hAnsi="Arial" w:cs="Arial"/>
          <w:szCs w:val="24"/>
        </w:rPr>
        <w:t xml:space="preserve">no hubieran tenido acceso al CAIF, en 2018 ya con dos años de edad su ASQ hubiera sido igual al de los niños que entraron de 2 años al CAIF en 2017. </w:t>
      </w:r>
      <w:r w:rsidR="004B442F">
        <w:rPr>
          <w:rFonts w:ascii="Arial" w:hAnsi="Arial" w:cs="Arial"/>
          <w:szCs w:val="24"/>
        </w:rPr>
        <w:t>Esto equivale también a decir que si los niños de 2 años que ingresaron al CAIF en 2017 hubieran tomado un ASQ en 2016 con 1 año de edad, su valor hubiera sido igual al de los niños que entraron con 1 año de edad al CAIF en 2017.</w:t>
      </w:r>
      <w:r w:rsidR="000E4D20">
        <w:rPr>
          <w:rFonts w:ascii="Arial" w:hAnsi="Arial" w:cs="Arial"/>
          <w:szCs w:val="24"/>
        </w:rPr>
        <w:t xml:space="preserve"> E</w:t>
      </w:r>
      <w:r w:rsidR="004B442F">
        <w:rPr>
          <w:rFonts w:ascii="Arial" w:hAnsi="Arial" w:cs="Arial"/>
          <w:szCs w:val="24"/>
        </w:rPr>
        <w:t>ste supuesto no es verificable, pero si se tiene una muestra</w:t>
      </w:r>
      <w:r w:rsidR="000E4D20">
        <w:rPr>
          <w:rFonts w:ascii="Arial" w:hAnsi="Arial" w:cs="Arial"/>
          <w:szCs w:val="24"/>
        </w:rPr>
        <w:t xml:space="preserve"> de tamaño</w:t>
      </w:r>
      <w:r w:rsidR="004B442F">
        <w:rPr>
          <w:rFonts w:ascii="Arial" w:hAnsi="Arial" w:cs="Arial"/>
          <w:szCs w:val="24"/>
        </w:rPr>
        <w:t xml:space="preserve"> suficiente y se incluye en los análisis variables</w:t>
      </w:r>
      <w:r>
        <w:rPr>
          <w:rFonts w:ascii="Arial" w:hAnsi="Arial" w:cs="Arial"/>
          <w:szCs w:val="24"/>
        </w:rPr>
        <w:t xml:space="preserve"> de control que puedan explicar</w:t>
      </w:r>
      <w:r w:rsidR="002F3E0B">
        <w:rPr>
          <w:rFonts w:ascii="Arial" w:hAnsi="Arial" w:cs="Arial"/>
          <w:szCs w:val="24"/>
        </w:rPr>
        <w:t xml:space="preserve"> diferencias entre ambos grupos en variables que también han mostrado ser dete</w:t>
      </w:r>
      <w:r w:rsidR="004B442F">
        <w:rPr>
          <w:rFonts w:ascii="Arial" w:hAnsi="Arial" w:cs="Arial"/>
          <w:szCs w:val="24"/>
        </w:rPr>
        <w:t xml:space="preserve">rminantes del ASQ, es una estrategia de evaluación válida. Además, es destacable que se realiza únicamente con datos administrativos, es decir con información que el Plan CAIF ya recoge de manera rutinaria. </w:t>
      </w:r>
      <w:r w:rsidR="000E4D20">
        <w:rPr>
          <w:rFonts w:ascii="Arial" w:hAnsi="Arial" w:cs="Arial"/>
          <w:szCs w:val="24"/>
        </w:rPr>
        <w:t xml:space="preserve">La limitante de este enfoque es que solamente se centra en la dimensión de desarrollo infantil. </w:t>
      </w:r>
    </w:p>
    <w:p w:rsidR="002F3E0B" w:rsidRPr="004B442F" w:rsidRDefault="002F3E0B" w:rsidP="008A052D">
      <w:pPr>
        <w:pStyle w:val="Prrafodelista1"/>
        <w:spacing w:after="0" w:line="360" w:lineRule="auto"/>
        <w:ind w:left="0"/>
        <w:jc w:val="both"/>
        <w:rPr>
          <w:rFonts w:ascii="Arial" w:hAnsi="Arial" w:cs="Arial"/>
          <w:sz w:val="24"/>
          <w:szCs w:val="24"/>
          <w:lang w:val="es-ES_tradnl"/>
        </w:rPr>
      </w:pPr>
    </w:p>
    <w:p w:rsidR="008A052D" w:rsidRPr="00C7059C" w:rsidRDefault="008A052D" w:rsidP="000E4D20">
      <w:pPr>
        <w:spacing w:line="360" w:lineRule="auto"/>
        <w:jc w:val="both"/>
        <w:rPr>
          <w:rFonts w:ascii="Arial" w:hAnsi="Arial" w:cs="Arial"/>
          <w:szCs w:val="24"/>
        </w:rPr>
      </w:pPr>
      <w:r w:rsidRPr="00C7059C">
        <w:rPr>
          <w:rFonts w:ascii="Arial" w:hAnsi="Arial" w:cs="Arial"/>
          <w:szCs w:val="24"/>
        </w:rPr>
        <w:t xml:space="preserve">Complementariamente, haciendo uso de fuentes de información ya existentes (como ECH, ENDIS, registros administrativos de SIPI y AFAMPE) se plantea el estudio sobre  la cobertura de la política por estratos socioeconómicos y características de los niños que acceden a  CAIF y sus familias. </w:t>
      </w:r>
    </w:p>
    <w:p w:rsidR="008A052D" w:rsidRDefault="008A052D" w:rsidP="000E4D20">
      <w:pPr>
        <w:spacing w:line="360" w:lineRule="auto"/>
        <w:jc w:val="both"/>
        <w:rPr>
          <w:rFonts w:ascii="Arial" w:hAnsi="Arial" w:cs="Arial"/>
          <w:szCs w:val="24"/>
        </w:rPr>
      </w:pPr>
    </w:p>
    <w:p w:rsidR="00192BD8" w:rsidRPr="006E239B" w:rsidRDefault="007C77E7" w:rsidP="00521A73">
      <w:pPr>
        <w:spacing w:line="360" w:lineRule="auto"/>
        <w:jc w:val="both"/>
        <w:rPr>
          <w:rFonts w:ascii="Arial" w:hAnsi="Arial" w:cs="Arial"/>
          <w:szCs w:val="24"/>
        </w:rPr>
      </w:pPr>
      <w:r>
        <w:rPr>
          <w:rFonts w:ascii="Arial" w:hAnsi="Arial" w:cs="Arial"/>
          <w:szCs w:val="24"/>
        </w:rPr>
        <w:t xml:space="preserve">Finalmente, en el PEP se observa en la Línea de Actividad </w:t>
      </w:r>
      <w:r w:rsidR="00192BD8">
        <w:rPr>
          <w:rFonts w:ascii="Arial" w:hAnsi="Arial" w:cs="Arial"/>
          <w:szCs w:val="24"/>
        </w:rPr>
        <w:t>1.1.3 que hay</w:t>
      </w:r>
      <w:r>
        <w:rPr>
          <w:rFonts w:ascii="Arial" w:hAnsi="Arial" w:cs="Arial"/>
          <w:szCs w:val="24"/>
        </w:rPr>
        <w:t xml:space="preserve"> varios estudios en el ámbito de la creación y gestión del conocimiento</w:t>
      </w:r>
      <w:r w:rsidR="00192BD8">
        <w:rPr>
          <w:rFonts w:ascii="Arial" w:hAnsi="Arial" w:cs="Arial"/>
          <w:szCs w:val="24"/>
        </w:rPr>
        <w:t xml:space="preserve"> (anexo 3 de este documento). En este ámbito se incluirán evaluaciones para los pilotos innovadores en el área de primera infancia, que se describen en este enlace (</w:t>
      </w:r>
      <w:hyperlink r:id="rId19" w:history="1">
        <w:r w:rsidR="00192BD8" w:rsidRPr="00521A73">
          <w:rPr>
            <w:rFonts w:ascii="Arial" w:hAnsi="Arial" w:cs="Arial"/>
            <w:color w:val="0070C0"/>
            <w:szCs w:val="24"/>
            <w:u w:val="single"/>
          </w:rPr>
          <w:t>Modelos Innovadores en Infancia</w:t>
        </w:r>
      </w:hyperlink>
      <w:r w:rsidR="00192BD8" w:rsidRPr="006E239B">
        <w:rPr>
          <w:rFonts w:ascii="Arial" w:hAnsi="Arial" w:cs="Arial"/>
          <w:szCs w:val="24"/>
        </w:rPr>
        <w:t>). Uno de los modelos innovadores es el de transporte escolar, que se encuentra aún en fase de diseño.</w:t>
      </w:r>
    </w:p>
    <w:p w:rsidR="007C77E7" w:rsidRDefault="00192BD8" w:rsidP="00521A73">
      <w:pPr>
        <w:spacing w:line="360" w:lineRule="auto"/>
        <w:jc w:val="both"/>
        <w:rPr>
          <w:rFonts w:ascii="Arial" w:hAnsi="Arial" w:cs="Arial"/>
          <w:szCs w:val="24"/>
        </w:rPr>
      </w:pPr>
      <w:r>
        <w:rPr>
          <w:rFonts w:ascii="Arial" w:hAnsi="Arial" w:cs="Arial"/>
          <w:szCs w:val="24"/>
        </w:rPr>
        <w:t xml:space="preserve"> </w:t>
      </w:r>
    </w:p>
    <w:p w:rsidR="000E4D20" w:rsidRDefault="000E4D20" w:rsidP="000E4D20">
      <w:pPr>
        <w:spacing w:line="360" w:lineRule="auto"/>
        <w:jc w:val="both"/>
        <w:rPr>
          <w:rFonts w:ascii="Arial" w:hAnsi="Arial" w:cs="Arial"/>
          <w:b/>
          <w:szCs w:val="24"/>
          <w:lang w:eastAsia="es-ES"/>
        </w:rPr>
      </w:pPr>
      <w:r>
        <w:rPr>
          <w:rFonts w:ascii="Arial" w:hAnsi="Arial" w:cs="Arial"/>
          <w:b/>
          <w:szCs w:val="24"/>
          <w:lang w:eastAsia="es-ES"/>
        </w:rPr>
        <w:lastRenderedPageBreak/>
        <w:t>b6. Arreglos de implementación</w:t>
      </w:r>
    </w:p>
    <w:p w:rsidR="000E4D20" w:rsidRDefault="000E4D20" w:rsidP="000E4D20">
      <w:pPr>
        <w:spacing w:line="360" w:lineRule="auto"/>
        <w:jc w:val="both"/>
        <w:rPr>
          <w:rFonts w:ascii="Arial" w:hAnsi="Arial" w:cs="Arial"/>
          <w:szCs w:val="24"/>
          <w:lang w:eastAsia="es-ES"/>
        </w:rPr>
      </w:pPr>
    </w:p>
    <w:p w:rsidR="000E4D20" w:rsidRDefault="000E4D20" w:rsidP="000E4D20">
      <w:pPr>
        <w:spacing w:line="360" w:lineRule="auto"/>
        <w:jc w:val="both"/>
        <w:rPr>
          <w:rFonts w:ascii="Arial" w:hAnsi="Arial" w:cs="Arial"/>
          <w:szCs w:val="24"/>
          <w:lang w:eastAsia="es-ES"/>
        </w:rPr>
      </w:pPr>
      <w:r>
        <w:rPr>
          <w:rFonts w:ascii="Arial" w:hAnsi="Arial" w:cs="Arial"/>
          <w:szCs w:val="24"/>
          <w:lang w:eastAsia="es-ES"/>
        </w:rPr>
        <w:t>Como se puede observar en el PEP, existen recursos por US$750,000 dólares para la evaluación de impacto aquí descrita. Se plantea realizar tres levantamientos, uno en 2018 otro en 2019 y otro en 2020 (ver cronograma en siguiente página).</w:t>
      </w:r>
      <w:r w:rsidR="00E15477">
        <w:rPr>
          <w:rFonts w:ascii="Arial" w:hAnsi="Arial" w:cs="Arial"/>
          <w:szCs w:val="24"/>
          <w:lang w:eastAsia="es-ES"/>
        </w:rPr>
        <w:t xml:space="preserve"> El presupuesto de evaluación cubrirá el diseño final de la evaluación, adecuación de instrumentos y levantamientos que incluirán: encuestas en hogares, aplicación de instrumentos para medir la calidad de los centros, e instrumentos que midan el desarrollo de los niños. El desglose aproximado de este presupuesto es:</w:t>
      </w:r>
    </w:p>
    <w:p w:rsidR="000E4D20" w:rsidRDefault="00656CC0" w:rsidP="006E239B">
      <w:pPr>
        <w:pStyle w:val="ListParagraph"/>
        <w:numPr>
          <w:ilvl w:val="0"/>
          <w:numId w:val="34"/>
        </w:numPr>
        <w:spacing w:line="360" w:lineRule="auto"/>
        <w:jc w:val="both"/>
        <w:rPr>
          <w:rFonts w:ascii="Arial" w:hAnsi="Arial" w:cs="Arial"/>
          <w:szCs w:val="24"/>
        </w:rPr>
      </w:pPr>
      <w:r>
        <w:rPr>
          <w:rFonts w:ascii="Arial" w:hAnsi="Arial" w:cs="Arial"/>
          <w:szCs w:val="24"/>
        </w:rPr>
        <w:t>2</w:t>
      </w:r>
      <w:r w:rsidR="00E15477">
        <w:rPr>
          <w:rFonts w:ascii="Arial" w:hAnsi="Arial" w:cs="Arial"/>
          <w:szCs w:val="24"/>
        </w:rPr>
        <w:t>5,000 Diseño final de la evaluación, adaptación de instrumentos, muestreo</w:t>
      </w:r>
    </w:p>
    <w:p w:rsidR="00E15477" w:rsidRDefault="00E15477" w:rsidP="006E239B">
      <w:pPr>
        <w:pStyle w:val="ListParagraph"/>
        <w:numPr>
          <w:ilvl w:val="0"/>
          <w:numId w:val="34"/>
        </w:numPr>
        <w:spacing w:line="360" w:lineRule="auto"/>
        <w:jc w:val="both"/>
        <w:rPr>
          <w:rFonts w:ascii="Arial" w:hAnsi="Arial" w:cs="Arial"/>
          <w:szCs w:val="24"/>
        </w:rPr>
      </w:pPr>
      <w:r>
        <w:rPr>
          <w:rFonts w:ascii="Arial" w:hAnsi="Arial" w:cs="Arial"/>
          <w:szCs w:val="24"/>
        </w:rPr>
        <w:t>600,000 tres levantamientos</w:t>
      </w:r>
    </w:p>
    <w:p w:rsidR="00E15477" w:rsidRDefault="00656CC0" w:rsidP="006E239B">
      <w:pPr>
        <w:pStyle w:val="ListParagraph"/>
        <w:numPr>
          <w:ilvl w:val="0"/>
          <w:numId w:val="34"/>
        </w:numPr>
        <w:spacing w:line="360" w:lineRule="auto"/>
        <w:jc w:val="both"/>
        <w:rPr>
          <w:rFonts w:ascii="Arial" w:hAnsi="Arial" w:cs="Arial"/>
          <w:szCs w:val="24"/>
        </w:rPr>
      </w:pPr>
      <w:r>
        <w:rPr>
          <w:rFonts w:ascii="Arial" w:hAnsi="Arial" w:cs="Arial"/>
          <w:szCs w:val="24"/>
        </w:rPr>
        <w:t>2</w:t>
      </w:r>
      <w:r w:rsidR="00E15477">
        <w:rPr>
          <w:rFonts w:ascii="Arial" w:hAnsi="Arial" w:cs="Arial"/>
          <w:szCs w:val="24"/>
        </w:rPr>
        <w:t>0,000 Informes de LB y de primer seguimiento (20,000 cada uno)</w:t>
      </w:r>
    </w:p>
    <w:p w:rsidR="00656CC0" w:rsidRDefault="00656CC0" w:rsidP="006E239B">
      <w:pPr>
        <w:pStyle w:val="ListParagraph"/>
        <w:numPr>
          <w:ilvl w:val="0"/>
          <w:numId w:val="34"/>
        </w:numPr>
        <w:spacing w:line="360" w:lineRule="auto"/>
        <w:jc w:val="both"/>
        <w:rPr>
          <w:rFonts w:ascii="Arial" w:hAnsi="Arial" w:cs="Arial"/>
          <w:szCs w:val="24"/>
        </w:rPr>
      </w:pPr>
      <w:r>
        <w:rPr>
          <w:rFonts w:ascii="Arial" w:hAnsi="Arial" w:cs="Arial"/>
          <w:szCs w:val="24"/>
        </w:rPr>
        <w:t>30,000 estudios cualitativos (referentes familiares, cuidadores)</w:t>
      </w:r>
    </w:p>
    <w:p w:rsidR="00E15477" w:rsidRDefault="00E15477" w:rsidP="006E239B">
      <w:pPr>
        <w:pStyle w:val="ListParagraph"/>
        <w:numPr>
          <w:ilvl w:val="0"/>
          <w:numId w:val="34"/>
        </w:numPr>
        <w:spacing w:line="360" w:lineRule="auto"/>
        <w:jc w:val="both"/>
        <w:rPr>
          <w:rFonts w:ascii="Arial" w:hAnsi="Arial" w:cs="Arial"/>
          <w:szCs w:val="24"/>
        </w:rPr>
      </w:pPr>
      <w:r>
        <w:rPr>
          <w:rFonts w:ascii="Arial" w:hAnsi="Arial" w:cs="Arial"/>
          <w:szCs w:val="24"/>
        </w:rPr>
        <w:t>40,000 Informe final de la evaluación</w:t>
      </w:r>
    </w:p>
    <w:p w:rsidR="00E15477" w:rsidRPr="006E239B" w:rsidRDefault="00E15477" w:rsidP="006E239B">
      <w:pPr>
        <w:pStyle w:val="ListParagraph"/>
        <w:numPr>
          <w:ilvl w:val="0"/>
          <w:numId w:val="34"/>
        </w:numPr>
        <w:spacing w:line="360" w:lineRule="auto"/>
        <w:jc w:val="both"/>
        <w:rPr>
          <w:rFonts w:ascii="Arial" w:hAnsi="Arial" w:cs="Arial"/>
          <w:szCs w:val="24"/>
        </w:rPr>
      </w:pPr>
      <w:r>
        <w:rPr>
          <w:rFonts w:ascii="Arial" w:hAnsi="Arial" w:cs="Arial"/>
          <w:szCs w:val="24"/>
        </w:rPr>
        <w:t xml:space="preserve">35,000 </w:t>
      </w:r>
      <w:r w:rsidR="00827FDF">
        <w:rPr>
          <w:rFonts w:ascii="Arial" w:hAnsi="Arial" w:cs="Arial"/>
          <w:szCs w:val="24"/>
        </w:rPr>
        <w:t xml:space="preserve">diseminación e </w:t>
      </w:r>
      <w:r>
        <w:rPr>
          <w:rFonts w:ascii="Arial" w:hAnsi="Arial" w:cs="Arial"/>
          <w:szCs w:val="24"/>
        </w:rPr>
        <w:t>imprevistos</w:t>
      </w:r>
    </w:p>
    <w:p w:rsidR="008A052D" w:rsidRDefault="008A052D" w:rsidP="00C7059C">
      <w:pPr>
        <w:spacing w:line="360" w:lineRule="auto"/>
        <w:jc w:val="both"/>
        <w:rPr>
          <w:rFonts w:ascii="Arial" w:hAnsi="Arial" w:cs="Arial"/>
          <w:szCs w:val="24"/>
          <w:lang w:eastAsia="es-ES"/>
        </w:rPr>
      </w:pPr>
    </w:p>
    <w:p w:rsidR="008A052D" w:rsidRDefault="008A052D" w:rsidP="00C7059C">
      <w:pPr>
        <w:spacing w:line="360" w:lineRule="auto"/>
        <w:jc w:val="both"/>
        <w:rPr>
          <w:rFonts w:ascii="Arial" w:hAnsi="Arial" w:cs="Arial"/>
          <w:szCs w:val="24"/>
          <w:lang w:eastAsia="es-ES"/>
        </w:rPr>
        <w:sectPr w:rsidR="008A052D" w:rsidSect="000521EC">
          <w:pgSz w:w="12240" w:h="15840"/>
          <w:pgMar w:top="1440" w:right="1440" w:bottom="1440" w:left="1440" w:header="720" w:footer="720" w:gutter="0"/>
          <w:cols w:space="720"/>
          <w:docGrid w:linePitch="360"/>
        </w:sectPr>
      </w:pPr>
    </w:p>
    <w:p w:rsidR="0097218A" w:rsidRPr="004A0B61" w:rsidRDefault="004A0B61" w:rsidP="00C7059C">
      <w:pPr>
        <w:spacing w:line="360" w:lineRule="auto"/>
        <w:jc w:val="both"/>
        <w:rPr>
          <w:rFonts w:ascii="Arial" w:hAnsi="Arial" w:cs="Arial"/>
          <w:b/>
          <w:szCs w:val="24"/>
          <w:lang w:eastAsia="es-ES"/>
        </w:rPr>
      </w:pPr>
      <w:r w:rsidRPr="004A0B61">
        <w:rPr>
          <w:rFonts w:ascii="Arial" w:hAnsi="Arial" w:cs="Arial"/>
          <w:b/>
          <w:szCs w:val="24"/>
          <w:lang w:eastAsia="es-ES"/>
        </w:rPr>
        <w:lastRenderedPageBreak/>
        <w:t>Cronograma de actividades para la evaluación de impacto de los CAIF</w:t>
      </w:r>
    </w:p>
    <w:p w:rsidR="004A0B61" w:rsidRDefault="004A0B61" w:rsidP="00C7059C">
      <w:pPr>
        <w:spacing w:line="360" w:lineRule="auto"/>
        <w:jc w:val="both"/>
        <w:rPr>
          <w:rFonts w:ascii="Arial" w:hAnsi="Arial" w:cs="Arial"/>
          <w:szCs w:val="24"/>
          <w:lang w:eastAsia="es-ES"/>
        </w:rPr>
      </w:pPr>
    </w:p>
    <w:tbl>
      <w:tblPr>
        <w:tblW w:w="0" w:type="auto"/>
        <w:tblCellMar>
          <w:left w:w="70" w:type="dxa"/>
          <w:right w:w="70" w:type="dxa"/>
        </w:tblCellMar>
        <w:tblLook w:val="04A0" w:firstRow="1" w:lastRow="0" w:firstColumn="1" w:lastColumn="0" w:noHBand="0" w:noVBand="1"/>
      </w:tblPr>
      <w:tblGrid>
        <w:gridCol w:w="4669"/>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4A0B61" w:rsidRPr="0068359C" w:rsidTr="004A0B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rPr>
            </w:pPr>
            <w:r w:rsidRPr="0068359C">
              <w:rPr>
                <w:rFonts w:ascii="Arial" w:hAnsi="Arial" w:cs="Arial"/>
                <w:color w:val="000000"/>
                <w:sz w:val="18"/>
                <w:szCs w:val="18"/>
              </w:rPr>
              <w:t>Año</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201</w:t>
            </w:r>
            <w:r>
              <w:rPr>
                <w:rFonts w:ascii="Arial" w:hAnsi="Arial" w:cs="Arial"/>
                <w:color w:val="000000"/>
                <w:sz w:val="22"/>
                <w:szCs w:val="22"/>
              </w:rPr>
              <w:t>6</w:t>
            </w:r>
          </w:p>
        </w:tc>
        <w:tc>
          <w:tcPr>
            <w:tcW w:w="0" w:type="auto"/>
            <w:gridSpan w:val="4"/>
            <w:tcBorders>
              <w:top w:val="single" w:sz="4" w:space="0" w:color="auto"/>
              <w:left w:val="nil"/>
              <w:bottom w:val="single" w:sz="6" w:space="0" w:color="auto"/>
              <w:right w:val="single" w:sz="4" w:space="0" w:color="auto"/>
            </w:tcBorders>
          </w:tcPr>
          <w:p w:rsidR="004A0B61" w:rsidRPr="0068359C" w:rsidRDefault="004A0B61" w:rsidP="004A0B61">
            <w:pPr>
              <w:jc w:val="center"/>
              <w:rPr>
                <w:rFonts w:ascii="Arial" w:hAnsi="Arial" w:cs="Arial"/>
                <w:color w:val="000000"/>
                <w:sz w:val="22"/>
                <w:szCs w:val="22"/>
              </w:rPr>
            </w:pPr>
            <w:r>
              <w:rPr>
                <w:rFonts w:ascii="Arial" w:hAnsi="Arial" w:cs="Arial"/>
                <w:color w:val="000000"/>
                <w:sz w:val="22"/>
                <w:szCs w:val="22"/>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201</w:t>
            </w:r>
            <w:r>
              <w:rPr>
                <w:rFonts w:ascii="Arial" w:hAnsi="Arial" w:cs="Arial"/>
                <w:color w:val="000000"/>
                <w:sz w:val="22"/>
                <w:szCs w:val="22"/>
              </w:rPr>
              <w:t>8</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201</w:t>
            </w:r>
            <w:r>
              <w:rPr>
                <w:rFonts w:ascii="Arial" w:hAnsi="Arial" w:cs="Arial"/>
                <w:color w:val="000000"/>
                <w:sz w:val="22"/>
                <w:szCs w:val="22"/>
              </w:rPr>
              <w:t>9</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Pr>
                <w:rFonts w:ascii="Arial" w:hAnsi="Arial" w:cs="Arial"/>
                <w:color w:val="000000"/>
                <w:sz w:val="22"/>
                <w:szCs w:val="22"/>
              </w:rPr>
              <w:t>2020</w:t>
            </w:r>
          </w:p>
        </w:tc>
      </w:tr>
      <w:tr w:rsidR="004A0B61" w:rsidRPr="0068359C"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rPr>
            </w:pPr>
            <w:r w:rsidRPr="0068359C">
              <w:rPr>
                <w:rFonts w:ascii="Arial" w:hAnsi="Arial" w:cs="Arial"/>
                <w:color w:val="000000"/>
                <w:sz w:val="18"/>
                <w:szCs w:val="18"/>
              </w:rPr>
              <w:t>Trimestre</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T3</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T4</w:t>
            </w:r>
          </w:p>
        </w:tc>
        <w:tc>
          <w:tcPr>
            <w:tcW w:w="0" w:type="auto"/>
            <w:tcBorders>
              <w:top w:val="single" w:sz="6" w:space="0" w:color="auto"/>
              <w:left w:val="nil"/>
              <w:bottom w:val="single" w:sz="6" w:space="0" w:color="auto"/>
              <w:right w:val="single" w:sz="6" w:space="0" w:color="auto"/>
            </w:tcBorders>
            <w:vAlign w:val="bottom"/>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 xml:space="preserve">T1 </w:t>
            </w:r>
          </w:p>
        </w:tc>
        <w:tc>
          <w:tcPr>
            <w:tcW w:w="0" w:type="auto"/>
            <w:tcBorders>
              <w:top w:val="single" w:sz="6" w:space="0" w:color="auto"/>
              <w:left w:val="single" w:sz="6" w:space="0" w:color="auto"/>
              <w:bottom w:val="single" w:sz="6" w:space="0" w:color="auto"/>
              <w:right w:val="single" w:sz="6" w:space="0" w:color="auto"/>
            </w:tcBorders>
            <w:vAlign w:val="bottom"/>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T2</w:t>
            </w:r>
          </w:p>
        </w:tc>
        <w:tc>
          <w:tcPr>
            <w:tcW w:w="0" w:type="auto"/>
            <w:tcBorders>
              <w:top w:val="single" w:sz="6" w:space="0" w:color="auto"/>
              <w:left w:val="single" w:sz="6" w:space="0" w:color="auto"/>
              <w:bottom w:val="single" w:sz="6" w:space="0" w:color="auto"/>
              <w:right w:val="single" w:sz="6" w:space="0" w:color="auto"/>
            </w:tcBorders>
            <w:vAlign w:val="bottom"/>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T3</w:t>
            </w:r>
          </w:p>
        </w:tc>
        <w:tc>
          <w:tcPr>
            <w:tcW w:w="0" w:type="auto"/>
            <w:tcBorders>
              <w:top w:val="single" w:sz="6" w:space="0" w:color="auto"/>
              <w:left w:val="single" w:sz="6" w:space="0" w:color="auto"/>
              <w:bottom w:val="single" w:sz="6" w:space="0" w:color="auto"/>
              <w:right w:val="single" w:sz="4" w:space="0" w:color="auto"/>
            </w:tcBorders>
            <w:vAlign w:val="bottom"/>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 xml:space="preserve">T1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T2</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T3</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T4</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 xml:space="preserve">T1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T2</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T3</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T4</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 xml:space="preserve">T1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T2</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T3</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jc w:val="center"/>
              <w:rPr>
                <w:rFonts w:ascii="Arial" w:hAnsi="Arial" w:cs="Arial"/>
                <w:color w:val="000000"/>
                <w:sz w:val="22"/>
                <w:szCs w:val="22"/>
              </w:rPr>
            </w:pPr>
            <w:r w:rsidRPr="0068359C">
              <w:rPr>
                <w:rFonts w:ascii="Arial" w:hAnsi="Arial" w:cs="Arial"/>
                <w:color w:val="000000"/>
                <w:sz w:val="22"/>
                <w:szCs w:val="22"/>
              </w:rPr>
              <w:t>T4</w:t>
            </w:r>
          </w:p>
        </w:tc>
      </w:tr>
      <w:tr w:rsidR="004A0B61" w:rsidRPr="002E7D67"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lang w:val="es-ES"/>
              </w:rPr>
            </w:pPr>
            <w:r w:rsidRPr="0068359C">
              <w:rPr>
                <w:rFonts w:ascii="Arial" w:hAnsi="Arial" w:cs="Arial"/>
                <w:color w:val="000000"/>
                <w:sz w:val="18"/>
                <w:szCs w:val="18"/>
                <w:lang w:val="es-ES"/>
              </w:rPr>
              <w:t xml:space="preserve">Producción del </w:t>
            </w:r>
            <w:r>
              <w:rPr>
                <w:rFonts w:ascii="Arial" w:hAnsi="Arial" w:cs="Arial"/>
                <w:color w:val="000000"/>
                <w:sz w:val="18"/>
                <w:szCs w:val="18"/>
                <w:lang w:val="es-ES"/>
              </w:rPr>
              <w:t>plan detallado de evaluación</w:t>
            </w:r>
          </w:p>
        </w:tc>
        <w:tc>
          <w:tcPr>
            <w:tcW w:w="0" w:type="auto"/>
            <w:tcBorders>
              <w:top w:val="single" w:sz="4" w:space="0" w:color="auto"/>
              <w:left w:val="nil"/>
              <w:bottom w:val="single" w:sz="4" w:space="0" w:color="auto"/>
              <w:right w:val="single" w:sz="4" w:space="0" w:color="auto"/>
            </w:tcBorders>
            <w:shd w:val="clear" w:color="000000"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000000"/>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6" w:space="0" w:color="auto"/>
              <w:left w:val="nil"/>
              <w:bottom w:val="single" w:sz="6" w:space="0" w:color="auto"/>
              <w:right w:val="single" w:sz="6" w:space="0" w:color="auto"/>
            </w:tcBorders>
            <w:shd w:val="clear" w:color="auto" w:fill="000000"/>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r>
      <w:tr w:rsidR="004A0B61" w:rsidRPr="002E7D67"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tcPr>
          <w:p w:rsidR="004A0B61" w:rsidRPr="0068359C" w:rsidRDefault="004A0B61" w:rsidP="004A0B61">
            <w:pPr>
              <w:rPr>
                <w:rFonts w:ascii="Arial" w:hAnsi="Arial" w:cs="Arial"/>
                <w:color w:val="000000"/>
                <w:sz w:val="18"/>
                <w:szCs w:val="18"/>
                <w:lang w:val="es-ES"/>
              </w:rPr>
            </w:pPr>
            <w:r w:rsidRPr="0068359C">
              <w:rPr>
                <w:rFonts w:ascii="Arial" w:hAnsi="Arial" w:cs="Arial"/>
                <w:color w:val="000000"/>
                <w:sz w:val="18"/>
                <w:szCs w:val="18"/>
                <w:lang w:val="es-ES"/>
              </w:rPr>
              <w:t xml:space="preserve">Aprobación del </w:t>
            </w:r>
            <w:r>
              <w:rPr>
                <w:rFonts w:ascii="Arial" w:hAnsi="Arial" w:cs="Arial"/>
                <w:color w:val="000000"/>
                <w:sz w:val="18"/>
                <w:szCs w:val="18"/>
                <w:lang w:val="es-ES"/>
              </w:rPr>
              <w:t>plan de evaluación MIDES/SNIC</w:t>
            </w:r>
          </w:p>
        </w:tc>
        <w:tc>
          <w:tcPr>
            <w:tcW w:w="0" w:type="auto"/>
            <w:tcBorders>
              <w:top w:val="single" w:sz="4" w:space="0" w:color="auto"/>
              <w:left w:val="nil"/>
              <w:bottom w:val="single" w:sz="4" w:space="0" w:color="auto"/>
              <w:right w:val="single" w:sz="4" w:space="0" w:color="auto"/>
            </w:tcBorders>
            <w:shd w:val="clear" w:color="000000"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6" w:space="0" w:color="auto"/>
              <w:left w:val="nil"/>
              <w:bottom w:val="single" w:sz="6" w:space="0" w:color="auto"/>
              <w:right w:val="single" w:sz="6" w:space="0" w:color="auto"/>
            </w:tcBorders>
            <w:shd w:val="clear" w:color="auto" w:fill="000000"/>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r>
      <w:tr w:rsidR="004A0B61" w:rsidRPr="002E7D67"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lang w:val="es-ES"/>
              </w:rPr>
            </w:pPr>
            <w:r>
              <w:rPr>
                <w:rFonts w:ascii="Arial" w:hAnsi="Arial" w:cs="Arial"/>
                <w:color w:val="000000"/>
                <w:sz w:val="18"/>
                <w:szCs w:val="18"/>
                <w:lang w:val="es-ES"/>
              </w:rPr>
              <w:t>Elaboración de cuestionario y arreglos inter-institucionales</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6" w:space="0" w:color="auto"/>
              <w:left w:val="nil"/>
              <w:bottom w:val="single" w:sz="6" w:space="0" w:color="auto"/>
              <w:right w:val="single" w:sz="6" w:space="0" w:color="auto"/>
            </w:tcBorders>
            <w:shd w:val="clear" w:color="auto" w:fill="000000"/>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r>
      <w:tr w:rsidR="004A0B61" w:rsidRPr="002E7D67" w:rsidTr="004A0B61">
        <w:trPr>
          <w:trHeight w:val="27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lang w:val="es-ES"/>
              </w:rPr>
            </w:pPr>
            <w:r w:rsidRPr="0068359C">
              <w:rPr>
                <w:rFonts w:ascii="Arial" w:hAnsi="Arial" w:cs="Arial"/>
                <w:color w:val="000000"/>
                <w:sz w:val="18"/>
                <w:szCs w:val="18"/>
                <w:lang w:val="es-ES"/>
              </w:rPr>
              <w:t xml:space="preserve">Contratación de la Empresa Encuestadora - Línea de base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shd w:val="clear" w:color="auto" w:fill="000000"/>
          </w:tcPr>
          <w:p w:rsidR="004A0B61" w:rsidRPr="0068359C" w:rsidRDefault="004A0B61" w:rsidP="004A0B61">
            <w:pPr>
              <w:rPr>
                <w:rFonts w:ascii="Arial" w:hAnsi="Arial" w:cs="Arial"/>
                <w:color w:val="000000"/>
                <w:sz w:val="22"/>
                <w:szCs w:val="22"/>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r>
      <w:tr w:rsidR="004A0B61" w:rsidRPr="002E7D67"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lang w:val="es-ES"/>
              </w:rPr>
            </w:pPr>
            <w:r w:rsidRPr="0068359C">
              <w:rPr>
                <w:rFonts w:ascii="Arial" w:hAnsi="Arial" w:cs="Arial"/>
                <w:color w:val="000000"/>
                <w:sz w:val="18"/>
                <w:szCs w:val="18"/>
                <w:lang w:val="es-ES"/>
              </w:rPr>
              <w:t>Encuesta de Línea de Base</w:t>
            </w:r>
            <w:r>
              <w:rPr>
                <w:rFonts w:ascii="Arial" w:hAnsi="Arial" w:cs="Arial"/>
                <w:color w:val="000000"/>
                <w:sz w:val="18"/>
                <w:szCs w:val="18"/>
                <w:lang w:val="es-ES"/>
              </w:rPr>
              <w:t xml:space="preserve"> / Estudios cualitativos</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000000"/>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r>
      <w:tr w:rsidR="004A0B61" w:rsidRPr="0068359C"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rPr>
            </w:pPr>
            <w:r w:rsidRPr="0068359C">
              <w:rPr>
                <w:rFonts w:ascii="Arial" w:hAnsi="Arial" w:cs="Arial"/>
                <w:color w:val="000000"/>
                <w:sz w:val="18"/>
                <w:szCs w:val="18"/>
              </w:rPr>
              <w:t>Análisis de Línea Base</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000000"/>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r>
      <w:tr w:rsidR="004A0B61" w:rsidRPr="002E7D67"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lang w:val="es-ES"/>
              </w:rPr>
            </w:pPr>
            <w:r w:rsidRPr="0068359C">
              <w:rPr>
                <w:rFonts w:ascii="Arial" w:hAnsi="Arial" w:cs="Arial"/>
                <w:color w:val="000000"/>
                <w:sz w:val="18"/>
                <w:szCs w:val="18"/>
                <w:lang w:val="es-ES"/>
              </w:rPr>
              <w:t>Diseminación de Resultados de Línea Base</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left w:val="nil"/>
              <w:bottom w:val="single" w:sz="4" w:space="0" w:color="auto"/>
              <w:right w:val="single" w:sz="4" w:space="0" w:color="auto"/>
            </w:tcBorders>
            <w:shd w:val="clear" w:color="auto" w:fill="000000"/>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000000"/>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r>
      <w:tr w:rsidR="004A0B61" w:rsidRPr="002E7D67" w:rsidTr="004A0B61">
        <w:trPr>
          <w:trHeight w:val="1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lang w:val="es-ES"/>
              </w:rPr>
            </w:pPr>
            <w:r w:rsidRPr="0068359C">
              <w:rPr>
                <w:rFonts w:ascii="Arial" w:hAnsi="Arial" w:cs="Arial"/>
                <w:color w:val="000000"/>
                <w:sz w:val="18"/>
                <w:szCs w:val="18"/>
                <w:lang w:val="es-ES"/>
              </w:rPr>
              <w:t xml:space="preserve">Encuesta de </w:t>
            </w:r>
            <w:r>
              <w:rPr>
                <w:rFonts w:ascii="Arial" w:hAnsi="Arial" w:cs="Arial"/>
                <w:color w:val="000000"/>
                <w:sz w:val="18"/>
                <w:szCs w:val="18"/>
                <w:lang w:val="es-ES"/>
              </w:rPr>
              <w:t>Primer Seguimiento / Estudios cualitativos</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left w:val="nil"/>
              <w:bottom w:val="single" w:sz="4" w:space="0" w:color="auto"/>
              <w:right w:val="single" w:sz="4" w:space="0" w:color="auto"/>
            </w:tcBorders>
            <w:shd w:val="clear" w:color="auto" w:fill="000000"/>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r>
      <w:tr w:rsidR="004A0B61" w:rsidRPr="002E7D67" w:rsidTr="004A0B61">
        <w:trPr>
          <w:trHeight w:val="179"/>
        </w:trPr>
        <w:tc>
          <w:tcPr>
            <w:tcW w:w="0" w:type="auto"/>
            <w:tcBorders>
              <w:top w:val="nil"/>
              <w:left w:val="single" w:sz="4" w:space="0" w:color="auto"/>
              <w:bottom w:val="single" w:sz="4" w:space="0" w:color="auto"/>
              <w:right w:val="single" w:sz="4" w:space="0" w:color="auto"/>
            </w:tcBorders>
            <w:shd w:val="clear" w:color="auto" w:fill="auto"/>
            <w:vAlign w:val="bottom"/>
          </w:tcPr>
          <w:p w:rsidR="004A0B61" w:rsidRPr="0068359C" w:rsidRDefault="004A0B61" w:rsidP="004A0B61">
            <w:pPr>
              <w:rPr>
                <w:rFonts w:ascii="Arial" w:hAnsi="Arial" w:cs="Arial"/>
                <w:color w:val="000000"/>
                <w:sz w:val="18"/>
                <w:szCs w:val="18"/>
                <w:lang w:val="es-ES"/>
              </w:rPr>
            </w:pPr>
            <w:r>
              <w:rPr>
                <w:rFonts w:ascii="Arial" w:hAnsi="Arial" w:cs="Arial"/>
                <w:color w:val="000000"/>
                <w:sz w:val="18"/>
                <w:szCs w:val="18"/>
              </w:rPr>
              <w:t>Análisis de primer seguimiento</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000000"/>
            <w:noWrap/>
            <w:vAlign w:val="bottom"/>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rPr>
            </w:pPr>
            <w:r w:rsidRPr="0068359C">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r>
      <w:tr w:rsidR="004A0B61" w:rsidRPr="002E7D67" w:rsidTr="004A0B61">
        <w:trPr>
          <w:trHeight w:val="179"/>
        </w:trPr>
        <w:tc>
          <w:tcPr>
            <w:tcW w:w="0" w:type="auto"/>
            <w:tcBorders>
              <w:top w:val="nil"/>
              <w:left w:val="single" w:sz="4" w:space="0" w:color="auto"/>
              <w:bottom w:val="single" w:sz="4" w:space="0" w:color="auto"/>
              <w:right w:val="single" w:sz="4" w:space="0" w:color="auto"/>
            </w:tcBorders>
            <w:shd w:val="clear" w:color="auto" w:fill="auto"/>
            <w:vAlign w:val="bottom"/>
          </w:tcPr>
          <w:p w:rsidR="004A0B61" w:rsidRPr="005C1423" w:rsidRDefault="004A0B61" w:rsidP="004A0B61">
            <w:pPr>
              <w:rPr>
                <w:rFonts w:ascii="Arial" w:hAnsi="Arial" w:cs="Arial"/>
                <w:color w:val="000000"/>
                <w:sz w:val="18"/>
                <w:szCs w:val="18"/>
              </w:rPr>
            </w:pPr>
            <w:r w:rsidRPr="0068359C">
              <w:rPr>
                <w:rFonts w:ascii="Arial" w:hAnsi="Arial" w:cs="Arial"/>
                <w:color w:val="000000"/>
                <w:sz w:val="18"/>
                <w:szCs w:val="18"/>
                <w:lang w:val="es-ES"/>
              </w:rPr>
              <w:t xml:space="preserve">Diseminación de </w:t>
            </w:r>
            <w:r>
              <w:rPr>
                <w:rFonts w:ascii="Arial" w:hAnsi="Arial" w:cs="Arial"/>
                <w:color w:val="000000"/>
                <w:sz w:val="18"/>
                <w:szCs w:val="18"/>
                <w:lang w:val="es-ES"/>
              </w:rPr>
              <w:t>p</w:t>
            </w:r>
            <w:r w:rsidRPr="0068359C">
              <w:rPr>
                <w:rFonts w:ascii="Arial" w:hAnsi="Arial" w:cs="Arial"/>
                <w:color w:val="000000"/>
                <w:sz w:val="18"/>
                <w:szCs w:val="18"/>
                <w:lang w:val="es-ES"/>
              </w:rPr>
              <w:t xml:space="preserve">esultados de </w:t>
            </w:r>
            <w:r>
              <w:rPr>
                <w:rFonts w:ascii="Arial" w:hAnsi="Arial" w:cs="Arial"/>
                <w:color w:val="000000"/>
                <w:sz w:val="18"/>
                <w:szCs w:val="18"/>
                <w:lang w:val="es-ES"/>
              </w:rPr>
              <w:t>primer seguimiento</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left w:val="nil"/>
              <w:bottom w:val="single" w:sz="4" w:space="0" w:color="auto"/>
            </w:tcBorders>
            <w:shd w:val="clear" w:color="auto" w:fill="000000"/>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bottom w:val="single" w:sz="4" w:space="0" w:color="auto"/>
              <w:right w:val="single" w:sz="4" w:space="0" w:color="auto"/>
            </w:tcBorders>
            <w:shd w:val="clear" w:color="auto" w:fill="000000"/>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r>
      <w:tr w:rsidR="004A0B61" w:rsidRPr="002E7D67" w:rsidTr="004A0B61">
        <w:trPr>
          <w:trHeight w:val="179"/>
        </w:trPr>
        <w:tc>
          <w:tcPr>
            <w:tcW w:w="0" w:type="auto"/>
            <w:tcBorders>
              <w:top w:val="nil"/>
              <w:left w:val="single" w:sz="4" w:space="0" w:color="auto"/>
              <w:bottom w:val="single" w:sz="4" w:space="0" w:color="auto"/>
              <w:right w:val="single" w:sz="4" w:space="0" w:color="auto"/>
            </w:tcBorders>
            <w:shd w:val="clear" w:color="auto" w:fill="auto"/>
            <w:vAlign w:val="bottom"/>
          </w:tcPr>
          <w:p w:rsidR="004A0B61" w:rsidRPr="0068359C" w:rsidRDefault="004A0B61" w:rsidP="004A0B61">
            <w:pPr>
              <w:rPr>
                <w:rFonts w:ascii="Arial" w:hAnsi="Arial" w:cs="Arial"/>
                <w:color w:val="000000"/>
                <w:sz w:val="18"/>
                <w:szCs w:val="18"/>
                <w:lang w:val="es-ES"/>
              </w:rPr>
            </w:pPr>
            <w:r w:rsidRPr="0068359C">
              <w:rPr>
                <w:rFonts w:ascii="Arial" w:hAnsi="Arial" w:cs="Arial"/>
                <w:color w:val="000000"/>
                <w:sz w:val="18"/>
                <w:szCs w:val="18"/>
                <w:lang w:val="es-ES"/>
              </w:rPr>
              <w:t>Contratación Firma Encuestadora- Encuesta Final</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single" w:sz="4" w:space="0" w:color="auto"/>
              <w:left w:val="nil"/>
              <w:bottom w:val="single" w:sz="4" w:space="0" w:color="auto"/>
              <w:right w:val="single" w:sz="4" w:space="0" w:color="auto"/>
            </w:tcBorders>
            <w:shd w:val="clear" w:color="auto" w:fill="000000"/>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p>
        </w:tc>
      </w:tr>
      <w:tr w:rsidR="004A0B61" w:rsidRPr="002E7D67"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68359C" w:rsidRDefault="004A0B61" w:rsidP="004A0B61">
            <w:pPr>
              <w:rPr>
                <w:rFonts w:ascii="Arial" w:hAnsi="Arial" w:cs="Arial"/>
                <w:color w:val="000000"/>
                <w:sz w:val="18"/>
                <w:szCs w:val="18"/>
                <w:lang w:val="es-ES"/>
              </w:rPr>
            </w:pPr>
            <w:r w:rsidRPr="0068359C">
              <w:rPr>
                <w:rFonts w:ascii="Arial" w:hAnsi="Arial" w:cs="Arial"/>
                <w:color w:val="000000"/>
                <w:sz w:val="18"/>
                <w:szCs w:val="18"/>
              </w:rPr>
              <w:t>Encuesta Final</w:t>
            </w:r>
          </w:p>
        </w:tc>
        <w:tc>
          <w:tcPr>
            <w:tcW w:w="0" w:type="auto"/>
            <w:tcBorders>
              <w:top w:val="nil"/>
              <w:left w:val="nil"/>
              <w:bottom w:val="single" w:sz="4" w:space="0" w:color="auto"/>
              <w:right w:val="single" w:sz="4" w:space="0" w:color="auto"/>
            </w:tcBorders>
            <w:shd w:val="clear" w:color="auto" w:fill="auto"/>
            <w:noWrap/>
            <w:vAlign w:val="bottom"/>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6" w:space="0" w:color="auto"/>
              <w:left w:val="nil"/>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6"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single" w:sz="6" w:space="0" w:color="auto"/>
              <w:left w:val="single" w:sz="6" w:space="0" w:color="auto"/>
              <w:bottom w:val="single" w:sz="6" w:space="0" w:color="auto"/>
              <w:right w:val="single" w:sz="4" w:space="0" w:color="auto"/>
            </w:tcBorders>
          </w:tcPr>
          <w:p w:rsidR="004A0B61" w:rsidRPr="0068359C" w:rsidRDefault="004A0B61" w:rsidP="004A0B61">
            <w:pPr>
              <w:rPr>
                <w:rFonts w:ascii="Arial" w:hAnsi="Arial" w:cs="Arial"/>
                <w:color w:val="000000"/>
                <w:sz w:val="22"/>
                <w:szCs w:val="22"/>
                <w:lang w:val="es-E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single" w:sz="4" w:space="0" w:color="auto"/>
              <w:left w:val="nil"/>
              <w:bottom w:val="single" w:sz="4" w:space="0" w:color="auto"/>
              <w:right w:val="single" w:sz="4" w:space="0" w:color="auto"/>
            </w:tcBorders>
            <w:shd w:val="clear" w:color="auto" w:fill="000000"/>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68359C" w:rsidRDefault="004A0B61" w:rsidP="004A0B61">
            <w:pPr>
              <w:rPr>
                <w:rFonts w:ascii="Arial" w:hAnsi="Arial" w:cs="Arial"/>
                <w:color w:val="000000"/>
                <w:sz w:val="22"/>
                <w:szCs w:val="22"/>
                <w:lang w:val="es-ES"/>
              </w:rPr>
            </w:pPr>
            <w:r w:rsidRPr="0068359C">
              <w:rPr>
                <w:rFonts w:ascii="Arial" w:hAnsi="Arial" w:cs="Arial"/>
                <w:color w:val="000000"/>
                <w:sz w:val="22"/>
                <w:szCs w:val="22"/>
                <w:lang w:val="es-ES"/>
              </w:rPr>
              <w:t> </w:t>
            </w:r>
          </w:p>
        </w:tc>
      </w:tr>
      <w:tr w:rsidR="004A0B61" w:rsidRPr="00521A73"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5C1423" w:rsidRDefault="004A0B61" w:rsidP="004A0B61">
            <w:pPr>
              <w:rPr>
                <w:rFonts w:ascii="Arial" w:hAnsi="Arial" w:cs="Arial"/>
                <w:color w:val="000000"/>
                <w:sz w:val="18"/>
                <w:szCs w:val="18"/>
                <w:lang w:val="pt-BR"/>
              </w:rPr>
            </w:pPr>
            <w:r w:rsidRPr="0068359C">
              <w:rPr>
                <w:rFonts w:ascii="Arial" w:hAnsi="Arial" w:cs="Arial"/>
                <w:color w:val="000000"/>
                <w:sz w:val="18"/>
                <w:szCs w:val="18"/>
                <w:lang w:val="pt-BR"/>
              </w:rPr>
              <w:t>Análisis de Impacto e Informe Final</w:t>
            </w:r>
          </w:p>
        </w:tc>
        <w:tc>
          <w:tcPr>
            <w:tcW w:w="0" w:type="auto"/>
            <w:tcBorders>
              <w:top w:val="nil"/>
              <w:left w:val="nil"/>
              <w:bottom w:val="single" w:sz="4" w:space="0" w:color="auto"/>
              <w:right w:val="single" w:sz="4" w:space="0" w:color="auto"/>
            </w:tcBorders>
            <w:shd w:val="clear" w:color="auto" w:fill="auto"/>
            <w:noWrap/>
            <w:vAlign w:val="bottom"/>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single" w:sz="6" w:space="0" w:color="auto"/>
              <w:left w:val="nil"/>
              <w:bottom w:val="single" w:sz="6" w:space="0" w:color="auto"/>
              <w:right w:val="single" w:sz="6" w:space="0" w:color="auto"/>
            </w:tcBorders>
          </w:tcPr>
          <w:p w:rsidR="004A0B61" w:rsidRPr="005C1423" w:rsidRDefault="004A0B61" w:rsidP="004A0B61">
            <w:pPr>
              <w:rPr>
                <w:rFonts w:ascii="Arial" w:hAnsi="Arial" w:cs="Arial"/>
                <w:color w:val="000000"/>
                <w:sz w:val="22"/>
                <w:szCs w:val="22"/>
                <w:lang w:val="pt-BR"/>
              </w:rPr>
            </w:pPr>
          </w:p>
        </w:tc>
        <w:tc>
          <w:tcPr>
            <w:tcW w:w="0" w:type="auto"/>
            <w:tcBorders>
              <w:top w:val="single" w:sz="6" w:space="0" w:color="auto"/>
              <w:left w:val="single" w:sz="6" w:space="0" w:color="auto"/>
              <w:bottom w:val="single" w:sz="6" w:space="0" w:color="auto"/>
              <w:right w:val="single" w:sz="6" w:space="0" w:color="auto"/>
            </w:tcBorders>
          </w:tcPr>
          <w:p w:rsidR="004A0B61" w:rsidRPr="005C1423" w:rsidRDefault="004A0B61" w:rsidP="004A0B61">
            <w:pPr>
              <w:rPr>
                <w:rFonts w:ascii="Arial" w:hAnsi="Arial" w:cs="Arial"/>
                <w:color w:val="000000"/>
                <w:sz w:val="22"/>
                <w:szCs w:val="22"/>
                <w:lang w:val="pt-BR"/>
              </w:rPr>
            </w:pPr>
          </w:p>
        </w:tc>
        <w:tc>
          <w:tcPr>
            <w:tcW w:w="0" w:type="auto"/>
            <w:tcBorders>
              <w:top w:val="single" w:sz="6" w:space="0" w:color="auto"/>
              <w:left w:val="single" w:sz="6" w:space="0" w:color="auto"/>
              <w:bottom w:val="single" w:sz="6" w:space="0" w:color="auto"/>
              <w:right w:val="single" w:sz="6" w:space="0" w:color="auto"/>
            </w:tcBorders>
          </w:tcPr>
          <w:p w:rsidR="004A0B61" w:rsidRPr="005C1423" w:rsidRDefault="004A0B61" w:rsidP="004A0B61">
            <w:pPr>
              <w:rPr>
                <w:rFonts w:ascii="Arial" w:hAnsi="Arial" w:cs="Arial"/>
                <w:color w:val="000000"/>
                <w:sz w:val="22"/>
                <w:szCs w:val="22"/>
                <w:lang w:val="pt-BR"/>
              </w:rPr>
            </w:pPr>
          </w:p>
        </w:tc>
        <w:tc>
          <w:tcPr>
            <w:tcW w:w="0" w:type="auto"/>
            <w:tcBorders>
              <w:top w:val="single" w:sz="6" w:space="0" w:color="auto"/>
              <w:left w:val="single" w:sz="6" w:space="0" w:color="auto"/>
              <w:bottom w:val="single" w:sz="6" w:space="0" w:color="auto"/>
              <w:right w:val="single" w:sz="4" w:space="0" w:color="auto"/>
            </w:tcBorders>
          </w:tcPr>
          <w:p w:rsidR="004A0B61" w:rsidRPr="005C1423" w:rsidRDefault="004A0B61" w:rsidP="004A0B61">
            <w:pPr>
              <w:rPr>
                <w:rFonts w:ascii="Arial" w:hAnsi="Arial" w:cs="Arial"/>
                <w:color w:val="000000"/>
                <w:sz w:val="22"/>
                <w:szCs w:val="22"/>
                <w:lang w:val="pt-B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single" w:sz="4" w:space="0" w:color="auto"/>
              <w:left w:val="nil"/>
              <w:bottom w:val="single" w:sz="4" w:space="0" w:color="auto"/>
              <w:right w:val="single" w:sz="4" w:space="0" w:color="auto"/>
            </w:tcBorders>
            <w:shd w:val="clear" w:color="auto" w:fill="000000"/>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lang w:val="pt-BR"/>
              </w:rPr>
            </w:pPr>
            <w:r w:rsidRPr="005C1423">
              <w:rPr>
                <w:rFonts w:ascii="Arial" w:hAnsi="Arial" w:cs="Arial"/>
                <w:color w:val="000000"/>
                <w:sz w:val="22"/>
                <w:szCs w:val="22"/>
                <w:lang w:val="pt-BR"/>
              </w:rPr>
              <w:t> </w:t>
            </w:r>
          </w:p>
        </w:tc>
      </w:tr>
      <w:tr w:rsidR="004A0B61" w:rsidRPr="005C1423" w:rsidTr="004A0B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A0B61" w:rsidRPr="005C1423" w:rsidRDefault="004A0B61" w:rsidP="004A0B61">
            <w:pPr>
              <w:rPr>
                <w:rFonts w:ascii="Arial" w:hAnsi="Arial" w:cs="Arial"/>
                <w:color w:val="000000"/>
                <w:sz w:val="18"/>
                <w:szCs w:val="18"/>
              </w:rPr>
            </w:pPr>
            <w:r w:rsidRPr="0068359C">
              <w:rPr>
                <w:rFonts w:ascii="Arial" w:hAnsi="Arial" w:cs="Arial"/>
                <w:color w:val="000000"/>
                <w:sz w:val="18"/>
                <w:szCs w:val="18"/>
                <w:lang w:val="es-ES"/>
              </w:rPr>
              <w:t>Diseminación de Resultados Finales de Impacto</w:t>
            </w:r>
          </w:p>
        </w:tc>
        <w:tc>
          <w:tcPr>
            <w:tcW w:w="0" w:type="auto"/>
            <w:tcBorders>
              <w:top w:val="nil"/>
              <w:left w:val="nil"/>
              <w:bottom w:val="single" w:sz="4" w:space="0" w:color="auto"/>
              <w:right w:val="single" w:sz="4" w:space="0" w:color="auto"/>
            </w:tcBorders>
            <w:shd w:val="clear" w:color="auto" w:fill="auto"/>
            <w:noWrap/>
            <w:vAlign w:val="bottom"/>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single" w:sz="6" w:space="0" w:color="auto"/>
              <w:left w:val="nil"/>
              <w:bottom w:val="single" w:sz="6" w:space="0" w:color="auto"/>
              <w:right w:val="single" w:sz="6" w:space="0" w:color="auto"/>
            </w:tcBorders>
          </w:tcPr>
          <w:p w:rsidR="004A0B61" w:rsidRPr="005C1423" w:rsidRDefault="004A0B61" w:rsidP="004A0B61">
            <w:pPr>
              <w:rPr>
                <w:rFonts w:ascii="Arial" w:hAnsi="Arial" w:cs="Arial"/>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4A0B61" w:rsidRPr="005C1423" w:rsidRDefault="004A0B61" w:rsidP="004A0B61">
            <w:pPr>
              <w:rPr>
                <w:rFonts w:ascii="Arial" w:hAnsi="Arial" w:cs="Arial"/>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4A0B61" w:rsidRPr="005C1423" w:rsidRDefault="004A0B61" w:rsidP="004A0B61">
            <w:pPr>
              <w:rPr>
                <w:rFonts w:ascii="Arial" w:hAnsi="Arial" w:cs="Arial"/>
                <w:color w:val="000000"/>
                <w:sz w:val="22"/>
                <w:szCs w:val="22"/>
              </w:rPr>
            </w:pPr>
          </w:p>
        </w:tc>
        <w:tc>
          <w:tcPr>
            <w:tcW w:w="0" w:type="auto"/>
            <w:tcBorders>
              <w:top w:val="single" w:sz="6" w:space="0" w:color="auto"/>
              <w:left w:val="single" w:sz="6" w:space="0" w:color="auto"/>
              <w:bottom w:val="single" w:sz="6" w:space="0" w:color="auto"/>
              <w:right w:val="single" w:sz="4" w:space="0" w:color="auto"/>
            </w:tcBorders>
          </w:tcPr>
          <w:p w:rsidR="004A0B61" w:rsidRPr="005C1423" w:rsidRDefault="004A0B61" w:rsidP="004A0B61">
            <w:pPr>
              <w:rPr>
                <w:rFonts w:ascii="Arial" w:hAnsi="Arial" w:cs="Arial"/>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single" w:sz="4" w:space="0" w:color="auto"/>
              <w:left w:val="nil"/>
              <w:bottom w:val="single" w:sz="4" w:space="0" w:color="auto"/>
            </w:tcBorders>
            <w:shd w:val="clear" w:color="auto" w:fill="000000"/>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c>
          <w:tcPr>
            <w:tcW w:w="0" w:type="auto"/>
            <w:tcBorders>
              <w:top w:val="single" w:sz="4" w:space="0" w:color="auto"/>
              <w:bottom w:val="single" w:sz="4" w:space="0" w:color="auto"/>
              <w:right w:val="single" w:sz="4" w:space="0" w:color="auto"/>
            </w:tcBorders>
            <w:shd w:val="clear" w:color="auto" w:fill="000000"/>
            <w:noWrap/>
            <w:vAlign w:val="bottom"/>
            <w:hideMark/>
          </w:tcPr>
          <w:p w:rsidR="004A0B61" w:rsidRPr="005C1423" w:rsidRDefault="004A0B61" w:rsidP="004A0B61">
            <w:pPr>
              <w:rPr>
                <w:rFonts w:ascii="Arial" w:hAnsi="Arial" w:cs="Arial"/>
                <w:color w:val="000000"/>
                <w:sz w:val="22"/>
                <w:szCs w:val="22"/>
              </w:rPr>
            </w:pPr>
            <w:r w:rsidRPr="005C1423">
              <w:rPr>
                <w:rFonts w:ascii="Arial" w:hAnsi="Arial" w:cs="Arial"/>
                <w:color w:val="000000"/>
                <w:sz w:val="22"/>
                <w:szCs w:val="22"/>
              </w:rPr>
              <w:t> </w:t>
            </w:r>
          </w:p>
        </w:tc>
      </w:tr>
    </w:tbl>
    <w:p w:rsidR="004A0B61" w:rsidRDefault="004A0B61" w:rsidP="00C7059C">
      <w:pPr>
        <w:spacing w:line="360" w:lineRule="auto"/>
        <w:jc w:val="both"/>
        <w:rPr>
          <w:rFonts w:ascii="Arial" w:hAnsi="Arial" w:cs="Arial"/>
          <w:szCs w:val="24"/>
          <w:lang w:eastAsia="es-ES"/>
        </w:rPr>
      </w:pPr>
    </w:p>
    <w:p w:rsidR="004A0B61" w:rsidRDefault="004A0B61" w:rsidP="00C7059C">
      <w:pPr>
        <w:spacing w:line="360" w:lineRule="auto"/>
        <w:jc w:val="both"/>
        <w:rPr>
          <w:rFonts w:ascii="Arial" w:hAnsi="Arial" w:cs="Arial"/>
          <w:szCs w:val="24"/>
          <w:lang w:eastAsia="es-ES"/>
        </w:rPr>
      </w:pPr>
    </w:p>
    <w:p w:rsidR="00FE2F5C" w:rsidRDefault="003524DA" w:rsidP="006E239B">
      <w:pPr>
        <w:autoSpaceDE w:val="0"/>
        <w:autoSpaceDN w:val="0"/>
        <w:adjustRightInd w:val="0"/>
        <w:spacing w:after="120"/>
        <w:jc w:val="center"/>
        <w:rPr>
          <w:rFonts w:ascii="Arial" w:hAnsi="Arial" w:cs="Arial"/>
          <w:szCs w:val="24"/>
          <w:u w:val="single"/>
          <w:lang w:val="es-UY"/>
        </w:rPr>
      </w:pPr>
      <w:r w:rsidRPr="006E239B">
        <w:rPr>
          <w:rFonts w:ascii="Arial" w:hAnsi="Arial" w:cs="Arial"/>
          <w:szCs w:val="24"/>
          <w:lang w:eastAsia="es-ES"/>
        </w:rPr>
        <w:br w:type="page"/>
      </w:r>
      <w:r w:rsidR="00192BD8" w:rsidRPr="006E239B">
        <w:rPr>
          <w:rFonts w:ascii="Arial" w:hAnsi="Arial" w:cs="Arial"/>
          <w:szCs w:val="24"/>
          <w:lang w:val="pt-BR" w:eastAsia="es-ES"/>
        </w:rPr>
        <w:lastRenderedPageBreak/>
        <w:t xml:space="preserve">Anexo I </w:t>
      </w:r>
    </w:p>
    <w:p w:rsidR="002370AF" w:rsidRPr="00F73585" w:rsidRDefault="002370AF" w:rsidP="002370AF">
      <w:pPr>
        <w:autoSpaceDE w:val="0"/>
        <w:autoSpaceDN w:val="0"/>
        <w:adjustRightInd w:val="0"/>
        <w:spacing w:after="120"/>
        <w:jc w:val="center"/>
        <w:rPr>
          <w:rFonts w:ascii="Arial" w:hAnsi="Arial" w:cs="Arial"/>
          <w:b/>
          <w:bCs/>
          <w:smallCaps/>
          <w:sz w:val="20"/>
          <w:lang w:val="es-UY"/>
        </w:rPr>
      </w:pPr>
      <w:r w:rsidRPr="00F73585">
        <w:rPr>
          <w:rFonts w:ascii="Arial" w:hAnsi="Arial" w:cs="Arial"/>
          <w:b/>
          <w:bCs/>
          <w:smallCaps/>
          <w:sz w:val="20"/>
          <w:lang w:val="es-UY"/>
        </w:rPr>
        <w:t>Matriz de Resultados</w:t>
      </w:r>
    </w:p>
    <w:p w:rsidR="002370AF" w:rsidRPr="00F73585" w:rsidRDefault="002370AF" w:rsidP="002370AF">
      <w:pPr>
        <w:autoSpaceDE w:val="0"/>
        <w:autoSpaceDN w:val="0"/>
        <w:adjustRightInd w:val="0"/>
        <w:spacing w:after="120"/>
        <w:jc w:val="center"/>
        <w:rPr>
          <w:rFonts w:ascii="Arial" w:hAnsi="Arial" w:cs="Arial"/>
          <w:b/>
          <w:bCs/>
          <w:smallCaps/>
          <w:sz w:val="20"/>
          <w:lang w:val="es-UY"/>
        </w:rPr>
      </w:pPr>
    </w:p>
    <w:tbl>
      <w:tblPr>
        <w:tblStyle w:val="TableGrid"/>
        <w:tblW w:w="13225" w:type="dxa"/>
        <w:jc w:val="center"/>
        <w:tblLook w:val="04A0" w:firstRow="1" w:lastRow="0" w:firstColumn="1" w:lastColumn="0" w:noHBand="0" w:noVBand="1"/>
      </w:tblPr>
      <w:tblGrid>
        <w:gridCol w:w="2817"/>
        <w:gridCol w:w="10408"/>
      </w:tblGrid>
      <w:tr w:rsidR="002370AF" w:rsidRPr="000E2B81" w:rsidTr="00784540">
        <w:trPr>
          <w:jc w:val="center"/>
        </w:trPr>
        <w:tc>
          <w:tcPr>
            <w:tcW w:w="2817" w:type="dxa"/>
          </w:tcPr>
          <w:p w:rsidR="002370AF" w:rsidRPr="00F73585" w:rsidRDefault="002370AF" w:rsidP="00784540">
            <w:pPr>
              <w:pStyle w:val="Paragraph"/>
              <w:tabs>
                <w:tab w:val="clear" w:pos="720"/>
              </w:tabs>
              <w:ind w:left="0" w:firstLine="0"/>
              <w:jc w:val="left"/>
              <w:rPr>
                <w:rFonts w:ascii="Arial" w:hAnsi="Arial" w:cs="Arial"/>
                <w:b/>
                <w:sz w:val="20"/>
                <w:lang w:val="es-UY"/>
              </w:rPr>
            </w:pPr>
            <w:r w:rsidRPr="00F73585">
              <w:rPr>
                <w:rFonts w:ascii="Arial" w:hAnsi="Arial" w:cs="Arial"/>
                <w:b/>
                <w:sz w:val="20"/>
                <w:lang w:val="es-UY"/>
              </w:rPr>
              <w:t>Objetivo del Proyecto:</w:t>
            </w:r>
          </w:p>
        </w:tc>
        <w:tc>
          <w:tcPr>
            <w:tcW w:w="10408" w:type="dxa"/>
          </w:tcPr>
          <w:p w:rsidR="002370AF" w:rsidRPr="00F73585" w:rsidRDefault="002370AF" w:rsidP="00784540">
            <w:pPr>
              <w:pStyle w:val="Paragraph"/>
              <w:tabs>
                <w:tab w:val="clear" w:pos="720"/>
              </w:tabs>
              <w:ind w:left="0" w:firstLine="0"/>
              <w:rPr>
                <w:rFonts w:ascii="Arial" w:hAnsi="Arial" w:cs="Arial"/>
                <w:sz w:val="20"/>
                <w:lang w:val="es-UY"/>
              </w:rPr>
            </w:pPr>
            <w:r w:rsidRPr="00F73585">
              <w:rPr>
                <w:rFonts w:ascii="Arial" w:hAnsi="Arial" w:cs="Arial"/>
                <w:sz w:val="20"/>
                <w:lang w:val="es-UY"/>
              </w:rPr>
              <w:t xml:space="preserve">Contribuir a mejorar el acceso y la calidad del cuidado de las personas en situación de dependencia en el marco del SNIC. Específicamente se apoyará </w:t>
            </w:r>
            <w:r>
              <w:rPr>
                <w:rFonts w:ascii="Arial" w:hAnsi="Arial" w:cs="Arial"/>
                <w:sz w:val="20"/>
                <w:lang w:val="es-UY"/>
              </w:rPr>
              <w:t xml:space="preserve">el fortalecimiento del SNIC y </w:t>
            </w:r>
            <w:r w:rsidRPr="00F73585">
              <w:rPr>
                <w:rFonts w:ascii="Arial" w:hAnsi="Arial" w:cs="Arial"/>
                <w:sz w:val="20"/>
                <w:lang w:val="es-UY"/>
              </w:rPr>
              <w:t>la expansión de servicios de calidad para menores de tres años.</w:t>
            </w:r>
          </w:p>
        </w:tc>
      </w:tr>
    </w:tbl>
    <w:p w:rsidR="002370AF" w:rsidRPr="00F73585" w:rsidRDefault="002370AF" w:rsidP="002370AF">
      <w:pPr>
        <w:autoSpaceDE w:val="0"/>
        <w:autoSpaceDN w:val="0"/>
        <w:adjustRightInd w:val="0"/>
        <w:spacing w:after="120"/>
        <w:jc w:val="both"/>
        <w:rPr>
          <w:rFonts w:ascii="Arial" w:hAnsi="Arial" w:cs="Arial"/>
          <w:b/>
          <w:sz w:val="20"/>
          <w:lang w:val="es-UY"/>
        </w:rPr>
      </w:pPr>
    </w:p>
    <w:p w:rsidR="002370AF" w:rsidRPr="00F73585" w:rsidRDefault="002370AF" w:rsidP="002370AF">
      <w:pPr>
        <w:spacing w:after="120"/>
        <w:jc w:val="center"/>
        <w:rPr>
          <w:rFonts w:ascii="Arial" w:hAnsi="Arial" w:cs="Arial"/>
          <w:b/>
          <w:smallCaps/>
          <w:sz w:val="20"/>
          <w:lang w:val="es-UY"/>
        </w:rPr>
      </w:pPr>
      <w:r w:rsidRPr="00F73585">
        <w:rPr>
          <w:rFonts w:ascii="Arial" w:hAnsi="Arial" w:cs="Arial"/>
          <w:b/>
          <w:smallCaps/>
          <w:sz w:val="20"/>
          <w:lang w:val="es-UY"/>
        </w:rPr>
        <w:t>Impacto Esperado</w:t>
      </w:r>
    </w:p>
    <w:tbl>
      <w:tblPr>
        <w:tblW w:w="13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4345"/>
        <w:gridCol w:w="1235"/>
        <w:gridCol w:w="1600"/>
        <w:gridCol w:w="1429"/>
        <w:gridCol w:w="4703"/>
      </w:tblGrid>
      <w:tr w:rsidR="002370AF" w:rsidRPr="00F73585" w:rsidTr="00784540">
        <w:trPr>
          <w:trHeight w:val="347"/>
          <w:jc w:val="center"/>
        </w:trPr>
        <w:tc>
          <w:tcPr>
            <w:tcW w:w="4345"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Indicadores</w:t>
            </w:r>
          </w:p>
        </w:tc>
        <w:tc>
          <w:tcPr>
            <w:tcW w:w="1235"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 xml:space="preserve">Unidad de medida </w:t>
            </w:r>
          </w:p>
        </w:tc>
        <w:tc>
          <w:tcPr>
            <w:tcW w:w="1600" w:type="dxa"/>
            <w:tcBorders>
              <w:bottom w:val="single" w:sz="4" w:space="0" w:color="000000"/>
            </w:tcBorders>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Línea de base 2016</w:t>
            </w:r>
          </w:p>
        </w:tc>
        <w:tc>
          <w:tcPr>
            <w:tcW w:w="1429" w:type="dxa"/>
            <w:tcBorders>
              <w:bottom w:val="single" w:sz="4" w:space="0" w:color="000000"/>
            </w:tcBorders>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Metas</w:t>
            </w:r>
          </w:p>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2020</w:t>
            </w:r>
          </w:p>
        </w:tc>
        <w:tc>
          <w:tcPr>
            <w:tcW w:w="4703"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Medio de verificación</w:t>
            </w:r>
          </w:p>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Observaciones</w:t>
            </w:r>
            <w:r>
              <w:rPr>
                <w:rStyle w:val="FootnoteReference"/>
                <w:b/>
                <w:lang w:val="es-UY"/>
              </w:rPr>
              <w:footnoteReference w:id="5"/>
            </w:r>
          </w:p>
        </w:tc>
      </w:tr>
      <w:tr w:rsidR="002370AF" w:rsidRPr="00F73585" w:rsidTr="00784540">
        <w:trPr>
          <w:trHeight w:val="341"/>
          <w:jc w:val="center"/>
        </w:trPr>
        <w:tc>
          <w:tcPr>
            <w:tcW w:w="13312" w:type="dxa"/>
            <w:gridSpan w:val="5"/>
            <w:shd w:val="clear" w:color="auto" w:fill="auto"/>
            <w:vAlign w:val="center"/>
          </w:tcPr>
          <w:p w:rsidR="002370AF" w:rsidRPr="00F73585" w:rsidRDefault="002370AF" w:rsidP="00784540">
            <w:pPr>
              <w:rPr>
                <w:rFonts w:ascii="Arial" w:hAnsi="Arial" w:cs="Arial"/>
                <w:b/>
                <w:caps/>
                <w:sz w:val="20"/>
                <w:u w:val="single"/>
                <w:lang w:val="es-UY"/>
              </w:rPr>
            </w:pPr>
            <w:r w:rsidRPr="00F73585">
              <w:rPr>
                <w:rFonts w:ascii="Arial" w:hAnsi="Arial" w:cs="Arial"/>
                <w:b/>
                <w:caps/>
                <w:sz w:val="20"/>
                <w:u w:val="single"/>
                <w:lang w:val="es-UY"/>
              </w:rPr>
              <w:t>Impacto esperado</w:t>
            </w:r>
            <w:r w:rsidRPr="00F73585">
              <w:rPr>
                <w:rStyle w:val="FootnoteReference"/>
                <w:b/>
                <w:caps/>
                <w:u w:val="single"/>
                <w:lang w:val="es-UY"/>
              </w:rPr>
              <w:footnoteReference w:id="6"/>
            </w:r>
          </w:p>
        </w:tc>
      </w:tr>
      <w:tr w:rsidR="002370AF" w:rsidRPr="004E34DE" w:rsidTr="00784540">
        <w:trPr>
          <w:trHeight w:val="60"/>
          <w:jc w:val="center"/>
        </w:trPr>
        <w:tc>
          <w:tcPr>
            <w:tcW w:w="4345"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w:t>
            </w:r>
            <w:r w:rsidRPr="00F73585">
              <w:rPr>
                <w:rFonts w:ascii="Arial" w:hAnsi="Arial" w:cs="Arial"/>
                <w:sz w:val="20"/>
                <w:szCs w:val="20"/>
                <w:lang w:val="es-UY"/>
              </w:rPr>
              <w:t xml:space="preserve"> de niños en nuevos centros CAIF </w:t>
            </w:r>
            <w:r>
              <w:rPr>
                <w:rFonts w:ascii="Arial" w:hAnsi="Arial" w:cs="Arial"/>
                <w:sz w:val="20"/>
                <w:szCs w:val="20"/>
                <w:lang w:val="es-UY"/>
              </w:rPr>
              <w:t xml:space="preserve">con </w:t>
            </w:r>
            <w:r w:rsidRPr="00F73585">
              <w:rPr>
                <w:rFonts w:ascii="Arial" w:hAnsi="Arial" w:cs="Arial"/>
                <w:sz w:val="20"/>
                <w:szCs w:val="20"/>
                <w:lang w:val="es-UY"/>
              </w:rPr>
              <w:t xml:space="preserve">puntaje ASQ-3 por debajo de </w:t>
            </w:r>
            <w:r>
              <w:rPr>
                <w:rFonts w:ascii="Arial" w:hAnsi="Arial" w:cs="Arial"/>
                <w:sz w:val="20"/>
                <w:szCs w:val="20"/>
                <w:lang w:val="es-UY"/>
              </w:rPr>
              <w:t xml:space="preserve">un </w:t>
            </w:r>
            <w:r w:rsidRPr="00F73585">
              <w:rPr>
                <w:rFonts w:ascii="Arial" w:hAnsi="Arial" w:cs="Arial"/>
                <w:sz w:val="20"/>
                <w:szCs w:val="20"/>
                <w:lang w:val="es-UY"/>
              </w:rPr>
              <w:t>umbral crítico</w:t>
            </w:r>
          </w:p>
        </w:tc>
        <w:tc>
          <w:tcPr>
            <w:tcW w:w="1235"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w:t>
            </w:r>
          </w:p>
        </w:tc>
        <w:tc>
          <w:tcPr>
            <w:tcW w:w="160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 xml:space="preserve">14 </w:t>
            </w:r>
          </w:p>
        </w:tc>
        <w:tc>
          <w:tcPr>
            <w:tcW w:w="1429" w:type="dxa"/>
            <w:vAlign w:val="center"/>
          </w:tcPr>
          <w:p w:rsidR="002370AF" w:rsidRPr="00F73585" w:rsidRDefault="002370AF" w:rsidP="00784540">
            <w:pPr>
              <w:jc w:val="center"/>
              <w:rPr>
                <w:rFonts w:ascii="Arial" w:hAnsi="Arial" w:cs="Arial"/>
                <w:sz w:val="20"/>
                <w:lang w:val="es-UY"/>
              </w:rPr>
            </w:pPr>
            <w:r>
              <w:rPr>
                <w:rFonts w:ascii="Arial" w:hAnsi="Arial" w:cs="Arial"/>
                <w:sz w:val="20"/>
              </w:rPr>
              <w:t>&lt;</w:t>
            </w:r>
            <w:r>
              <w:rPr>
                <w:rFonts w:ascii="Arial" w:hAnsi="Arial" w:cs="Arial"/>
                <w:sz w:val="20"/>
                <w:lang w:val="es-UY"/>
              </w:rPr>
              <w:t>10</w:t>
            </w:r>
          </w:p>
        </w:tc>
        <w:tc>
          <w:tcPr>
            <w:tcW w:w="4703"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 xml:space="preserve">ASQ-3 es una herramienta de detección precoz de rezagos en el desarrollo infantil. Ver </w:t>
            </w:r>
            <w:hyperlink r:id="rId20" w:history="1">
              <w:r w:rsidRPr="00046E14">
                <w:rPr>
                  <w:rStyle w:val="Hyperlink"/>
                  <w:rFonts w:ascii="Arial" w:hAnsi="Arial" w:cs="Arial"/>
                  <w:sz w:val="20"/>
                  <w:lang w:val="es-ES"/>
                </w:rPr>
                <w:t>Plan de Monitoreo y Evaluación</w:t>
              </w:r>
            </w:hyperlink>
            <w:r>
              <w:rPr>
                <w:rFonts w:ascii="Arial" w:hAnsi="Arial" w:cs="Arial"/>
                <w:sz w:val="20"/>
                <w:lang w:val="es-UY"/>
              </w:rPr>
              <w:t>.</w:t>
            </w:r>
          </w:p>
        </w:tc>
      </w:tr>
      <w:tr w:rsidR="002370AF" w:rsidRPr="00F73585" w:rsidTr="00784540">
        <w:trPr>
          <w:trHeight w:val="60"/>
          <w:jc w:val="center"/>
        </w:trPr>
        <w:tc>
          <w:tcPr>
            <w:tcW w:w="4345"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 de CAIF</w:t>
            </w:r>
            <w:r>
              <w:rPr>
                <w:rFonts w:ascii="Arial" w:hAnsi="Arial" w:cs="Arial"/>
                <w:sz w:val="20"/>
                <w:szCs w:val="20"/>
                <w:lang w:val="es-UY"/>
              </w:rPr>
              <w:t xml:space="preserve"> nuevos</w:t>
            </w:r>
            <w:r w:rsidRPr="00F73585">
              <w:rPr>
                <w:rFonts w:ascii="Arial" w:hAnsi="Arial" w:cs="Arial"/>
                <w:sz w:val="20"/>
                <w:szCs w:val="20"/>
                <w:lang w:val="es-UY"/>
              </w:rPr>
              <w:t xml:space="preserve"> con puntaje ITERS-R</w:t>
            </w:r>
            <w:r>
              <w:rPr>
                <w:rFonts w:ascii="Arial" w:hAnsi="Arial" w:cs="Arial"/>
                <w:sz w:val="20"/>
                <w:szCs w:val="20"/>
                <w:lang w:val="es-UY"/>
              </w:rPr>
              <w:t xml:space="preserve"> entre 5 y 7</w:t>
            </w:r>
          </w:p>
        </w:tc>
        <w:tc>
          <w:tcPr>
            <w:tcW w:w="1235" w:type="dxa"/>
            <w:vAlign w:val="center"/>
          </w:tcPr>
          <w:p w:rsidR="002370AF" w:rsidRPr="00F73585" w:rsidRDefault="002370AF" w:rsidP="00784540">
            <w:pPr>
              <w:pStyle w:val="ListParagraph"/>
              <w:spacing w:after="0" w:line="240" w:lineRule="auto"/>
              <w:ind w:left="0"/>
              <w:jc w:val="center"/>
              <w:rPr>
                <w:rFonts w:ascii="Arial" w:hAnsi="Arial" w:cs="Arial"/>
                <w:sz w:val="20"/>
                <w:szCs w:val="20"/>
                <w:lang w:val="es-UY"/>
              </w:rPr>
            </w:pPr>
            <w:r>
              <w:rPr>
                <w:rFonts w:ascii="Arial" w:hAnsi="Arial" w:cs="Arial"/>
                <w:sz w:val="20"/>
                <w:szCs w:val="20"/>
                <w:lang w:val="es-UY"/>
              </w:rPr>
              <w:t>%</w:t>
            </w:r>
          </w:p>
        </w:tc>
        <w:tc>
          <w:tcPr>
            <w:tcW w:w="1600" w:type="dxa"/>
            <w:vAlign w:val="center"/>
          </w:tcPr>
          <w:p w:rsidR="002370AF" w:rsidRPr="00F73585" w:rsidRDefault="002370AF" w:rsidP="00784540">
            <w:pPr>
              <w:pStyle w:val="ListParagraph"/>
              <w:spacing w:after="0" w:line="240" w:lineRule="auto"/>
              <w:ind w:left="0"/>
              <w:jc w:val="center"/>
              <w:rPr>
                <w:rFonts w:ascii="Arial" w:hAnsi="Arial" w:cs="Arial"/>
                <w:sz w:val="20"/>
                <w:szCs w:val="20"/>
                <w:lang w:val="es-UY"/>
              </w:rPr>
            </w:pPr>
            <w:r>
              <w:rPr>
                <w:rFonts w:ascii="Arial" w:hAnsi="Arial" w:cs="Arial"/>
                <w:sz w:val="20"/>
                <w:szCs w:val="20"/>
                <w:lang w:val="es-UY"/>
              </w:rPr>
              <w:t>(en construcción)</w:t>
            </w:r>
            <w:r>
              <w:rPr>
                <w:rStyle w:val="FootnoteReference"/>
                <w:szCs w:val="20"/>
                <w:lang w:val="es-UY"/>
              </w:rPr>
              <w:footnoteReference w:id="7"/>
            </w:r>
          </w:p>
        </w:tc>
        <w:tc>
          <w:tcPr>
            <w:tcW w:w="1429" w:type="dxa"/>
            <w:vAlign w:val="center"/>
          </w:tcPr>
          <w:p w:rsidR="002370AF" w:rsidRPr="00F73585" w:rsidRDefault="002370AF" w:rsidP="00784540">
            <w:pPr>
              <w:spacing w:before="120" w:after="120"/>
              <w:jc w:val="center"/>
              <w:rPr>
                <w:rFonts w:ascii="Arial" w:hAnsi="Arial" w:cs="Arial"/>
                <w:sz w:val="20"/>
                <w:lang w:val="es-UY"/>
              </w:rPr>
            </w:pPr>
            <w:r w:rsidRPr="00F73585">
              <w:rPr>
                <w:rFonts w:ascii="Arial" w:hAnsi="Arial" w:cs="Arial"/>
                <w:sz w:val="20"/>
                <w:lang w:val="es-UY"/>
              </w:rPr>
              <w:t>80</w:t>
            </w:r>
          </w:p>
        </w:tc>
        <w:tc>
          <w:tcPr>
            <w:tcW w:w="4703"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 xml:space="preserve">ITERS-R es un instrumento de medición de calidad en centros para niños. Ver </w:t>
            </w:r>
            <w:hyperlink r:id="rId21" w:history="1">
              <w:r w:rsidRPr="00046E14">
                <w:rPr>
                  <w:rStyle w:val="Hyperlink"/>
                  <w:rFonts w:ascii="Arial" w:hAnsi="Arial" w:cs="Arial"/>
                  <w:sz w:val="20"/>
                  <w:lang w:val="es-ES"/>
                </w:rPr>
                <w:t>Plan de Monitoreo y Evaluación</w:t>
              </w:r>
            </w:hyperlink>
          </w:p>
        </w:tc>
      </w:tr>
      <w:tr w:rsidR="002370AF" w:rsidRPr="000E2B81" w:rsidTr="00784540">
        <w:trPr>
          <w:trHeight w:val="60"/>
          <w:jc w:val="center"/>
        </w:trPr>
        <w:tc>
          <w:tcPr>
            <w:tcW w:w="4345"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Brecha en la carga global de trabajo entre mujeres y hombres</w:t>
            </w:r>
            <w:r>
              <w:rPr>
                <w:rFonts w:ascii="Arial" w:hAnsi="Arial" w:cs="Arial"/>
                <w:sz w:val="20"/>
                <w:szCs w:val="20"/>
                <w:lang w:val="es-UY"/>
              </w:rPr>
              <w:t xml:space="preserve"> de Q1</w:t>
            </w:r>
          </w:p>
        </w:tc>
        <w:tc>
          <w:tcPr>
            <w:tcW w:w="1235"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H</w:t>
            </w:r>
            <w:r>
              <w:rPr>
                <w:rFonts w:ascii="Arial" w:hAnsi="Arial" w:cs="Arial"/>
                <w:sz w:val="20"/>
                <w:lang w:val="es-UY"/>
              </w:rPr>
              <w:t xml:space="preserve">s </w:t>
            </w:r>
            <w:r w:rsidRPr="00F73585">
              <w:rPr>
                <w:rFonts w:ascii="Arial" w:hAnsi="Arial" w:cs="Arial"/>
                <w:sz w:val="20"/>
                <w:lang w:val="es-UY"/>
              </w:rPr>
              <w:t xml:space="preserve">semanales </w:t>
            </w:r>
            <w:r>
              <w:rPr>
                <w:rFonts w:ascii="Arial" w:hAnsi="Arial" w:cs="Arial"/>
                <w:sz w:val="20"/>
                <w:lang w:val="es-UY"/>
              </w:rPr>
              <w:t>de trabajo</w:t>
            </w:r>
          </w:p>
        </w:tc>
        <w:tc>
          <w:tcPr>
            <w:tcW w:w="160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w:t>
            </w:r>
          </w:p>
        </w:tc>
        <w:tc>
          <w:tcPr>
            <w:tcW w:w="1429" w:type="dxa"/>
            <w:vAlign w:val="center"/>
          </w:tcPr>
          <w:p w:rsidR="002370AF" w:rsidRPr="00F73585" w:rsidRDefault="002370AF" w:rsidP="00784540">
            <w:pPr>
              <w:jc w:val="center"/>
              <w:rPr>
                <w:rFonts w:ascii="Arial" w:hAnsi="Arial" w:cs="Arial"/>
                <w:sz w:val="20"/>
                <w:lang w:val="es-UY"/>
              </w:rPr>
            </w:pPr>
            <w:r>
              <w:rPr>
                <w:rFonts w:ascii="Arial" w:hAnsi="Arial" w:cs="Arial"/>
                <w:sz w:val="20"/>
              </w:rPr>
              <w:t>7</w:t>
            </w:r>
          </w:p>
        </w:tc>
        <w:tc>
          <w:tcPr>
            <w:tcW w:w="4703" w:type="dxa"/>
            <w:vAlign w:val="center"/>
          </w:tcPr>
          <w:p w:rsidR="002370AF" w:rsidRPr="00F64946" w:rsidRDefault="002370AF" w:rsidP="00784540">
            <w:pPr>
              <w:rPr>
                <w:rFonts w:ascii="Arial" w:hAnsi="Arial" w:cs="Arial"/>
                <w:sz w:val="20"/>
                <w:lang w:val="es-UY"/>
              </w:rPr>
            </w:pPr>
            <w:r w:rsidRPr="00F64946">
              <w:rPr>
                <w:rFonts w:ascii="Arial" w:hAnsi="Arial" w:cs="Arial"/>
                <w:sz w:val="20"/>
                <w:lang w:val="es-UY"/>
              </w:rPr>
              <w:t xml:space="preserve">Línea de base a partir de EUT 2013 y seguimiento EUT 2019.  </w:t>
            </w:r>
          </w:p>
        </w:tc>
      </w:tr>
      <w:tr w:rsidR="002370AF" w:rsidRPr="00F73585" w:rsidTr="00784540">
        <w:trPr>
          <w:trHeight w:val="60"/>
          <w:jc w:val="center"/>
        </w:trPr>
        <w:tc>
          <w:tcPr>
            <w:tcW w:w="4345"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Carga de trabajo no remunerado de cuidado</w:t>
            </w:r>
            <w:r>
              <w:rPr>
                <w:rFonts w:ascii="Arial" w:hAnsi="Arial" w:cs="Arial"/>
                <w:sz w:val="20"/>
                <w:szCs w:val="20"/>
                <w:lang w:val="es-UY"/>
              </w:rPr>
              <w:t xml:space="preserve"> infantil</w:t>
            </w:r>
            <w:r w:rsidRPr="00F73585">
              <w:rPr>
                <w:rFonts w:ascii="Arial" w:hAnsi="Arial" w:cs="Arial"/>
                <w:sz w:val="20"/>
                <w:szCs w:val="20"/>
                <w:lang w:val="es-UY"/>
              </w:rPr>
              <w:t xml:space="preserve"> </w:t>
            </w:r>
          </w:p>
        </w:tc>
        <w:tc>
          <w:tcPr>
            <w:tcW w:w="1235"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H</w:t>
            </w:r>
            <w:r>
              <w:rPr>
                <w:rFonts w:ascii="Arial" w:hAnsi="Arial" w:cs="Arial"/>
                <w:sz w:val="20"/>
                <w:lang w:val="es-UY"/>
              </w:rPr>
              <w:t xml:space="preserve">s semanales de </w:t>
            </w:r>
            <w:r w:rsidRPr="00F73585">
              <w:rPr>
                <w:rFonts w:ascii="Arial" w:hAnsi="Arial" w:cs="Arial"/>
                <w:sz w:val="20"/>
                <w:lang w:val="es-UY"/>
              </w:rPr>
              <w:t>cuidado infantil</w:t>
            </w:r>
          </w:p>
        </w:tc>
        <w:tc>
          <w:tcPr>
            <w:tcW w:w="1600" w:type="dxa"/>
            <w:vAlign w:val="center"/>
          </w:tcPr>
          <w:p w:rsidR="002370AF" w:rsidRDefault="002370AF" w:rsidP="00784540">
            <w:pPr>
              <w:jc w:val="center"/>
              <w:rPr>
                <w:rFonts w:ascii="Arial" w:hAnsi="Arial" w:cs="Arial"/>
                <w:sz w:val="20"/>
                <w:lang w:val="es-UY"/>
              </w:rPr>
            </w:pPr>
            <w:r>
              <w:rPr>
                <w:rFonts w:ascii="Arial" w:hAnsi="Arial" w:cs="Arial"/>
                <w:sz w:val="20"/>
                <w:lang w:val="es-UY"/>
              </w:rPr>
              <w:t>M: 21.2</w:t>
            </w:r>
          </w:p>
          <w:p w:rsidR="002370AF" w:rsidRPr="00F73585" w:rsidRDefault="002370AF" w:rsidP="00784540">
            <w:pPr>
              <w:jc w:val="center"/>
              <w:rPr>
                <w:rFonts w:ascii="Arial" w:hAnsi="Arial" w:cs="Arial"/>
                <w:sz w:val="20"/>
                <w:lang w:val="es-UY"/>
              </w:rPr>
            </w:pPr>
            <w:r>
              <w:rPr>
                <w:rFonts w:ascii="Arial" w:hAnsi="Arial" w:cs="Arial"/>
                <w:sz w:val="20"/>
                <w:lang w:val="es-UY"/>
              </w:rPr>
              <w:t>V: 14.8</w:t>
            </w:r>
          </w:p>
        </w:tc>
        <w:tc>
          <w:tcPr>
            <w:tcW w:w="1429" w:type="dxa"/>
            <w:vAlign w:val="center"/>
          </w:tcPr>
          <w:p w:rsidR="002370AF" w:rsidRDefault="002370AF" w:rsidP="00784540">
            <w:pPr>
              <w:jc w:val="center"/>
              <w:rPr>
                <w:rFonts w:ascii="Arial" w:hAnsi="Arial" w:cs="Arial"/>
                <w:sz w:val="20"/>
              </w:rPr>
            </w:pPr>
            <w:r>
              <w:rPr>
                <w:rFonts w:ascii="Arial" w:hAnsi="Arial" w:cs="Arial"/>
                <w:sz w:val="20"/>
                <w:lang w:val="es-UY"/>
              </w:rPr>
              <w:t>M: ≤</w:t>
            </w:r>
            <w:r>
              <w:rPr>
                <w:rFonts w:ascii="Arial" w:hAnsi="Arial" w:cs="Arial"/>
                <w:sz w:val="20"/>
              </w:rPr>
              <w:t>20</w:t>
            </w:r>
          </w:p>
          <w:p w:rsidR="002370AF" w:rsidRPr="008F7E48" w:rsidRDefault="002370AF" w:rsidP="00784540">
            <w:pPr>
              <w:jc w:val="center"/>
              <w:rPr>
                <w:rFonts w:ascii="Arial" w:hAnsi="Arial" w:cs="Arial"/>
                <w:sz w:val="20"/>
              </w:rPr>
            </w:pPr>
            <w:r>
              <w:rPr>
                <w:rFonts w:ascii="Arial" w:hAnsi="Arial" w:cs="Arial"/>
                <w:sz w:val="20"/>
                <w:lang w:val="es-UY"/>
              </w:rPr>
              <w:t xml:space="preserve">V: </w:t>
            </w:r>
            <w:r>
              <w:rPr>
                <w:rFonts w:ascii="Arial" w:hAnsi="Arial" w:cs="Arial"/>
                <w:sz w:val="20"/>
              </w:rPr>
              <w:t>≥16</w:t>
            </w:r>
          </w:p>
        </w:tc>
        <w:tc>
          <w:tcPr>
            <w:tcW w:w="4703"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EUT 2013, 2019.</w:t>
            </w:r>
          </w:p>
        </w:tc>
      </w:tr>
    </w:tbl>
    <w:p w:rsidR="002370AF" w:rsidRPr="00F73585" w:rsidRDefault="002370AF" w:rsidP="002370AF">
      <w:pPr>
        <w:autoSpaceDE w:val="0"/>
        <w:autoSpaceDN w:val="0"/>
        <w:adjustRightInd w:val="0"/>
        <w:spacing w:after="120"/>
        <w:jc w:val="center"/>
        <w:rPr>
          <w:rFonts w:ascii="Arial" w:hAnsi="Arial" w:cs="Arial"/>
          <w:b/>
          <w:sz w:val="20"/>
          <w:lang w:val="es-UY"/>
        </w:rPr>
      </w:pPr>
    </w:p>
    <w:p w:rsidR="002370AF" w:rsidRPr="00F73585" w:rsidRDefault="002370AF" w:rsidP="002370AF">
      <w:pPr>
        <w:autoSpaceDE w:val="0"/>
        <w:autoSpaceDN w:val="0"/>
        <w:adjustRightInd w:val="0"/>
        <w:spacing w:after="120"/>
        <w:jc w:val="center"/>
        <w:rPr>
          <w:rFonts w:ascii="Arial" w:hAnsi="Arial" w:cs="Arial"/>
          <w:b/>
          <w:smallCaps/>
          <w:sz w:val="20"/>
          <w:lang w:val="es-UY"/>
        </w:rPr>
      </w:pPr>
      <w:r w:rsidRPr="00F73585">
        <w:rPr>
          <w:rFonts w:ascii="Arial" w:hAnsi="Arial" w:cs="Arial"/>
          <w:b/>
          <w:smallCaps/>
          <w:sz w:val="20"/>
          <w:lang w:val="es-UY"/>
        </w:rPr>
        <w:br w:type="page"/>
      </w:r>
      <w:r w:rsidRPr="00F73585">
        <w:rPr>
          <w:rFonts w:ascii="Arial" w:hAnsi="Arial" w:cs="Arial"/>
          <w:b/>
          <w:smallCaps/>
          <w:sz w:val="20"/>
          <w:lang w:val="es-UY"/>
        </w:rPr>
        <w:lastRenderedPageBreak/>
        <w:t>Resultados Esperados</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170"/>
        <w:gridCol w:w="1350"/>
        <w:gridCol w:w="1417"/>
        <w:gridCol w:w="1373"/>
        <w:gridCol w:w="4140"/>
      </w:tblGrid>
      <w:tr w:rsidR="002370AF" w:rsidRPr="00F73585" w:rsidTr="00784540">
        <w:trPr>
          <w:trHeight w:val="347"/>
        </w:trPr>
        <w:tc>
          <w:tcPr>
            <w:tcW w:w="378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Resultados Esperados</w:t>
            </w:r>
          </w:p>
        </w:tc>
        <w:tc>
          <w:tcPr>
            <w:tcW w:w="117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Unidad de medida</w:t>
            </w:r>
          </w:p>
        </w:tc>
        <w:tc>
          <w:tcPr>
            <w:tcW w:w="1350" w:type="dxa"/>
            <w:tcBorders>
              <w:bottom w:val="single" w:sz="4" w:space="0" w:color="000000"/>
            </w:tcBorders>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Línea de base 2016</w:t>
            </w:r>
          </w:p>
        </w:tc>
        <w:tc>
          <w:tcPr>
            <w:tcW w:w="1417" w:type="dxa"/>
            <w:tcBorders>
              <w:bottom w:val="single" w:sz="4" w:space="0" w:color="000000"/>
            </w:tcBorders>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Intermedios 2018</w:t>
            </w:r>
          </w:p>
        </w:tc>
        <w:tc>
          <w:tcPr>
            <w:tcW w:w="1373" w:type="dxa"/>
            <w:tcBorders>
              <w:bottom w:val="single" w:sz="4" w:space="0" w:color="000000"/>
            </w:tcBorders>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 xml:space="preserve"> Metas 2020</w:t>
            </w:r>
          </w:p>
        </w:tc>
        <w:tc>
          <w:tcPr>
            <w:tcW w:w="414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Medio de verificación /</w:t>
            </w:r>
          </w:p>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Observaciones</w:t>
            </w:r>
          </w:p>
        </w:tc>
      </w:tr>
      <w:tr w:rsidR="002370AF" w:rsidRPr="000E2B81" w:rsidTr="00784540">
        <w:trPr>
          <w:trHeight w:val="485"/>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de c</w:t>
            </w:r>
            <w:r w:rsidRPr="00F73585">
              <w:rPr>
                <w:rFonts w:ascii="Arial" w:hAnsi="Arial" w:cs="Arial"/>
                <w:sz w:val="20"/>
                <w:szCs w:val="20"/>
                <w:lang w:val="es-UY"/>
              </w:rPr>
              <w:t>uidadores</w:t>
            </w:r>
            <w:r>
              <w:rPr>
                <w:rFonts w:ascii="Arial" w:hAnsi="Arial" w:cs="Arial"/>
                <w:sz w:val="20"/>
                <w:szCs w:val="20"/>
                <w:lang w:val="es-UY"/>
              </w:rPr>
              <w:t xml:space="preserve"> registrados en el RNC</w:t>
            </w:r>
          </w:p>
        </w:tc>
        <w:tc>
          <w:tcPr>
            <w:tcW w:w="117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135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1417"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25</w:t>
            </w:r>
          </w:p>
        </w:tc>
        <w:tc>
          <w:tcPr>
            <w:tcW w:w="1373"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50</w:t>
            </w:r>
          </w:p>
        </w:tc>
        <w:tc>
          <w:tcPr>
            <w:tcW w:w="4140" w:type="dxa"/>
            <w:vMerge w:val="restart"/>
            <w:vAlign w:val="center"/>
          </w:tcPr>
          <w:p w:rsidR="002370AF" w:rsidRPr="00F73585" w:rsidRDefault="002370AF" w:rsidP="00784540">
            <w:pPr>
              <w:spacing w:before="120" w:after="120"/>
              <w:rPr>
                <w:rFonts w:ascii="Arial" w:hAnsi="Arial" w:cs="Arial"/>
                <w:sz w:val="20"/>
                <w:lang w:val="es-UY"/>
              </w:rPr>
            </w:pPr>
            <w:r w:rsidRPr="00FA3E74">
              <w:rPr>
                <w:rFonts w:ascii="Arial" w:hAnsi="Arial" w:cs="Arial"/>
                <w:sz w:val="20"/>
                <w:lang w:val="es-UY"/>
              </w:rPr>
              <w:t>En comparación con estimación de universo de la SNC</w:t>
            </w:r>
          </w:p>
        </w:tc>
      </w:tr>
      <w:tr w:rsidR="002370AF" w:rsidRPr="00F73585" w:rsidTr="00784540">
        <w:trPr>
          <w:trHeight w:val="620"/>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de i</w:t>
            </w:r>
            <w:r w:rsidRPr="00F73585">
              <w:rPr>
                <w:rFonts w:ascii="Arial" w:hAnsi="Arial" w:cs="Arial"/>
                <w:sz w:val="20"/>
                <w:szCs w:val="20"/>
                <w:lang w:val="es-UY"/>
              </w:rPr>
              <w:t>nstituciones prestadoras de servicios</w:t>
            </w:r>
            <w:r>
              <w:rPr>
                <w:rFonts w:ascii="Arial" w:hAnsi="Arial" w:cs="Arial"/>
                <w:sz w:val="20"/>
                <w:szCs w:val="20"/>
                <w:lang w:val="es-UY"/>
              </w:rPr>
              <w:t xml:space="preserve"> registradas en el RNC</w:t>
            </w:r>
          </w:p>
        </w:tc>
        <w:tc>
          <w:tcPr>
            <w:tcW w:w="117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135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1417"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75</w:t>
            </w:r>
          </w:p>
        </w:tc>
        <w:tc>
          <w:tcPr>
            <w:tcW w:w="1373"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100</w:t>
            </w:r>
          </w:p>
        </w:tc>
        <w:tc>
          <w:tcPr>
            <w:tcW w:w="4140" w:type="dxa"/>
            <w:vMerge/>
            <w:vAlign w:val="center"/>
          </w:tcPr>
          <w:p w:rsidR="002370AF" w:rsidRPr="00F73585" w:rsidRDefault="002370AF" w:rsidP="00784540">
            <w:pPr>
              <w:spacing w:before="120" w:after="120"/>
              <w:rPr>
                <w:rFonts w:ascii="Arial" w:hAnsi="Arial" w:cs="Arial"/>
                <w:sz w:val="20"/>
                <w:lang w:val="es-UY"/>
              </w:rPr>
            </w:pPr>
          </w:p>
        </w:tc>
      </w:tr>
      <w:tr w:rsidR="002370AF" w:rsidRPr="00F25E11" w:rsidTr="00784540">
        <w:trPr>
          <w:trHeight w:val="521"/>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de</w:t>
            </w:r>
            <w:r w:rsidRPr="00F73585">
              <w:rPr>
                <w:rFonts w:ascii="Arial" w:hAnsi="Arial" w:cs="Arial"/>
                <w:sz w:val="20"/>
                <w:szCs w:val="20"/>
                <w:lang w:val="es-UY"/>
              </w:rPr>
              <w:t xml:space="preserve"> </w:t>
            </w:r>
            <w:r>
              <w:rPr>
                <w:rFonts w:ascii="Arial" w:hAnsi="Arial" w:cs="Arial"/>
                <w:sz w:val="20"/>
                <w:szCs w:val="20"/>
                <w:lang w:val="es-UY"/>
              </w:rPr>
              <w:t>u</w:t>
            </w:r>
            <w:r w:rsidRPr="00F73585">
              <w:rPr>
                <w:rFonts w:ascii="Arial" w:hAnsi="Arial" w:cs="Arial"/>
                <w:sz w:val="20"/>
                <w:szCs w:val="20"/>
                <w:lang w:val="es-UY"/>
              </w:rPr>
              <w:t>suarios</w:t>
            </w:r>
            <w:r>
              <w:rPr>
                <w:rFonts w:ascii="Arial" w:hAnsi="Arial" w:cs="Arial"/>
                <w:sz w:val="20"/>
                <w:szCs w:val="20"/>
                <w:lang w:val="es-UY"/>
              </w:rPr>
              <w:t xml:space="preserve"> registrados en el RNC</w:t>
            </w:r>
          </w:p>
        </w:tc>
        <w:tc>
          <w:tcPr>
            <w:tcW w:w="117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135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1417"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50</w:t>
            </w:r>
          </w:p>
        </w:tc>
        <w:tc>
          <w:tcPr>
            <w:tcW w:w="1373"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100</w:t>
            </w:r>
          </w:p>
        </w:tc>
        <w:tc>
          <w:tcPr>
            <w:tcW w:w="4140" w:type="dxa"/>
            <w:vMerge/>
            <w:vAlign w:val="center"/>
          </w:tcPr>
          <w:p w:rsidR="002370AF" w:rsidRPr="00F73585" w:rsidRDefault="002370AF" w:rsidP="00784540">
            <w:pPr>
              <w:spacing w:before="120" w:after="120"/>
              <w:rPr>
                <w:rFonts w:ascii="Arial" w:hAnsi="Arial" w:cs="Arial"/>
                <w:sz w:val="20"/>
                <w:lang w:val="es-UY"/>
              </w:rPr>
            </w:pPr>
          </w:p>
        </w:tc>
      </w:tr>
      <w:tr w:rsidR="002370AF" w:rsidRPr="00F73585" w:rsidTr="00784540">
        <w:trPr>
          <w:trHeight w:val="737"/>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de</w:t>
            </w:r>
            <w:r w:rsidRPr="00F73585">
              <w:rPr>
                <w:rFonts w:ascii="Arial" w:hAnsi="Arial" w:cs="Arial"/>
                <w:sz w:val="20"/>
                <w:szCs w:val="20"/>
                <w:lang w:val="es-UY"/>
              </w:rPr>
              <w:t xml:space="preserve"> </w:t>
            </w:r>
            <w:r>
              <w:rPr>
                <w:rFonts w:ascii="Arial" w:hAnsi="Arial" w:cs="Arial"/>
                <w:sz w:val="20"/>
                <w:szCs w:val="20"/>
                <w:lang w:val="es-UY"/>
              </w:rPr>
              <w:t>i</w:t>
            </w:r>
            <w:r w:rsidRPr="00F73585">
              <w:rPr>
                <w:rFonts w:ascii="Arial" w:hAnsi="Arial" w:cs="Arial"/>
                <w:sz w:val="20"/>
                <w:szCs w:val="20"/>
                <w:lang w:val="es-UY"/>
              </w:rPr>
              <w:t>nstituciones formadoras de RRHH</w:t>
            </w:r>
            <w:r>
              <w:rPr>
                <w:rFonts w:ascii="Arial" w:hAnsi="Arial" w:cs="Arial"/>
                <w:sz w:val="20"/>
                <w:szCs w:val="20"/>
                <w:lang w:val="es-UY"/>
              </w:rPr>
              <w:t xml:space="preserve"> registradas en el RNC</w:t>
            </w:r>
          </w:p>
        </w:tc>
        <w:tc>
          <w:tcPr>
            <w:tcW w:w="117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135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1417"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50</w:t>
            </w:r>
          </w:p>
        </w:tc>
        <w:tc>
          <w:tcPr>
            <w:tcW w:w="1373"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100</w:t>
            </w:r>
          </w:p>
        </w:tc>
        <w:tc>
          <w:tcPr>
            <w:tcW w:w="4140" w:type="dxa"/>
            <w:vMerge/>
            <w:vAlign w:val="center"/>
          </w:tcPr>
          <w:p w:rsidR="002370AF" w:rsidRPr="00F73585" w:rsidRDefault="002370AF" w:rsidP="00784540">
            <w:pPr>
              <w:spacing w:before="120" w:after="120"/>
              <w:rPr>
                <w:rFonts w:ascii="Arial" w:hAnsi="Arial" w:cs="Arial"/>
                <w:sz w:val="20"/>
                <w:lang w:val="es-UY"/>
              </w:rPr>
            </w:pPr>
          </w:p>
        </w:tc>
      </w:tr>
      <w:tr w:rsidR="002370AF" w:rsidRPr="000E2B81" w:rsidTr="00784540">
        <w:trPr>
          <w:trHeight w:val="62"/>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B44E8">
              <w:rPr>
                <w:rFonts w:ascii="Arial" w:hAnsi="Arial" w:cs="Arial"/>
                <w:sz w:val="20"/>
                <w:szCs w:val="20"/>
                <w:lang w:val="es-UY"/>
              </w:rPr>
              <w:t>Numero</w:t>
            </w:r>
            <w:r>
              <w:rPr>
                <w:rFonts w:ascii="Arial" w:hAnsi="Arial" w:cs="Arial"/>
                <w:sz w:val="20"/>
                <w:szCs w:val="20"/>
                <w:lang w:val="es-UY"/>
              </w:rPr>
              <w:t xml:space="preserve"> d</w:t>
            </w:r>
            <w:r w:rsidRPr="00F73585">
              <w:rPr>
                <w:rFonts w:ascii="Arial" w:hAnsi="Arial" w:cs="Arial"/>
                <w:sz w:val="20"/>
                <w:szCs w:val="20"/>
                <w:lang w:val="es-UY"/>
              </w:rPr>
              <w:t>e postulaciones para prestaciones</w:t>
            </w:r>
          </w:p>
        </w:tc>
        <w:tc>
          <w:tcPr>
            <w:tcW w:w="117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Postulaciones</w:t>
            </w:r>
          </w:p>
        </w:tc>
        <w:tc>
          <w:tcPr>
            <w:tcW w:w="135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1417"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3500</w:t>
            </w:r>
          </w:p>
        </w:tc>
        <w:tc>
          <w:tcPr>
            <w:tcW w:w="1373"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5000</w:t>
            </w:r>
          </w:p>
        </w:tc>
        <w:tc>
          <w:tcPr>
            <w:tcW w:w="414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 xml:space="preserve">Las prestaciones a considerar son: </w:t>
            </w:r>
            <w:r w:rsidRPr="00F73585">
              <w:rPr>
                <w:rFonts w:ascii="Arial" w:hAnsi="Arial" w:cs="Arial"/>
                <w:sz w:val="20"/>
                <w:lang w:val="es-UY"/>
              </w:rPr>
              <w:t>A</w:t>
            </w:r>
            <w:r>
              <w:rPr>
                <w:rFonts w:ascii="Arial" w:hAnsi="Arial" w:cs="Arial"/>
                <w:sz w:val="20"/>
                <w:lang w:val="es-UY"/>
              </w:rPr>
              <w:t xml:space="preserve">sistente </w:t>
            </w:r>
            <w:r w:rsidRPr="00F73585">
              <w:rPr>
                <w:rFonts w:ascii="Arial" w:hAnsi="Arial" w:cs="Arial"/>
                <w:sz w:val="20"/>
                <w:lang w:val="es-UY"/>
              </w:rPr>
              <w:t>P</w:t>
            </w:r>
            <w:r>
              <w:rPr>
                <w:rFonts w:ascii="Arial" w:hAnsi="Arial" w:cs="Arial"/>
                <w:sz w:val="20"/>
                <w:lang w:val="es-UY"/>
              </w:rPr>
              <w:t>ersonal</w:t>
            </w:r>
            <w:r w:rsidRPr="00F73585">
              <w:rPr>
                <w:rFonts w:ascii="Arial" w:hAnsi="Arial" w:cs="Arial"/>
                <w:sz w:val="20"/>
                <w:lang w:val="es-UY"/>
              </w:rPr>
              <w:t>, Tele asistencia, Centro de día</w:t>
            </w:r>
            <w:r>
              <w:rPr>
                <w:rFonts w:ascii="Arial" w:hAnsi="Arial" w:cs="Arial"/>
                <w:sz w:val="20"/>
                <w:lang w:val="es-UY"/>
              </w:rPr>
              <w:t>,</w:t>
            </w:r>
            <w:r w:rsidRPr="00F73585">
              <w:rPr>
                <w:rFonts w:ascii="Arial" w:hAnsi="Arial" w:cs="Arial"/>
                <w:sz w:val="20"/>
                <w:lang w:val="es-UY"/>
              </w:rPr>
              <w:t xml:space="preserve"> y </w:t>
            </w:r>
            <w:r>
              <w:rPr>
                <w:rFonts w:ascii="Arial" w:hAnsi="Arial" w:cs="Arial"/>
                <w:sz w:val="20"/>
                <w:lang w:val="es-UY"/>
              </w:rPr>
              <w:t>C</w:t>
            </w:r>
            <w:r w:rsidRPr="00F73585">
              <w:rPr>
                <w:rFonts w:ascii="Arial" w:hAnsi="Arial" w:cs="Arial"/>
                <w:sz w:val="20"/>
                <w:lang w:val="es-UY"/>
              </w:rPr>
              <w:t>asa comunitaria</w:t>
            </w:r>
          </w:p>
        </w:tc>
      </w:tr>
      <w:tr w:rsidR="002370AF" w:rsidRPr="000E2B81" w:rsidTr="00784540">
        <w:trPr>
          <w:trHeight w:val="827"/>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 xml:space="preserve">% de </w:t>
            </w:r>
            <w:r>
              <w:rPr>
                <w:rFonts w:ascii="Arial" w:hAnsi="Arial" w:cs="Arial"/>
                <w:sz w:val="20"/>
                <w:szCs w:val="20"/>
                <w:lang w:val="es-UY"/>
              </w:rPr>
              <w:t>p</w:t>
            </w:r>
            <w:r w:rsidRPr="00F73585">
              <w:rPr>
                <w:rFonts w:ascii="Arial" w:hAnsi="Arial" w:cs="Arial"/>
                <w:sz w:val="20"/>
                <w:szCs w:val="20"/>
                <w:lang w:val="es-UY"/>
              </w:rPr>
              <w:t xml:space="preserve">ersonas con </w:t>
            </w:r>
            <w:r>
              <w:rPr>
                <w:rFonts w:ascii="Arial" w:hAnsi="Arial" w:cs="Arial"/>
                <w:sz w:val="20"/>
                <w:szCs w:val="20"/>
                <w:lang w:val="es-UY"/>
              </w:rPr>
              <w:t>c</w:t>
            </w:r>
            <w:r w:rsidRPr="00F73585">
              <w:rPr>
                <w:rFonts w:ascii="Arial" w:hAnsi="Arial" w:cs="Arial"/>
                <w:sz w:val="20"/>
                <w:szCs w:val="20"/>
                <w:lang w:val="es-UY"/>
              </w:rPr>
              <w:t xml:space="preserve">onocimiento de </w:t>
            </w:r>
            <w:r>
              <w:rPr>
                <w:rFonts w:ascii="Arial" w:hAnsi="Arial" w:cs="Arial"/>
                <w:sz w:val="20"/>
                <w:szCs w:val="20"/>
                <w:lang w:val="es-UY"/>
              </w:rPr>
              <w:t>d</w:t>
            </w:r>
            <w:r w:rsidRPr="00F73585">
              <w:rPr>
                <w:rFonts w:ascii="Arial" w:hAnsi="Arial" w:cs="Arial"/>
                <w:sz w:val="20"/>
                <w:szCs w:val="20"/>
                <w:lang w:val="es-UY"/>
              </w:rPr>
              <w:t xml:space="preserve">erechos y </w:t>
            </w:r>
            <w:r>
              <w:rPr>
                <w:rFonts w:ascii="Arial" w:hAnsi="Arial" w:cs="Arial"/>
                <w:sz w:val="20"/>
                <w:szCs w:val="20"/>
                <w:lang w:val="es-UY"/>
              </w:rPr>
              <w:t>p</w:t>
            </w:r>
            <w:r w:rsidRPr="00F73585">
              <w:rPr>
                <w:rFonts w:ascii="Arial" w:hAnsi="Arial" w:cs="Arial"/>
                <w:sz w:val="20"/>
                <w:szCs w:val="20"/>
                <w:lang w:val="es-UY"/>
              </w:rPr>
              <w:t>restaciones en el marco del SNIC</w:t>
            </w:r>
          </w:p>
        </w:tc>
        <w:tc>
          <w:tcPr>
            <w:tcW w:w="117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w:t>
            </w:r>
          </w:p>
        </w:tc>
        <w:tc>
          <w:tcPr>
            <w:tcW w:w="135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1417"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25</w:t>
            </w:r>
          </w:p>
        </w:tc>
        <w:tc>
          <w:tcPr>
            <w:tcW w:w="1373"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50</w:t>
            </w:r>
          </w:p>
        </w:tc>
        <w:tc>
          <w:tcPr>
            <w:tcW w:w="414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Informe producido a partir de encuesta a ser realizada por la SNC</w:t>
            </w:r>
          </w:p>
        </w:tc>
      </w:tr>
      <w:tr w:rsidR="002370AF" w:rsidRPr="000E2B81" w:rsidTr="00784540">
        <w:trPr>
          <w:trHeight w:val="971"/>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xml:space="preserve">% de trabajadores de CAIF nuevos, formados según nueva curricula  </w:t>
            </w:r>
          </w:p>
        </w:tc>
        <w:tc>
          <w:tcPr>
            <w:tcW w:w="117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w:t>
            </w:r>
          </w:p>
        </w:tc>
        <w:tc>
          <w:tcPr>
            <w:tcW w:w="135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1417"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50</w:t>
            </w:r>
          </w:p>
        </w:tc>
        <w:tc>
          <w:tcPr>
            <w:tcW w:w="1373"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80</w:t>
            </w:r>
          </w:p>
        </w:tc>
        <w:tc>
          <w:tcPr>
            <w:tcW w:w="414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 xml:space="preserve">Informes semestrales de avance, e informe específico sobre calidad de centros. </w:t>
            </w:r>
            <w:r w:rsidRPr="00F73585">
              <w:rPr>
                <w:rFonts w:ascii="Arial" w:hAnsi="Arial" w:cs="Arial"/>
                <w:sz w:val="20"/>
                <w:lang w:val="es-UY"/>
              </w:rPr>
              <w:t>Se mide sobre los centros CAIF nuevos operando en el momento de medición</w:t>
            </w:r>
          </w:p>
        </w:tc>
      </w:tr>
      <w:tr w:rsidR="002370AF" w:rsidRPr="000E2B81" w:rsidTr="00784540">
        <w:trPr>
          <w:trHeight w:val="62"/>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 xml:space="preserve">% de usuarios satisfechos por la pertinencia de las innovaciones </w:t>
            </w:r>
            <w:r>
              <w:rPr>
                <w:rFonts w:ascii="Arial" w:hAnsi="Arial" w:cs="Arial"/>
                <w:sz w:val="20"/>
                <w:szCs w:val="20"/>
                <w:lang w:val="es-UY"/>
              </w:rPr>
              <w:t>de PI</w:t>
            </w:r>
            <w:r w:rsidRPr="00F73585">
              <w:rPr>
                <w:rFonts w:ascii="Arial" w:hAnsi="Arial" w:cs="Arial"/>
                <w:sz w:val="20"/>
                <w:szCs w:val="20"/>
                <w:lang w:val="es-UY"/>
              </w:rPr>
              <w:t xml:space="preserve"> </w:t>
            </w:r>
          </w:p>
        </w:tc>
        <w:tc>
          <w:tcPr>
            <w:tcW w:w="117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w:t>
            </w:r>
          </w:p>
        </w:tc>
        <w:tc>
          <w:tcPr>
            <w:tcW w:w="135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60</w:t>
            </w:r>
          </w:p>
        </w:tc>
        <w:tc>
          <w:tcPr>
            <w:tcW w:w="1417"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80</w:t>
            </w:r>
          </w:p>
        </w:tc>
        <w:tc>
          <w:tcPr>
            <w:tcW w:w="1373"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90</w:t>
            </w:r>
          </w:p>
        </w:tc>
        <w:tc>
          <w:tcPr>
            <w:tcW w:w="414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Informes semestrales de avances del programa. M</w:t>
            </w:r>
            <w:r w:rsidRPr="00F73585">
              <w:rPr>
                <w:rFonts w:ascii="Arial" w:hAnsi="Arial" w:cs="Arial"/>
                <w:sz w:val="20"/>
                <w:lang w:val="es-UY"/>
              </w:rPr>
              <w:t>edi</w:t>
            </w:r>
            <w:r>
              <w:rPr>
                <w:rFonts w:ascii="Arial" w:hAnsi="Arial" w:cs="Arial"/>
                <w:sz w:val="20"/>
                <w:lang w:val="es-UY"/>
              </w:rPr>
              <w:t xml:space="preserve">ción forma parte de </w:t>
            </w:r>
            <w:r w:rsidRPr="00F73585">
              <w:rPr>
                <w:rFonts w:ascii="Arial" w:hAnsi="Arial" w:cs="Arial"/>
                <w:sz w:val="20"/>
                <w:lang w:val="es-UY"/>
              </w:rPr>
              <w:t xml:space="preserve">la </w:t>
            </w:r>
            <w:r>
              <w:rPr>
                <w:rFonts w:ascii="Arial" w:hAnsi="Arial" w:cs="Arial"/>
                <w:sz w:val="20"/>
                <w:lang w:val="es-UY"/>
              </w:rPr>
              <w:t>agenda de conocimiento del SNIC</w:t>
            </w:r>
          </w:p>
        </w:tc>
      </w:tr>
      <w:tr w:rsidR="002370AF" w:rsidRPr="000E2B81" w:rsidTr="00784540">
        <w:trPr>
          <w:trHeight w:val="1268"/>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 xml:space="preserve">% de niños de los </w:t>
            </w:r>
            <w:r>
              <w:rPr>
                <w:rFonts w:ascii="Arial" w:hAnsi="Arial" w:cs="Arial"/>
                <w:sz w:val="20"/>
                <w:szCs w:val="20"/>
                <w:lang w:val="es-UY"/>
              </w:rPr>
              <w:t xml:space="preserve">CAIF </w:t>
            </w:r>
            <w:r w:rsidRPr="00F73585">
              <w:rPr>
                <w:rFonts w:ascii="Arial" w:hAnsi="Arial" w:cs="Arial"/>
                <w:sz w:val="20"/>
                <w:szCs w:val="20"/>
                <w:lang w:val="es-UY"/>
              </w:rPr>
              <w:t xml:space="preserve">pertenecientes a hogares </w:t>
            </w:r>
            <w:r>
              <w:rPr>
                <w:rFonts w:ascii="Arial" w:hAnsi="Arial" w:cs="Arial"/>
                <w:sz w:val="20"/>
                <w:szCs w:val="20"/>
                <w:lang w:val="es-UY"/>
              </w:rPr>
              <w:t>elegibles para AFAM Plan de Equidad (</w:t>
            </w:r>
            <w:r w:rsidRPr="00F73585">
              <w:rPr>
                <w:rFonts w:ascii="Arial" w:hAnsi="Arial" w:cs="Arial"/>
                <w:sz w:val="20"/>
                <w:szCs w:val="20"/>
                <w:lang w:val="es-UY"/>
              </w:rPr>
              <w:t>condición de vulnerabilidad socioeconómica</w:t>
            </w:r>
            <w:r>
              <w:rPr>
                <w:rFonts w:ascii="Arial" w:hAnsi="Arial" w:cs="Arial"/>
                <w:sz w:val="20"/>
                <w:szCs w:val="20"/>
                <w:lang w:val="es-UY"/>
              </w:rPr>
              <w:t>)</w:t>
            </w:r>
          </w:p>
        </w:tc>
        <w:tc>
          <w:tcPr>
            <w:tcW w:w="117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w:t>
            </w:r>
          </w:p>
        </w:tc>
        <w:tc>
          <w:tcPr>
            <w:tcW w:w="135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64</w:t>
            </w:r>
          </w:p>
        </w:tc>
        <w:tc>
          <w:tcPr>
            <w:tcW w:w="1417" w:type="dxa"/>
            <w:vAlign w:val="center"/>
          </w:tcPr>
          <w:p w:rsidR="002370AF" w:rsidRPr="00F73585" w:rsidRDefault="002370AF" w:rsidP="00784540">
            <w:pPr>
              <w:jc w:val="center"/>
              <w:rPr>
                <w:rFonts w:ascii="Arial" w:hAnsi="Arial" w:cs="Arial"/>
                <w:sz w:val="20"/>
                <w:lang w:val="es-UY"/>
              </w:rPr>
            </w:pPr>
            <w:r>
              <w:rPr>
                <w:rFonts w:ascii="Arial" w:hAnsi="Arial" w:cs="Arial"/>
                <w:sz w:val="20"/>
              </w:rPr>
              <w:t>68</w:t>
            </w:r>
          </w:p>
        </w:tc>
        <w:tc>
          <w:tcPr>
            <w:tcW w:w="1373" w:type="dxa"/>
            <w:vAlign w:val="center"/>
          </w:tcPr>
          <w:p w:rsidR="002370AF" w:rsidRPr="00F73585" w:rsidRDefault="002370AF" w:rsidP="00784540">
            <w:pPr>
              <w:jc w:val="center"/>
              <w:rPr>
                <w:rFonts w:ascii="Arial" w:hAnsi="Arial" w:cs="Arial"/>
                <w:sz w:val="20"/>
                <w:lang w:val="es-UY"/>
              </w:rPr>
            </w:pPr>
            <w:r>
              <w:rPr>
                <w:rFonts w:ascii="Arial" w:hAnsi="Arial" w:cs="Arial"/>
                <w:sz w:val="20"/>
              </w:rPr>
              <w:t>72</w:t>
            </w:r>
          </w:p>
        </w:tc>
        <w:tc>
          <w:tcPr>
            <w:tcW w:w="414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Registros administrativos INAU y visita de inspección in loco.</w:t>
            </w:r>
          </w:p>
        </w:tc>
      </w:tr>
      <w:tr w:rsidR="002370AF" w:rsidRPr="00F73585" w:rsidTr="00784540">
        <w:trPr>
          <w:trHeight w:val="719"/>
        </w:trPr>
        <w:tc>
          <w:tcPr>
            <w:tcW w:w="378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 xml:space="preserve">Tasa </w:t>
            </w:r>
            <w:r w:rsidRPr="0067444E">
              <w:rPr>
                <w:rFonts w:ascii="Arial" w:hAnsi="Arial" w:cs="Arial"/>
                <w:sz w:val="20"/>
                <w:szCs w:val="20"/>
                <w:lang w:val="es-UY"/>
              </w:rPr>
              <w:t>de</w:t>
            </w:r>
            <w:r>
              <w:rPr>
                <w:rFonts w:ascii="Arial" w:hAnsi="Arial" w:cs="Arial"/>
                <w:sz w:val="20"/>
                <w:szCs w:val="20"/>
                <w:lang w:val="es-UY"/>
              </w:rPr>
              <w:t xml:space="preserve"> matriculación </w:t>
            </w:r>
            <w:r w:rsidRPr="00F73585">
              <w:rPr>
                <w:rFonts w:ascii="Arial" w:hAnsi="Arial" w:cs="Arial"/>
                <w:sz w:val="20"/>
                <w:szCs w:val="20"/>
                <w:lang w:val="es-UY"/>
              </w:rPr>
              <w:t>de los nuevos centros CAIF (niños/cupos)</w:t>
            </w:r>
          </w:p>
        </w:tc>
        <w:tc>
          <w:tcPr>
            <w:tcW w:w="1170" w:type="dxa"/>
            <w:vAlign w:val="center"/>
          </w:tcPr>
          <w:p w:rsidR="002370AF" w:rsidRPr="00F73585" w:rsidRDefault="002370AF" w:rsidP="00784540">
            <w:pPr>
              <w:jc w:val="center"/>
              <w:rPr>
                <w:rFonts w:ascii="Arial" w:hAnsi="Arial" w:cs="Arial"/>
                <w:sz w:val="20"/>
                <w:lang w:val="es-UY"/>
              </w:rPr>
            </w:pPr>
          </w:p>
        </w:tc>
        <w:tc>
          <w:tcPr>
            <w:tcW w:w="135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1417"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85%</w:t>
            </w:r>
          </w:p>
        </w:tc>
        <w:tc>
          <w:tcPr>
            <w:tcW w:w="1373"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95%</w:t>
            </w:r>
          </w:p>
        </w:tc>
        <w:tc>
          <w:tcPr>
            <w:tcW w:w="414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Registros administrativos INAU</w:t>
            </w:r>
          </w:p>
        </w:tc>
      </w:tr>
    </w:tbl>
    <w:p w:rsidR="002370AF" w:rsidRPr="00F73585" w:rsidRDefault="002370AF" w:rsidP="002370AF">
      <w:pPr>
        <w:autoSpaceDE w:val="0"/>
        <w:autoSpaceDN w:val="0"/>
        <w:adjustRightInd w:val="0"/>
        <w:spacing w:after="120"/>
        <w:jc w:val="center"/>
        <w:rPr>
          <w:rFonts w:ascii="Arial" w:hAnsi="Arial" w:cs="Arial"/>
          <w:b/>
          <w:smallCaps/>
          <w:sz w:val="20"/>
          <w:lang w:val="es-UY"/>
        </w:rPr>
      </w:pPr>
    </w:p>
    <w:p w:rsidR="002370AF" w:rsidRPr="00F73585" w:rsidRDefault="002370AF" w:rsidP="002370AF">
      <w:pPr>
        <w:autoSpaceDE w:val="0"/>
        <w:autoSpaceDN w:val="0"/>
        <w:adjustRightInd w:val="0"/>
        <w:spacing w:after="120"/>
        <w:jc w:val="center"/>
        <w:rPr>
          <w:rFonts w:ascii="Arial" w:hAnsi="Arial" w:cs="Arial"/>
          <w:b/>
          <w:smallCaps/>
          <w:sz w:val="20"/>
          <w:lang w:val="es-UY"/>
        </w:rPr>
      </w:pPr>
    </w:p>
    <w:p w:rsidR="002370AF" w:rsidRPr="00F73585" w:rsidRDefault="002370AF" w:rsidP="002370AF">
      <w:pPr>
        <w:jc w:val="center"/>
        <w:rPr>
          <w:rFonts w:ascii="Arial" w:hAnsi="Arial" w:cs="Arial"/>
          <w:sz w:val="20"/>
          <w:lang w:val="es-UY"/>
        </w:rPr>
      </w:pPr>
      <w:r w:rsidRPr="00F73585">
        <w:rPr>
          <w:rFonts w:ascii="Arial" w:hAnsi="Arial" w:cs="Arial"/>
          <w:b/>
          <w:smallCaps/>
          <w:sz w:val="20"/>
          <w:lang w:val="es-UY"/>
        </w:rPr>
        <w:t>Productos</w:t>
      </w:r>
    </w:p>
    <w:tbl>
      <w:tblPr>
        <w:tblW w:w="13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1080"/>
        <w:gridCol w:w="990"/>
        <w:gridCol w:w="810"/>
        <w:gridCol w:w="810"/>
        <w:gridCol w:w="810"/>
        <w:gridCol w:w="810"/>
        <w:gridCol w:w="810"/>
        <w:gridCol w:w="810"/>
        <w:gridCol w:w="3510"/>
      </w:tblGrid>
      <w:tr w:rsidR="002370AF" w:rsidRPr="00F73585" w:rsidTr="00784540">
        <w:trPr>
          <w:trHeight w:val="703"/>
          <w:jc w:val="center"/>
        </w:trPr>
        <w:tc>
          <w:tcPr>
            <w:tcW w:w="315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 xml:space="preserve">Productos </w:t>
            </w:r>
          </w:p>
        </w:tc>
        <w:tc>
          <w:tcPr>
            <w:tcW w:w="108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Unidad de medida</w:t>
            </w:r>
          </w:p>
        </w:tc>
        <w:tc>
          <w:tcPr>
            <w:tcW w:w="99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Línea de base</w:t>
            </w:r>
          </w:p>
        </w:tc>
        <w:tc>
          <w:tcPr>
            <w:tcW w:w="81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Año 1</w:t>
            </w:r>
          </w:p>
        </w:tc>
        <w:tc>
          <w:tcPr>
            <w:tcW w:w="81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Año 2</w:t>
            </w:r>
          </w:p>
        </w:tc>
        <w:tc>
          <w:tcPr>
            <w:tcW w:w="81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Año 3</w:t>
            </w:r>
          </w:p>
        </w:tc>
        <w:tc>
          <w:tcPr>
            <w:tcW w:w="81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Año 4</w:t>
            </w:r>
          </w:p>
        </w:tc>
        <w:tc>
          <w:tcPr>
            <w:tcW w:w="81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Año 5</w:t>
            </w:r>
          </w:p>
        </w:tc>
        <w:tc>
          <w:tcPr>
            <w:tcW w:w="81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Meta final</w:t>
            </w:r>
          </w:p>
        </w:tc>
        <w:tc>
          <w:tcPr>
            <w:tcW w:w="3510" w:type="dxa"/>
            <w:shd w:val="clear" w:color="auto" w:fill="D9D9D9" w:themeFill="background1" w:themeFillShade="D9"/>
            <w:vAlign w:val="center"/>
          </w:tcPr>
          <w:p w:rsidR="002370AF" w:rsidRPr="00F73585" w:rsidRDefault="002370AF" w:rsidP="00784540">
            <w:pPr>
              <w:jc w:val="center"/>
              <w:rPr>
                <w:rFonts w:ascii="Arial" w:hAnsi="Arial" w:cs="Arial"/>
                <w:b/>
                <w:sz w:val="20"/>
                <w:lang w:val="es-UY"/>
              </w:rPr>
            </w:pPr>
            <w:r w:rsidRPr="00F73585">
              <w:rPr>
                <w:rFonts w:ascii="Arial" w:hAnsi="Arial" w:cs="Arial"/>
                <w:b/>
                <w:sz w:val="20"/>
                <w:lang w:val="es-UY"/>
              </w:rPr>
              <w:t>Medio de verificación</w:t>
            </w:r>
          </w:p>
        </w:tc>
      </w:tr>
      <w:tr w:rsidR="002370AF" w:rsidRPr="00F73585" w:rsidTr="00784540">
        <w:trPr>
          <w:trHeight w:val="60"/>
          <w:jc w:val="center"/>
        </w:trPr>
        <w:tc>
          <w:tcPr>
            <w:tcW w:w="13590" w:type="dxa"/>
            <w:gridSpan w:val="10"/>
            <w:shd w:val="clear" w:color="auto" w:fill="C9C9C9" w:themeFill="accent3" w:themeFillTint="99"/>
            <w:vAlign w:val="center"/>
          </w:tcPr>
          <w:p w:rsidR="002370AF" w:rsidRPr="00F73585" w:rsidRDefault="002370AF" w:rsidP="00784540">
            <w:pPr>
              <w:spacing w:before="120" w:after="120"/>
              <w:rPr>
                <w:rFonts w:ascii="Arial" w:hAnsi="Arial" w:cs="Arial"/>
                <w:sz w:val="20"/>
                <w:lang w:val="es-UY"/>
              </w:rPr>
            </w:pPr>
            <w:r w:rsidRPr="00F73585">
              <w:rPr>
                <w:rFonts w:ascii="Arial" w:hAnsi="Arial" w:cs="Arial"/>
                <w:sz w:val="20"/>
                <w:lang w:val="es-UY"/>
              </w:rPr>
              <w:t>Componente 1:</w:t>
            </w:r>
          </w:p>
        </w:tc>
      </w:tr>
      <w:tr w:rsidR="002370AF" w:rsidRPr="000E2B81" w:rsidTr="00784540">
        <w:trPr>
          <w:trHeight w:val="1061"/>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 xml:space="preserve">Diseño del Portal de Cuidados aprobado por SNIC </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diseño</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3510" w:type="dxa"/>
            <w:vAlign w:val="center"/>
          </w:tcPr>
          <w:p w:rsidR="002370AF" w:rsidRPr="00A20161" w:rsidRDefault="002370AF" w:rsidP="00784540">
            <w:pPr>
              <w:spacing w:before="120" w:after="120"/>
              <w:rPr>
                <w:rFonts w:ascii="Arial" w:hAnsi="Arial" w:cs="Arial"/>
                <w:sz w:val="20"/>
                <w:lang w:val="es-UY"/>
              </w:rPr>
            </w:pPr>
            <w:r>
              <w:rPr>
                <w:rFonts w:ascii="Arial" w:hAnsi="Arial" w:cs="Arial"/>
                <w:sz w:val="20"/>
                <w:lang w:val="es-UY"/>
              </w:rPr>
              <w:t xml:space="preserve">Aprobación del diseño por SNIC; el Portal </w:t>
            </w:r>
            <w:r w:rsidRPr="00A20161">
              <w:rPr>
                <w:rFonts w:ascii="Arial" w:hAnsi="Arial" w:cs="Arial"/>
                <w:sz w:val="20"/>
                <w:lang w:val="es-UY"/>
              </w:rPr>
              <w:t xml:space="preserve">Ver funcionalidades mínimas requeridas en </w:t>
            </w:r>
            <w:hyperlink r:id="rId22" w:history="1">
              <w:r w:rsidRPr="00046E14">
                <w:rPr>
                  <w:rStyle w:val="Hyperlink"/>
                  <w:rFonts w:ascii="Arial" w:hAnsi="Arial" w:cs="Arial"/>
                  <w:sz w:val="20"/>
                  <w:lang w:val="es-ES"/>
                </w:rPr>
                <w:t>Plan de Monitoreo y Evaluación</w:t>
              </w:r>
            </w:hyperlink>
            <w:r w:rsidRPr="00A20161">
              <w:rPr>
                <w:rFonts w:ascii="Arial" w:hAnsi="Arial" w:cs="Arial"/>
                <w:sz w:val="20"/>
                <w:lang w:val="es-UY"/>
              </w:rPr>
              <w:t>.</w:t>
            </w:r>
          </w:p>
        </w:tc>
      </w:tr>
      <w:tr w:rsidR="002370AF" w:rsidRPr="000E2B81" w:rsidTr="00784540">
        <w:trPr>
          <w:trHeight w:val="60"/>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de n</w:t>
            </w:r>
            <w:r w:rsidRPr="00F73585">
              <w:rPr>
                <w:rFonts w:ascii="Arial" w:hAnsi="Arial" w:cs="Arial"/>
                <w:sz w:val="20"/>
                <w:szCs w:val="20"/>
                <w:lang w:val="es-UY"/>
              </w:rPr>
              <w:t xml:space="preserve">uevas </w:t>
            </w:r>
            <w:r>
              <w:rPr>
                <w:rFonts w:ascii="Arial" w:hAnsi="Arial" w:cs="Arial"/>
                <w:sz w:val="20"/>
                <w:szCs w:val="20"/>
                <w:lang w:val="es-UY"/>
              </w:rPr>
              <w:t>f</w:t>
            </w:r>
            <w:r w:rsidRPr="00F73585">
              <w:rPr>
                <w:rFonts w:ascii="Arial" w:hAnsi="Arial" w:cs="Arial"/>
                <w:sz w:val="20"/>
                <w:szCs w:val="20"/>
                <w:lang w:val="es-UY"/>
              </w:rPr>
              <w:t xml:space="preserve">uncionalidades del </w:t>
            </w:r>
            <w:r>
              <w:rPr>
                <w:rFonts w:ascii="Arial" w:hAnsi="Arial" w:cs="Arial"/>
                <w:sz w:val="20"/>
                <w:szCs w:val="20"/>
                <w:lang w:val="es-UY"/>
              </w:rPr>
              <w:t>Portal de Cuidados</w:t>
            </w:r>
            <w:r w:rsidRPr="00F73585">
              <w:rPr>
                <w:rFonts w:ascii="Arial" w:hAnsi="Arial" w:cs="Arial"/>
                <w:sz w:val="20"/>
                <w:szCs w:val="20"/>
                <w:lang w:val="es-UY"/>
              </w:rPr>
              <w:t xml:space="preserve"> </w:t>
            </w:r>
            <w:r w:rsidRPr="00397A9D">
              <w:rPr>
                <w:rFonts w:ascii="Arial" w:hAnsi="Arial" w:cs="Arial"/>
                <w:sz w:val="20"/>
                <w:szCs w:val="20"/>
                <w:lang w:val="es-UY"/>
              </w:rPr>
              <w:t>habilitadas</w:t>
            </w:r>
            <w:r>
              <w:rPr>
                <w:rFonts w:ascii="Arial" w:hAnsi="Arial" w:cs="Arial"/>
                <w:sz w:val="20"/>
                <w:szCs w:val="20"/>
                <w:lang w:val="es-UY"/>
              </w:rPr>
              <w:t xml:space="preserve"> </w:t>
            </w:r>
            <w:r w:rsidRPr="009D1FBB">
              <w:rPr>
                <w:rFonts w:ascii="Arial" w:hAnsi="Arial" w:cs="Arial"/>
                <w:sz w:val="20"/>
                <w:szCs w:val="20"/>
                <w:lang w:val="es-UY"/>
              </w:rPr>
              <w:t>con carga de datos de casos reales.</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w:t>
            </w:r>
          </w:p>
        </w:tc>
        <w:tc>
          <w:tcPr>
            <w:tcW w:w="3510" w:type="dxa"/>
            <w:vAlign w:val="center"/>
          </w:tcPr>
          <w:p w:rsidR="002370AF" w:rsidRPr="00A20161" w:rsidRDefault="002370AF" w:rsidP="00784540">
            <w:pPr>
              <w:spacing w:before="120" w:after="120"/>
              <w:rPr>
                <w:rFonts w:ascii="Arial" w:hAnsi="Arial" w:cs="Arial"/>
                <w:sz w:val="20"/>
                <w:lang w:val="es-UY"/>
              </w:rPr>
            </w:pPr>
            <w:r w:rsidRPr="009D1FBB">
              <w:rPr>
                <w:rFonts w:ascii="Arial" w:hAnsi="Arial" w:cs="Arial"/>
                <w:sz w:val="20"/>
                <w:lang w:val="es-UY"/>
              </w:rPr>
              <w:t>La habilitación progresiva para uso de las funcionalidades se verificará en inspección in loco junto a la SNC</w:t>
            </w:r>
            <w:r>
              <w:rPr>
                <w:rFonts w:ascii="Arial" w:hAnsi="Arial" w:cs="Arial"/>
                <w:sz w:val="20"/>
                <w:lang w:val="es-UY"/>
              </w:rPr>
              <w:t xml:space="preserve">.Ver funcionalidades esperadas en </w:t>
            </w:r>
            <w:hyperlink r:id="rId23" w:history="1">
              <w:r w:rsidRPr="00046E14">
                <w:rPr>
                  <w:rStyle w:val="Hyperlink"/>
                  <w:rFonts w:ascii="Arial" w:hAnsi="Arial" w:cs="Arial"/>
                  <w:sz w:val="20"/>
                  <w:lang w:val="es-ES"/>
                </w:rPr>
                <w:t>Plan de Monitoreo y Evaluación</w:t>
              </w:r>
            </w:hyperlink>
            <w:r>
              <w:rPr>
                <w:rFonts w:ascii="Arial" w:hAnsi="Arial" w:cs="Arial"/>
                <w:sz w:val="20"/>
                <w:lang w:val="es-UY"/>
              </w:rPr>
              <w:t>.</w:t>
            </w:r>
          </w:p>
        </w:tc>
      </w:tr>
      <w:tr w:rsidR="002370AF" w:rsidRPr="000E2B81" w:rsidTr="00784540">
        <w:trPr>
          <w:trHeight w:val="60"/>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xml:space="preserve">Diseño de </w:t>
            </w:r>
            <w:r w:rsidRPr="00F73585">
              <w:rPr>
                <w:rFonts w:ascii="Arial" w:hAnsi="Arial" w:cs="Arial"/>
                <w:sz w:val="20"/>
                <w:szCs w:val="20"/>
                <w:lang w:val="es-UY"/>
              </w:rPr>
              <w:t>Registro Naciona</w:t>
            </w:r>
            <w:r>
              <w:rPr>
                <w:rFonts w:ascii="Arial" w:hAnsi="Arial" w:cs="Arial"/>
                <w:sz w:val="20"/>
                <w:szCs w:val="20"/>
                <w:lang w:val="es-UY"/>
              </w:rPr>
              <w:t>l de Cuidados aprobado por SNIC</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diseño</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3510" w:type="dxa"/>
            <w:vAlign w:val="center"/>
          </w:tcPr>
          <w:p w:rsidR="002370AF" w:rsidRPr="00A20161" w:rsidRDefault="002370AF" w:rsidP="00784540">
            <w:pPr>
              <w:spacing w:before="120" w:after="120"/>
              <w:rPr>
                <w:rFonts w:ascii="Arial" w:hAnsi="Arial" w:cs="Arial"/>
                <w:sz w:val="20"/>
                <w:lang w:val="es-UY"/>
              </w:rPr>
            </w:pPr>
            <w:r>
              <w:rPr>
                <w:rFonts w:ascii="Arial" w:hAnsi="Arial" w:cs="Arial"/>
                <w:sz w:val="20"/>
                <w:lang w:val="es-UY"/>
              </w:rPr>
              <w:t>El diseño debe incluir al menos la e</w:t>
            </w:r>
            <w:r w:rsidRPr="00F73585">
              <w:rPr>
                <w:rFonts w:ascii="Arial" w:hAnsi="Arial" w:cs="Arial"/>
                <w:sz w:val="20"/>
                <w:lang w:val="es-UY"/>
              </w:rPr>
              <w:t>structura</w:t>
            </w:r>
            <w:r>
              <w:rPr>
                <w:rFonts w:ascii="Arial" w:hAnsi="Arial" w:cs="Arial"/>
                <w:sz w:val="20"/>
                <w:lang w:val="es-UY"/>
              </w:rPr>
              <w:t>, requerimientos técnicos, costos y plan de implementación.</w:t>
            </w:r>
          </w:p>
        </w:tc>
      </w:tr>
      <w:tr w:rsidR="002370AF" w:rsidRPr="000E2B81" w:rsidTr="00784540">
        <w:trPr>
          <w:trHeight w:val="60"/>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xml:space="preserve"># módulos del RNC en </w:t>
            </w:r>
            <w:r w:rsidRPr="00397A9D">
              <w:rPr>
                <w:rFonts w:ascii="Arial" w:hAnsi="Arial" w:cs="Arial"/>
                <w:sz w:val="20"/>
                <w:szCs w:val="20"/>
                <w:lang w:val="es-UY"/>
              </w:rPr>
              <w:t>funcionamiento</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 xml:space="preserve"> #</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2</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2</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w:t>
            </w:r>
          </w:p>
        </w:tc>
        <w:tc>
          <w:tcPr>
            <w:tcW w:w="3510" w:type="dxa"/>
            <w:vAlign w:val="center"/>
          </w:tcPr>
          <w:p w:rsidR="002370AF" w:rsidRDefault="002370AF" w:rsidP="00784540">
            <w:pPr>
              <w:spacing w:before="120" w:after="120"/>
              <w:rPr>
                <w:rFonts w:ascii="Arial" w:hAnsi="Arial" w:cs="Arial"/>
                <w:sz w:val="20"/>
                <w:lang w:val="es-UY"/>
              </w:rPr>
            </w:pPr>
            <w:r w:rsidRPr="009D1FBB">
              <w:rPr>
                <w:rFonts w:ascii="Arial" w:hAnsi="Arial" w:cs="Arial"/>
                <w:sz w:val="20"/>
                <w:lang w:val="es-UY"/>
              </w:rPr>
              <w:t>La habilitación progresiva para uso de las funcionalidades se verificará en inspección in loco junto a la SNC</w:t>
            </w:r>
          </w:p>
          <w:p w:rsidR="002370AF" w:rsidRPr="00A20161" w:rsidRDefault="002370AF" w:rsidP="00784540">
            <w:pPr>
              <w:spacing w:before="120" w:after="120"/>
              <w:rPr>
                <w:rFonts w:ascii="Arial" w:hAnsi="Arial" w:cs="Arial"/>
                <w:sz w:val="20"/>
                <w:lang w:val="es-UY"/>
              </w:rPr>
            </w:pPr>
            <w:r>
              <w:rPr>
                <w:rFonts w:ascii="Arial" w:hAnsi="Arial" w:cs="Arial"/>
                <w:sz w:val="20"/>
                <w:lang w:val="es-UY"/>
              </w:rPr>
              <w:t xml:space="preserve">Los módulos previstos son: </w:t>
            </w:r>
            <w:r w:rsidRPr="00F73585">
              <w:rPr>
                <w:rFonts w:ascii="Arial" w:hAnsi="Arial" w:cs="Arial"/>
                <w:sz w:val="20"/>
                <w:lang w:val="es-UY"/>
              </w:rPr>
              <w:t>usuarios, personas que cuidan, entidades de formación, instituciones prestadoras de servicio</w:t>
            </w:r>
            <w:r>
              <w:rPr>
                <w:rFonts w:ascii="Arial" w:hAnsi="Arial" w:cs="Arial"/>
                <w:sz w:val="20"/>
                <w:lang w:val="es-UY"/>
              </w:rPr>
              <w:t>,</w:t>
            </w:r>
            <w:r w:rsidRPr="002641A9">
              <w:rPr>
                <w:lang w:val="es-UY"/>
              </w:rPr>
              <w:t xml:space="preserve"> </w:t>
            </w:r>
            <w:r w:rsidRPr="002641A9">
              <w:rPr>
                <w:rFonts w:ascii="Arial" w:hAnsi="Arial" w:cs="Arial"/>
                <w:sz w:val="20"/>
                <w:lang w:val="es-UY"/>
              </w:rPr>
              <w:t>y cuidadores habilitados</w:t>
            </w:r>
            <w:r>
              <w:rPr>
                <w:rFonts w:ascii="Arial" w:hAnsi="Arial" w:cs="Arial"/>
                <w:sz w:val="20"/>
                <w:lang w:val="es-UY"/>
              </w:rPr>
              <w:t>. Funcionamiento implica que se está cargando información en el RNC y el sistema está conectado al Portal.</w:t>
            </w:r>
          </w:p>
        </w:tc>
      </w:tr>
      <w:tr w:rsidR="002370AF" w:rsidRPr="000E2B81" w:rsidTr="00784540">
        <w:trPr>
          <w:trHeight w:val="728"/>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p</w:t>
            </w:r>
            <w:r w:rsidRPr="00F73585">
              <w:rPr>
                <w:rFonts w:ascii="Arial" w:hAnsi="Arial" w:cs="Arial"/>
                <w:sz w:val="20"/>
                <w:szCs w:val="20"/>
                <w:lang w:val="es-UY"/>
              </w:rPr>
              <w:t>ersonas valoradas en relació</w:t>
            </w:r>
            <w:r>
              <w:rPr>
                <w:rFonts w:ascii="Arial" w:hAnsi="Arial" w:cs="Arial"/>
                <w:sz w:val="20"/>
                <w:szCs w:val="20"/>
                <w:lang w:val="es-UY"/>
              </w:rPr>
              <w:t>n a su situación de dependencia</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2</w:t>
            </w:r>
            <w:r w:rsidRPr="00F73585">
              <w:rPr>
                <w:rFonts w:ascii="Arial" w:hAnsi="Arial" w:cs="Arial"/>
                <w:sz w:val="20"/>
                <w:lang w:val="es-UY"/>
              </w:rPr>
              <w:t>500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5000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5000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5000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17500</w:t>
            </w:r>
          </w:p>
        </w:tc>
        <w:tc>
          <w:tcPr>
            <w:tcW w:w="3510" w:type="dxa"/>
            <w:vAlign w:val="center"/>
          </w:tcPr>
          <w:p w:rsidR="002370AF" w:rsidRPr="00A20161" w:rsidRDefault="002370AF" w:rsidP="00784540">
            <w:pPr>
              <w:spacing w:before="120" w:after="120"/>
              <w:rPr>
                <w:rFonts w:ascii="Arial" w:hAnsi="Arial" w:cs="Arial"/>
                <w:sz w:val="20"/>
                <w:lang w:val="es-UY"/>
              </w:rPr>
            </w:pPr>
            <w:r>
              <w:rPr>
                <w:rFonts w:ascii="Arial" w:hAnsi="Arial" w:cs="Arial"/>
                <w:sz w:val="20"/>
                <w:lang w:val="es-UY"/>
              </w:rPr>
              <w:t>Para la valoración se utiliza el baremo de dependencia</w:t>
            </w:r>
          </w:p>
        </w:tc>
      </w:tr>
      <w:tr w:rsidR="002370AF" w:rsidRPr="000E2B81" w:rsidTr="00784540">
        <w:trPr>
          <w:trHeight w:val="278"/>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c</w:t>
            </w:r>
            <w:r w:rsidRPr="00F73585">
              <w:rPr>
                <w:rFonts w:ascii="Arial" w:hAnsi="Arial" w:cs="Arial"/>
                <w:sz w:val="20"/>
                <w:szCs w:val="20"/>
                <w:lang w:val="es-UY"/>
              </w:rPr>
              <w:t xml:space="preserve">ampañas de comunicación </w:t>
            </w:r>
            <w:r>
              <w:rPr>
                <w:rFonts w:ascii="Arial" w:hAnsi="Arial" w:cs="Arial"/>
                <w:sz w:val="20"/>
                <w:szCs w:val="20"/>
                <w:lang w:val="es-UY"/>
              </w:rPr>
              <w:t>implementadas</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4</w:t>
            </w:r>
          </w:p>
        </w:tc>
        <w:tc>
          <w:tcPr>
            <w:tcW w:w="3510" w:type="dxa"/>
            <w:vAlign w:val="center"/>
          </w:tcPr>
          <w:p w:rsidR="002370AF" w:rsidRPr="00A20161" w:rsidRDefault="002370AF" w:rsidP="00784540">
            <w:pPr>
              <w:spacing w:before="120"/>
              <w:rPr>
                <w:rFonts w:ascii="Arial" w:hAnsi="Arial" w:cs="Arial"/>
                <w:sz w:val="20"/>
                <w:lang w:val="es-UY"/>
              </w:rPr>
            </w:pPr>
            <w:r>
              <w:rPr>
                <w:rFonts w:ascii="Arial" w:hAnsi="Arial" w:cs="Arial"/>
                <w:sz w:val="20"/>
                <w:lang w:val="es-UY"/>
              </w:rPr>
              <w:t>Las campañas previstas son: d</w:t>
            </w:r>
            <w:r w:rsidRPr="00F73585">
              <w:rPr>
                <w:rFonts w:ascii="Arial" w:hAnsi="Arial" w:cs="Arial"/>
                <w:sz w:val="20"/>
                <w:lang w:val="es-UY"/>
              </w:rPr>
              <w:t xml:space="preserve">erechos e instalación del sistema de </w:t>
            </w:r>
            <w:r w:rsidRPr="00F73585">
              <w:rPr>
                <w:rFonts w:ascii="Arial" w:hAnsi="Arial" w:cs="Arial"/>
                <w:sz w:val="20"/>
                <w:lang w:val="es-UY"/>
              </w:rPr>
              <w:lastRenderedPageBreak/>
              <w:t>cuidados, corresponsabilidad, valoración el cuidado,</w:t>
            </w:r>
            <w:r>
              <w:rPr>
                <w:rFonts w:ascii="Arial" w:hAnsi="Arial" w:cs="Arial"/>
                <w:sz w:val="20"/>
                <w:lang w:val="es-UY"/>
              </w:rPr>
              <w:t xml:space="preserve"> y rendición de cuentas.</w:t>
            </w:r>
          </w:p>
        </w:tc>
      </w:tr>
      <w:tr w:rsidR="002370AF" w:rsidRPr="000E2B81" w:rsidTr="00784540">
        <w:trPr>
          <w:trHeight w:val="60"/>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lastRenderedPageBreak/>
              <w:t># de e</w:t>
            </w:r>
            <w:r w:rsidRPr="00F73585">
              <w:rPr>
                <w:rFonts w:ascii="Arial" w:hAnsi="Arial" w:cs="Arial"/>
                <w:sz w:val="20"/>
                <w:szCs w:val="20"/>
                <w:lang w:val="es-UY"/>
              </w:rPr>
              <w:t>ncuestas</w:t>
            </w:r>
            <w:r>
              <w:rPr>
                <w:rFonts w:ascii="Arial" w:hAnsi="Arial" w:cs="Arial"/>
                <w:sz w:val="20"/>
                <w:szCs w:val="20"/>
                <w:lang w:val="es-UY"/>
              </w:rPr>
              <w:t xml:space="preserve"> de opinión realizadas</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w:t>
            </w:r>
          </w:p>
        </w:tc>
        <w:tc>
          <w:tcPr>
            <w:tcW w:w="3510" w:type="dxa"/>
            <w:vAlign w:val="center"/>
          </w:tcPr>
          <w:p w:rsidR="002370AF" w:rsidRPr="00A20161" w:rsidRDefault="002370AF" w:rsidP="00784540">
            <w:pPr>
              <w:spacing w:before="120" w:after="120"/>
              <w:rPr>
                <w:rFonts w:ascii="Arial" w:hAnsi="Arial" w:cs="Arial"/>
                <w:sz w:val="20"/>
                <w:lang w:val="es-UY"/>
              </w:rPr>
            </w:pPr>
            <w:r>
              <w:rPr>
                <w:rFonts w:ascii="Arial" w:hAnsi="Arial" w:cs="Arial"/>
                <w:sz w:val="20"/>
                <w:lang w:val="es-UY"/>
              </w:rPr>
              <w:t>Corresponden a un m</w:t>
            </w:r>
            <w:r w:rsidRPr="00F73585">
              <w:rPr>
                <w:rFonts w:ascii="Arial" w:hAnsi="Arial" w:cs="Arial"/>
                <w:sz w:val="20"/>
                <w:lang w:val="es-UY"/>
              </w:rPr>
              <w:t>ódulo en encuestas ómnibus</w:t>
            </w:r>
            <w:r>
              <w:rPr>
                <w:rFonts w:ascii="Arial" w:hAnsi="Arial" w:cs="Arial"/>
                <w:sz w:val="20"/>
                <w:lang w:val="es-UY"/>
              </w:rPr>
              <w:t xml:space="preserve"> de opinión pública.</w:t>
            </w:r>
          </w:p>
        </w:tc>
      </w:tr>
      <w:tr w:rsidR="002370AF" w:rsidRPr="000E2B81" w:rsidTr="00784540">
        <w:trPr>
          <w:trHeight w:val="764"/>
          <w:jc w:val="center"/>
        </w:trPr>
        <w:tc>
          <w:tcPr>
            <w:tcW w:w="3150" w:type="dxa"/>
            <w:shd w:val="clear" w:color="auto" w:fill="auto"/>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2641A9">
              <w:rPr>
                <w:rFonts w:ascii="Arial" w:hAnsi="Arial" w:cs="Arial"/>
                <w:sz w:val="20"/>
                <w:szCs w:val="20"/>
                <w:lang w:val="es-UY"/>
              </w:rPr>
              <w:t xml:space="preserve"># de </w:t>
            </w:r>
            <w:r w:rsidRPr="009D1FBB">
              <w:rPr>
                <w:rFonts w:ascii="Arial" w:hAnsi="Arial" w:cs="Arial"/>
                <w:sz w:val="20"/>
                <w:szCs w:val="20"/>
                <w:lang w:val="es-UY"/>
              </w:rPr>
              <w:t>iniciativas territoriales de comunicación financiadas e implementadas</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120</w:t>
            </w:r>
          </w:p>
        </w:tc>
        <w:tc>
          <w:tcPr>
            <w:tcW w:w="3510" w:type="dxa"/>
            <w:vAlign w:val="center"/>
          </w:tcPr>
          <w:p w:rsidR="002370AF" w:rsidRDefault="002370AF" w:rsidP="00784540">
            <w:pPr>
              <w:spacing w:before="120" w:after="120"/>
              <w:rPr>
                <w:rFonts w:ascii="Arial" w:hAnsi="Arial" w:cs="Arial"/>
                <w:sz w:val="20"/>
                <w:lang w:val="es-UY"/>
              </w:rPr>
            </w:pPr>
            <w:r w:rsidRPr="009D1FBB">
              <w:rPr>
                <w:rFonts w:ascii="Arial" w:hAnsi="Arial" w:cs="Arial"/>
                <w:sz w:val="20"/>
                <w:lang w:val="es-UY"/>
              </w:rPr>
              <w:t>El programa financiará iniciativas locales de comunicación, que atiendan a reglas de llamados públicos del SNIC</w:t>
            </w:r>
          </w:p>
          <w:p w:rsidR="002370AF" w:rsidRPr="00A20161" w:rsidRDefault="002370AF" w:rsidP="00784540">
            <w:pPr>
              <w:spacing w:before="120" w:after="120"/>
              <w:rPr>
                <w:rFonts w:ascii="Arial" w:hAnsi="Arial" w:cs="Arial"/>
                <w:sz w:val="20"/>
                <w:lang w:val="es-UY"/>
              </w:rPr>
            </w:pPr>
            <w:r>
              <w:rPr>
                <w:rFonts w:ascii="Arial" w:hAnsi="Arial" w:cs="Arial"/>
                <w:sz w:val="20"/>
                <w:lang w:val="es-UY"/>
              </w:rPr>
              <w:t>El cumplimiento se verificará en los Informes elaborados por la SNC y en auditorias operativas.</w:t>
            </w:r>
          </w:p>
        </w:tc>
      </w:tr>
      <w:tr w:rsidR="002370AF" w:rsidRPr="00F25E11" w:rsidTr="00784540">
        <w:trPr>
          <w:trHeight w:val="728"/>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w:t>
            </w:r>
            <w:r w:rsidRPr="00F73585">
              <w:rPr>
                <w:rFonts w:ascii="Arial" w:hAnsi="Arial" w:cs="Arial"/>
                <w:sz w:val="20"/>
                <w:szCs w:val="20"/>
                <w:lang w:val="es-UY"/>
              </w:rPr>
              <w:t xml:space="preserve"> de líneas de </w:t>
            </w:r>
            <w:r w:rsidRPr="009D1FBB">
              <w:rPr>
                <w:rFonts w:ascii="Arial" w:hAnsi="Arial" w:cs="Arial"/>
                <w:sz w:val="20"/>
                <w:szCs w:val="20"/>
                <w:lang w:val="es-UY"/>
              </w:rPr>
              <w:t>trabajo que cuentan</w:t>
            </w:r>
            <w:r>
              <w:rPr>
                <w:rFonts w:ascii="Arial" w:hAnsi="Arial" w:cs="Arial"/>
                <w:sz w:val="20"/>
                <w:szCs w:val="20"/>
                <w:lang w:val="es-UY"/>
              </w:rPr>
              <w:t xml:space="preserve"> </w:t>
            </w:r>
            <w:r w:rsidRPr="009D1FBB">
              <w:rPr>
                <w:rFonts w:ascii="Arial" w:hAnsi="Arial" w:cs="Arial"/>
                <w:sz w:val="20"/>
                <w:szCs w:val="20"/>
                <w:lang w:val="es-UY"/>
              </w:rPr>
              <w:t>con productos</w:t>
            </w:r>
            <w:r w:rsidRPr="00F73585">
              <w:rPr>
                <w:rFonts w:ascii="Arial" w:hAnsi="Arial" w:cs="Arial"/>
                <w:sz w:val="20"/>
                <w:szCs w:val="20"/>
                <w:lang w:val="es-UY"/>
              </w:rPr>
              <w:t xml:space="preserve"> comunicacionales</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3</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3</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3</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3</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3</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15</w:t>
            </w:r>
          </w:p>
        </w:tc>
        <w:tc>
          <w:tcPr>
            <w:tcW w:w="3510" w:type="dxa"/>
            <w:vAlign w:val="center"/>
          </w:tcPr>
          <w:p w:rsidR="002370AF" w:rsidRPr="00A20161" w:rsidRDefault="002370AF" w:rsidP="00784540">
            <w:pPr>
              <w:spacing w:before="120" w:after="120"/>
              <w:rPr>
                <w:rFonts w:ascii="Arial" w:hAnsi="Arial" w:cs="Arial"/>
                <w:sz w:val="20"/>
                <w:lang w:val="es-UY"/>
              </w:rPr>
            </w:pPr>
            <w:r w:rsidRPr="003479ED">
              <w:rPr>
                <w:rFonts w:ascii="Arial" w:hAnsi="Arial" w:cs="Arial"/>
                <w:sz w:val="20"/>
                <w:lang w:val="es-ES"/>
              </w:rPr>
              <w:t>Informes semestrales de avance contra POAs an</w:t>
            </w:r>
            <w:r>
              <w:rPr>
                <w:rFonts w:ascii="Arial" w:hAnsi="Arial" w:cs="Arial"/>
                <w:sz w:val="20"/>
                <w:lang w:val="pt-BR"/>
              </w:rPr>
              <w:t>uales.</w:t>
            </w:r>
          </w:p>
        </w:tc>
      </w:tr>
      <w:tr w:rsidR="002370AF" w:rsidRPr="000E2B81" w:rsidTr="00784540">
        <w:trPr>
          <w:trHeight w:val="683"/>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e</w:t>
            </w:r>
            <w:r w:rsidRPr="00F73585">
              <w:rPr>
                <w:rFonts w:ascii="Arial" w:hAnsi="Arial" w:cs="Arial"/>
                <w:sz w:val="20"/>
                <w:szCs w:val="20"/>
                <w:lang w:val="es-UY"/>
              </w:rPr>
              <w:t xml:space="preserve">studios </w:t>
            </w:r>
            <w:r>
              <w:rPr>
                <w:rFonts w:ascii="Arial" w:hAnsi="Arial" w:cs="Arial"/>
                <w:sz w:val="20"/>
                <w:szCs w:val="20"/>
                <w:lang w:val="es-UY"/>
              </w:rPr>
              <w:t xml:space="preserve">de </w:t>
            </w:r>
            <w:r w:rsidRPr="00F73585">
              <w:rPr>
                <w:rFonts w:ascii="Arial" w:hAnsi="Arial" w:cs="Arial"/>
                <w:sz w:val="20"/>
                <w:szCs w:val="20"/>
                <w:lang w:val="es-UY"/>
              </w:rPr>
              <w:t xml:space="preserve">la </w:t>
            </w:r>
            <w:r>
              <w:rPr>
                <w:rFonts w:ascii="Arial" w:hAnsi="Arial" w:cs="Arial"/>
                <w:sz w:val="20"/>
                <w:szCs w:val="20"/>
                <w:lang w:val="es-UY"/>
              </w:rPr>
              <w:t>a</w:t>
            </w:r>
            <w:r w:rsidRPr="00F73585">
              <w:rPr>
                <w:rFonts w:ascii="Arial" w:hAnsi="Arial" w:cs="Arial"/>
                <w:sz w:val="20"/>
                <w:szCs w:val="20"/>
                <w:lang w:val="es-UY"/>
              </w:rPr>
              <w:t xml:space="preserve">genda de </w:t>
            </w:r>
            <w:r>
              <w:rPr>
                <w:rFonts w:ascii="Arial" w:hAnsi="Arial" w:cs="Arial"/>
                <w:sz w:val="20"/>
                <w:szCs w:val="20"/>
                <w:lang w:val="es-UY"/>
              </w:rPr>
              <w:t>c</w:t>
            </w:r>
            <w:r w:rsidRPr="00F73585">
              <w:rPr>
                <w:rFonts w:ascii="Arial" w:hAnsi="Arial" w:cs="Arial"/>
                <w:sz w:val="20"/>
                <w:szCs w:val="20"/>
                <w:lang w:val="es-UY"/>
              </w:rPr>
              <w:t xml:space="preserve">onocimiento </w:t>
            </w:r>
            <w:r>
              <w:rPr>
                <w:rFonts w:ascii="Arial" w:hAnsi="Arial" w:cs="Arial"/>
                <w:sz w:val="20"/>
                <w:szCs w:val="20"/>
                <w:lang w:val="es-UY"/>
              </w:rPr>
              <w:t>p</w:t>
            </w:r>
            <w:r w:rsidRPr="00F73585">
              <w:rPr>
                <w:rFonts w:ascii="Arial" w:hAnsi="Arial" w:cs="Arial"/>
                <w:sz w:val="20"/>
                <w:szCs w:val="20"/>
                <w:lang w:val="es-UY"/>
              </w:rPr>
              <w:t>ublicados</w:t>
            </w:r>
            <w:r>
              <w:rPr>
                <w:rFonts w:ascii="Arial" w:hAnsi="Arial" w:cs="Arial"/>
                <w:sz w:val="20"/>
                <w:szCs w:val="20"/>
                <w:lang w:val="es-UY"/>
              </w:rPr>
              <w:t xml:space="preserve"> en el </w:t>
            </w:r>
            <w:r w:rsidRPr="009D1FBB">
              <w:rPr>
                <w:rFonts w:ascii="Arial" w:hAnsi="Arial" w:cs="Arial"/>
                <w:sz w:val="20"/>
                <w:szCs w:val="20"/>
                <w:lang w:val="es-UY"/>
              </w:rPr>
              <w:t>sitio web del MIDES</w:t>
            </w:r>
            <w:r>
              <w:rPr>
                <w:rFonts w:ascii="Arial" w:hAnsi="Arial" w:cs="Arial"/>
                <w:sz w:val="20"/>
                <w:szCs w:val="20"/>
                <w:lang w:val="es-UY"/>
              </w:rPr>
              <w:t xml:space="preserve"> </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6</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3</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2</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2</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2</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16</w:t>
            </w:r>
          </w:p>
        </w:tc>
        <w:tc>
          <w:tcPr>
            <w:tcW w:w="3510" w:type="dxa"/>
            <w:vAlign w:val="center"/>
          </w:tcPr>
          <w:p w:rsidR="002370AF" w:rsidRPr="00207EFC" w:rsidRDefault="002370AF" w:rsidP="00784540">
            <w:pPr>
              <w:spacing w:before="120" w:after="120"/>
              <w:rPr>
                <w:rFonts w:ascii="Arial" w:hAnsi="Arial" w:cs="Arial"/>
                <w:color w:val="0000FF"/>
                <w:sz w:val="20"/>
                <w:u w:val="single"/>
                <w:lang w:val="es-ES"/>
              </w:rPr>
            </w:pPr>
            <w:r w:rsidRPr="00371BFC">
              <w:rPr>
                <w:rFonts w:ascii="Arial" w:hAnsi="Arial" w:cs="Arial"/>
                <w:sz w:val="20"/>
                <w:lang w:val="es-ES"/>
              </w:rPr>
              <w:t>Publicaciones finales (en sitio de internet MIDES)  de la</w:t>
            </w:r>
            <w:r w:rsidRPr="005E1603">
              <w:rPr>
                <w:lang w:val="es-ES"/>
              </w:rPr>
              <w:t xml:space="preserve"> </w:t>
            </w:r>
            <w:hyperlink r:id="rId24" w:history="1">
              <w:r w:rsidRPr="00195D33">
                <w:rPr>
                  <w:rStyle w:val="Hyperlink"/>
                  <w:rFonts w:ascii="Arial" w:hAnsi="Arial" w:cs="Arial"/>
                  <w:sz w:val="20"/>
                  <w:lang w:val="es-ES"/>
                </w:rPr>
                <w:t>Agenda de Estudios</w:t>
              </w:r>
            </w:hyperlink>
            <w:r w:rsidRPr="00195D33">
              <w:rPr>
                <w:rStyle w:val="Hyperlink"/>
                <w:rFonts w:ascii="Arial" w:hAnsi="Arial" w:cs="Arial"/>
                <w:sz w:val="20"/>
                <w:lang w:val="es-ES"/>
              </w:rPr>
              <w:t xml:space="preserve">, </w:t>
            </w:r>
          </w:p>
        </w:tc>
      </w:tr>
      <w:tr w:rsidR="002370AF" w:rsidRPr="000E2B81" w:rsidTr="00784540">
        <w:trPr>
          <w:trHeight w:val="899"/>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i</w:t>
            </w:r>
            <w:r w:rsidRPr="00F73585">
              <w:rPr>
                <w:rFonts w:ascii="Arial" w:hAnsi="Arial" w:cs="Arial"/>
                <w:sz w:val="20"/>
                <w:szCs w:val="20"/>
                <w:lang w:val="es-UY"/>
              </w:rPr>
              <w:t>nforme</w:t>
            </w:r>
            <w:r>
              <w:rPr>
                <w:rFonts w:ascii="Arial" w:hAnsi="Arial" w:cs="Arial"/>
                <w:sz w:val="20"/>
                <w:szCs w:val="20"/>
                <w:lang w:val="es-UY"/>
              </w:rPr>
              <w:t xml:space="preserve">s de </w:t>
            </w:r>
            <w:r w:rsidRPr="00F73585">
              <w:rPr>
                <w:rFonts w:ascii="Arial" w:hAnsi="Arial" w:cs="Arial"/>
                <w:sz w:val="20"/>
                <w:szCs w:val="20"/>
                <w:lang w:val="es-UY"/>
              </w:rPr>
              <w:t>avances y resultados de la agenda de conocimiento del SNIC</w:t>
            </w:r>
            <w:r>
              <w:rPr>
                <w:rFonts w:ascii="Arial" w:hAnsi="Arial" w:cs="Arial"/>
                <w:sz w:val="20"/>
                <w:szCs w:val="20"/>
                <w:lang w:val="es-UY"/>
              </w:rPr>
              <w:t xml:space="preserve"> </w:t>
            </w:r>
            <w:r w:rsidRPr="009D1FBB">
              <w:rPr>
                <w:rFonts w:ascii="Arial" w:hAnsi="Arial" w:cs="Arial"/>
                <w:sz w:val="20"/>
                <w:szCs w:val="20"/>
                <w:lang w:val="es-UY"/>
              </w:rPr>
              <w:t>elaborados y aprobados por SNC y DINEM/MIDES</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3</w:t>
            </w:r>
          </w:p>
        </w:tc>
        <w:tc>
          <w:tcPr>
            <w:tcW w:w="3510" w:type="dxa"/>
            <w:vAlign w:val="center"/>
          </w:tcPr>
          <w:p w:rsidR="002370AF" w:rsidRPr="005E1603" w:rsidRDefault="002370AF" w:rsidP="00784540">
            <w:pPr>
              <w:spacing w:before="120" w:after="120"/>
              <w:rPr>
                <w:rFonts w:ascii="Arial" w:hAnsi="Arial" w:cs="Arial"/>
                <w:sz w:val="20"/>
                <w:highlight w:val="green"/>
                <w:lang w:val="es-UY"/>
              </w:rPr>
            </w:pPr>
            <w:r w:rsidRPr="009D1FBB">
              <w:rPr>
                <w:rFonts w:ascii="Arial" w:hAnsi="Arial" w:cs="Arial"/>
                <w:sz w:val="20"/>
                <w:lang w:val="es-UY"/>
              </w:rPr>
              <w:t>Informes semestrales de avance de los estudios, acorde al cronograma de ejecución planificado</w:t>
            </w:r>
            <w:r>
              <w:rPr>
                <w:rFonts w:ascii="Arial" w:hAnsi="Arial" w:cs="Arial"/>
                <w:sz w:val="20"/>
                <w:lang w:val="es-UY"/>
              </w:rPr>
              <w:t>.</w:t>
            </w:r>
          </w:p>
        </w:tc>
      </w:tr>
      <w:tr w:rsidR="002370AF" w:rsidRPr="000E2B81" w:rsidTr="00784540">
        <w:trPr>
          <w:trHeight w:val="60"/>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p</w:t>
            </w:r>
            <w:r w:rsidRPr="00F73585">
              <w:rPr>
                <w:rFonts w:ascii="Arial" w:hAnsi="Arial" w:cs="Arial"/>
                <w:sz w:val="20"/>
                <w:szCs w:val="20"/>
                <w:lang w:val="es-UY"/>
              </w:rPr>
              <w:t xml:space="preserve">restaciones </w:t>
            </w:r>
            <w:r w:rsidRPr="00E5134E">
              <w:rPr>
                <w:rFonts w:ascii="Arial" w:hAnsi="Arial" w:cs="Arial"/>
                <w:sz w:val="20"/>
                <w:szCs w:val="20"/>
                <w:lang w:val="es-UY"/>
              </w:rPr>
              <w:t>reguladas</w:t>
            </w:r>
            <w:r w:rsidRPr="005E1603">
              <w:rPr>
                <w:rStyle w:val="FootnoteReference"/>
                <w:szCs w:val="20"/>
                <w:lang w:val="es-UY"/>
              </w:rPr>
              <w:footnoteReference w:id="8"/>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3</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7</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8</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w:t>
            </w:r>
          </w:p>
        </w:tc>
        <w:tc>
          <w:tcPr>
            <w:tcW w:w="3510" w:type="dxa"/>
            <w:vAlign w:val="center"/>
          </w:tcPr>
          <w:p w:rsidR="002370AF" w:rsidRDefault="002370AF" w:rsidP="00784540">
            <w:pPr>
              <w:spacing w:before="120" w:after="120"/>
              <w:rPr>
                <w:rFonts w:ascii="Arial" w:hAnsi="Arial" w:cs="Arial"/>
                <w:sz w:val="20"/>
                <w:lang w:val="es-UY"/>
              </w:rPr>
            </w:pPr>
            <w:r w:rsidRPr="00E5134E">
              <w:rPr>
                <w:rFonts w:ascii="Arial" w:hAnsi="Arial" w:cs="Arial"/>
                <w:sz w:val="20"/>
                <w:lang w:val="es-UY"/>
              </w:rPr>
              <w:t>Normativa pertinente a las prestaciones anexada a los informes semestrales de avance</w:t>
            </w:r>
          </w:p>
          <w:p w:rsidR="002370AF" w:rsidRPr="00A20161" w:rsidRDefault="002370AF" w:rsidP="00784540">
            <w:pPr>
              <w:spacing w:before="120" w:after="120"/>
              <w:rPr>
                <w:rFonts w:ascii="Arial" w:hAnsi="Arial" w:cs="Arial"/>
                <w:sz w:val="20"/>
                <w:lang w:val="es-UY"/>
              </w:rPr>
            </w:pPr>
            <w:r>
              <w:rPr>
                <w:rFonts w:ascii="Arial" w:hAnsi="Arial" w:cs="Arial"/>
                <w:sz w:val="20"/>
                <w:lang w:val="es-UY"/>
              </w:rPr>
              <w:t>R</w:t>
            </w:r>
            <w:r w:rsidRPr="0069512A">
              <w:rPr>
                <w:rFonts w:ascii="Arial" w:hAnsi="Arial" w:cs="Arial"/>
                <w:sz w:val="20"/>
                <w:lang w:val="es-UY"/>
              </w:rPr>
              <w:t>eguladas significa que tienen normativa específica aprobada que establece l</w:t>
            </w:r>
            <w:r>
              <w:rPr>
                <w:rFonts w:ascii="Arial" w:hAnsi="Arial" w:cs="Arial"/>
                <w:sz w:val="20"/>
                <w:lang w:val="es-UY"/>
              </w:rPr>
              <w:t xml:space="preserve">as condiciones de la provisión de las mismas. </w:t>
            </w:r>
          </w:p>
        </w:tc>
      </w:tr>
      <w:tr w:rsidR="002370AF" w:rsidRPr="000E2B81" w:rsidTr="00784540">
        <w:trPr>
          <w:trHeight w:val="60"/>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lastRenderedPageBreak/>
              <w:t xml:space="preserve"># </w:t>
            </w:r>
            <w:r w:rsidRPr="00F73585">
              <w:rPr>
                <w:rFonts w:ascii="Arial" w:hAnsi="Arial" w:cs="Arial"/>
                <w:sz w:val="20"/>
                <w:szCs w:val="20"/>
                <w:lang w:val="es-UY"/>
              </w:rPr>
              <w:t xml:space="preserve">Instrumentos de medición de DIT </w:t>
            </w:r>
            <w:r>
              <w:rPr>
                <w:rFonts w:ascii="Arial" w:hAnsi="Arial" w:cs="Arial"/>
                <w:sz w:val="20"/>
                <w:szCs w:val="20"/>
                <w:lang w:val="es-UY"/>
              </w:rPr>
              <w:t>piloteados</w:t>
            </w:r>
            <w:r w:rsidRPr="00F73585">
              <w:rPr>
                <w:rFonts w:ascii="Arial" w:hAnsi="Arial" w:cs="Arial"/>
                <w:sz w:val="20"/>
                <w:szCs w:val="20"/>
                <w:lang w:val="es-UY"/>
              </w:rPr>
              <w:t>.</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pilotos</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2</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Cada piloto será desarrollado en al menos 20 centros.</w:t>
            </w:r>
          </w:p>
        </w:tc>
      </w:tr>
      <w:tr w:rsidR="002370AF" w:rsidRPr="000E2B81" w:rsidTr="00784540">
        <w:trPr>
          <w:trHeight w:val="944"/>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Diseño de i</w:t>
            </w:r>
            <w:r w:rsidRPr="00F73585">
              <w:rPr>
                <w:rFonts w:ascii="Arial" w:hAnsi="Arial" w:cs="Arial"/>
                <w:sz w:val="20"/>
                <w:szCs w:val="20"/>
                <w:lang w:val="es-UY"/>
              </w:rPr>
              <w:t xml:space="preserve">nstrumento común de medición de DI en centros de cuidado </w:t>
            </w:r>
            <w:r w:rsidRPr="00E5134E">
              <w:rPr>
                <w:rFonts w:ascii="Arial" w:hAnsi="Arial" w:cs="Arial"/>
                <w:sz w:val="20"/>
                <w:szCs w:val="20"/>
                <w:lang w:val="es-UY"/>
              </w:rPr>
              <w:t>validado por la Comisión Inter</w:t>
            </w:r>
            <w:r>
              <w:rPr>
                <w:rFonts w:ascii="Arial" w:hAnsi="Arial" w:cs="Arial"/>
                <w:sz w:val="20"/>
                <w:szCs w:val="20"/>
                <w:lang w:val="es-UY"/>
              </w:rPr>
              <w:t>institucional de Infancia (CII)</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diseño</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Instrumento validado y Acta de la Comisión.</w:t>
            </w:r>
          </w:p>
        </w:tc>
      </w:tr>
      <w:tr w:rsidR="002370AF" w:rsidRPr="000E2B81" w:rsidTr="00784540">
        <w:trPr>
          <w:trHeight w:val="1151"/>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 xml:space="preserve">Currícula de los cursos de formación </w:t>
            </w:r>
            <w:r>
              <w:rPr>
                <w:rFonts w:ascii="Arial" w:hAnsi="Arial" w:cs="Arial"/>
                <w:sz w:val="20"/>
                <w:szCs w:val="20"/>
                <w:lang w:val="es-UY"/>
              </w:rPr>
              <w:t>de  RRHH en PI aprobado por la C</w:t>
            </w:r>
            <w:r w:rsidRPr="00F73585">
              <w:rPr>
                <w:rFonts w:ascii="Arial" w:hAnsi="Arial" w:cs="Arial"/>
                <w:sz w:val="20"/>
                <w:szCs w:val="20"/>
                <w:lang w:val="es-UY"/>
              </w:rPr>
              <w:t>omisión de formación del SNIC</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currícula</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3510" w:type="dxa"/>
            <w:vAlign w:val="center"/>
          </w:tcPr>
          <w:p w:rsidR="002370AF" w:rsidRPr="00F73585" w:rsidRDefault="002370AF" w:rsidP="00784540">
            <w:pPr>
              <w:spacing w:before="120" w:after="120"/>
              <w:rPr>
                <w:rFonts w:ascii="Arial" w:hAnsi="Arial" w:cs="Arial"/>
                <w:sz w:val="20"/>
                <w:lang w:val="es-UY"/>
              </w:rPr>
            </w:pPr>
            <w:r w:rsidRPr="00E5134E">
              <w:rPr>
                <w:rFonts w:ascii="Arial" w:hAnsi="Arial" w:cs="Arial"/>
                <w:sz w:val="20"/>
                <w:lang w:val="es-UY"/>
              </w:rPr>
              <w:t>Documento Curricula aprobado y Acta de la Comisión. La propuesta integrará perspectiva de género y cuidados.</w:t>
            </w:r>
          </w:p>
        </w:tc>
      </w:tr>
      <w:tr w:rsidR="002370AF" w:rsidRPr="000E2B81" w:rsidTr="00784540">
        <w:trPr>
          <w:trHeight w:val="1061"/>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 xml:space="preserve">Modelo de supervisión de los centros de cuidado infantil aprobado por </w:t>
            </w:r>
            <w:r>
              <w:rPr>
                <w:rFonts w:ascii="Arial" w:hAnsi="Arial" w:cs="Arial"/>
                <w:sz w:val="20"/>
                <w:szCs w:val="20"/>
                <w:lang w:val="es-UY"/>
              </w:rPr>
              <w:t>INAU y MEC</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modelo</w:t>
            </w:r>
          </w:p>
        </w:tc>
        <w:tc>
          <w:tcPr>
            <w:tcW w:w="99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Documento de propuesta de supervisión validada por INAU y MEC con instrumento.</w:t>
            </w:r>
          </w:p>
        </w:tc>
      </w:tr>
      <w:tr w:rsidR="002370AF" w:rsidRPr="000E2B81" w:rsidTr="00784540">
        <w:trPr>
          <w:trHeight w:val="899"/>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de c</w:t>
            </w:r>
            <w:r w:rsidRPr="00F73585">
              <w:rPr>
                <w:rFonts w:ascii="Arial" w:hAnsi="Arial" w:cs="Arial"/>
                <w:sz w:val="20"/>
                <w:szCs w:val="20"/>
                <w:lang w:val="es-UY"/>
              </w:rPr>
              <w:t>entros de cuidado supervisados bajo el nuevo modelo</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centros</w:t>
            </w:r>
          </w:p>
        </w:tc>
        <w:tc>
          <w:tcPr>
            <w:tcW w:w="99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130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580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640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980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980</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Informes específicos sobre la implantación del nuevo modelo de supervisión de centros, e informes de avance del programa.</w:t>
            </w:r>
          </w:p>
        </w:tc>
      </w:tr>
      <w:tr w:rsidR="002370AF" w:rsidRPr="000E2B81" w:rsidTr="00784540">
        <w:trPr>
          <w:trHeight w:val="1169"/>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Diseño de i</w:t>
            </w:r>
            <w:r w:rsidRPr="00F73585">
              <w:rPr>
                <w:rFonts w:ascii="Arial" w:hAnsi="Arial" w:cs="Arial"/>
                <w:sz w:val="20"/>
                <w:szCs w:val="20"/>
                <w:lang w:val="es-UY"/>
              </w:rPr>
              <w:t>nstrumento de medición de la calidad de los centros de cuidado infantil aprobado por</w:t>
            </w:r>
            <w:r>
              <w:rPr>
                <w:rFonts w:ascii="Arial" w:hAnsi="Arial" w:cs="Arial"/>
                <w:sz w:val="20"/>
                <w:szCs w:val="20"/>
                <w:lang w:val="es-UY"/>
              </w:rPr>
              <w:t xml:space="preserve"> INAU y</w:t>
            </w:r>
            <w:r w:rsidRPr="00F73585">
              <w:rPr>
                <w:rFonts w:ascii="Arial" w:hAnsi="Arial" w:cs="Arial"/>
                <w:sz w:val="20"/>
                <w:szCs w:val="20"/>
                <w:lang w:val="es-UY"/>
              </w:rPr>
              <w:t xml:space="preserve"> </w:t>
            </w:r>
            <w:r>
              <w:rPr>
                <w:rFonts w:ascii="Arial" w:hAnsi="Arial" w:cs="Arial"/>
                <w:sz w:val="20"/>
                <w:szCs w:val="20"/>
                <w:lang w:val="es-UY"/>
              </w:rPr>
              <w:t>MEC</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instrumento</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Documento presentando el instrumento de medición de calidad  validado.</w:t>
            </w:r>
          </w:p>
        </w:tc>
      </w:tr>
      <w:tr w:rsidR="002370AF" w:rsidRPr="000E2B81" w:rsidTr="00784540">
        <w:trPr>
          <w:trHeight w:val="872"/>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c</w:t>
            </w:r>
            <w:r w:rsidRPr="00F73585">
              <w:rPr>
                <w:rFonts w:ascii="Arial" w:hAnsi="Arial" w:cs="Arial"/>
                <w:sz w:val="20"/>
                <w:szCs w:val="20"/>
                <w:lang w:val="es-UY"/>
              </w:rPr>
              <w:t>entros de cuidado infantil evaluados con el instrumento de medición de calidad.</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Centros</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130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580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640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980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980</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Informes sobre la medición de calidad de centros infantiles, contra propuesta validada, e informes de avance del programa.</w:t>
            </w:r>
          </w:p>
        </w:tc>
      </w:tr>
      <w:tr w:rsidR="002370AF" w:rsidRPr="00F73585" w:rsidTr="00784540">
        <w:trPr>
          <w:trHeight w:val="60"/>
          <w:jc w:val="center"/>
        </w:trPr>
        <w:tc>
          <w:tcPr>
            <w:tcW w:w="13590" w:type="dxa"/>
            <w:gridSpan w:val="10"/>
            <w:tcBorders>
              <w:bottom w:val="single" w:sz="4" w:space="0" w:color="000000"/>
            </w:tcBorders>
            <w:shd w:val="clear" w:color="auto" w:fill="C9C9C9" w:themeFill="accent3" w:themeFillTint="99"/>
            <w:vAlign w:val="center"/>
          </w:tcPr>
          <w:p w:rsidR="002370AF" w:rsidRPr="00F73585" w:rsidRDefault="002370AF" w:rsidP="00784540">
            <w:pPr>
              <w:spacing w:before="120" w:after="120"/>
              <w:rPr>
                <w:rFonts w:ascii="Arial" w:hAnsi="Arial" w:cs="Arial"/>
                <w:sz w:val="20"/>
                <w:lang w:val="es-UY"/>
              </w:rPr>
            </w:pPr>
            <w:r w:rsidRPr="00F73585">
              <w:rPr>
                <w:rFonts w:ascii="Arial" w:hAnsi="Arial" w:cs="Arial"/>
                <w:sz w:val="20"/>
                <w:lang w:val="es-UY"/>
              </w:rPr>
              <w:t>Componente 2</w:t>
            </w:r>
          </w:p>
        </w:tc>
      </w:tr>
      <w:tr w:rsidR="002370AF" w:rsidRPr="00570293" w:rsidTr="00784540">
        <w:trPr>
          <w:trHeight w:val="881"/>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c</w:t>
            </w:r>
            <w:r w:rsidRPr="00F73585">
              <w:rPr>
                <w:rFonts w:ascii="Arial" w:hAnsi="Arial" w:cs="Arial"/>
                <w:sz w:val="20"/>
                <w:szCs w:val="20"/>
                <w:lang w:val="es-UY"/>
              </w:rPr>
              <w:t>entros CAIF</w:t>
            </w:r>
            <w:r>
              <w:rPr>
                <w:rFonts w:ascii="Arial" w:hAnsi="Arial" w:cs="Arial"/>
                <w:sz w:val="20"/>
                <w:szCs w:val="20"/>
                <w:lang w:val="es-UY"/>
              </w:rPr>
              <w:t xml:space="preserve"> nuevos</w:t>
            </w:r>
            <w:r w:rsidRPr="00F73585">
              <w:rPr>
                <w:rFonts w:ascii="Arial" w:hAnsi="Arial" w:cs="Arial"/>
                <w:sz w:val="20"/>
                <w:szCs w:val="20"/>
                <w:lang w:val="es-UY"/>
              </w:rPr>
              <w:t xml:space="preserve"> </w:t>
            </w:r>
            <w:r>
              <w:rPr>
                <w:rFonts w:ascii="Arial" w:hAnsi="Arial" w:cs="Arial"/>
                <w:sz w:val="20"/>
                <w:szCs w:val="20"/>
                <w:lang w:val="es-UY"/>
              </w:rPr>
              <w:t xml:space="preserve">que cuentan </w:t>
            </w:r>
            <w:r w:rsidRPr="00E5134E">
              <w:rPr>
                <w:rFonts w:ascii="Arial" w:hAnsi="Arial" w:cs="Arial"/>
                <w:sz w:val="20"/>
                <w:szCs w:val="20"/>
                <w:lang w:val="es-UY"/>
              </w:rPr>
              <w:t>con dotación de personal (técnico y de gestión) adecuado .</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Centros</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40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40</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140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r>
              <w:rPr>
                <w:rFonts w:ascii="Arial" w:hAnsi="Arial" w:cs="Arial"/>
                <w:sz w:val="20"/>
                <w:lang w:val="es-UY"/>
              </w:rPr>
              <w:t>4</w:t>
            </w:r>
            <w:r w:rsidRPr="00F73585">
              <w:rPr>
                <w:rFonts w:ascii="Arial" w:hAnsi="Arial" w:cs="Arial"/>
                <w:sz w:val="20"/>
                <w:lang w:val="es-UY"/>
              </w:rPr>
              <w:t>0</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Informes semestrales de avance e informes de auditorías sobre proyectos CAIF.</w:t>
            </w:r>
          </w:p>
        </w:tc>
      </w:tr>
      <w:tr w:rsidR="002370AF" w:rsidRPr="000E2B81" w:rsidTr="00784540">
        <w:trPr>
          <w:trHeight w:val="620"/>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lastRenderedPageBreak/>
              <w:t># p</w:t>
            </w:r>
            <w:r w:rsidRPr="00F73585">
              <w:rPr>
                <w:rFonts w:ascii="Arial" w:hAnsi="Arial" w:cs="Arial"/>
                <w:sz w:val="20"/>
                <w:szCs w:val="20"/>
                <w:lang w:val="es-UY"/>
              </w:rPr>
              <w:t>ilotos de innovaciones en primera infancia implementados</w:t>
            </w:r>
          </w:p>
        </w:tc>
        <w:tc>
          <w:tcPr>
            <w:tcW w:w="108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Pilotos</w:t>
            </w:r>
          </w:p>
        </w:tc>
        <w:tc>
          <w:tcPr>
            <w:tcW w:w="99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2</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 xml:space="preserve">Informes técnicos específicos del INAU y de la SNC </w:t>
            </w:r>
          </w:p>
        </w:tc>
      </w:tr>
      <w:tr w:rsidR="002370AF" w:rsidRPr="00F73585" w:rsidTr="00784540">
        <w:trPr>
          <w:trHeight w:val="728"/>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F73585">
              <w:rPr>
                <w:rFonts w:ascii="Arial" w:hAnsi="Arial" w:cs="Arial"/>
                <w:sz w:val="20"/>
                <w:szCs w:val="20"/>
                <w:lang w:val="es-UY"/>
              </w:rPr>
              <w:t>Nuevos centros CAIF construidos y en funcionamiento</w:t>
            </w:r>
            <w:r>
              <w:rPr>
                <w:rStyle w:val="FootnoteReference"/>
                <w:szCs w:val="20"/>
                <w:lang w:val="es-UY"/>
              </w:rPr>
              <w:footnoteReference w:id="9"/>
            </w:r>
            <w:r w:rsidRPr="00F73585">
              <w:rPr>
                <w:rFonts w:ascii="Arial" w:hAnsi="Arial" w:cs="Arial"/>
                <w:sz w:val="20"/>
                <w:szCs w:val="20"/>
                <w:lang w:val="es-UY"/>
              </w:rPr>
              <w:t xml:space="preserve"> </w:t>
            </w:r>
          </w:p>
        </w:tc>
        <w:tc>
          <w:tcPr>
            <w:tcW w:w="108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Centros</w:t>
            </w:r>
          </w:p>
        </w:tc>
        <w:tc>
          <w:tcPr>
            <w:tcW w:w="99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20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20</w:t>
            </w:r>
          </w:p>
        </w:tc>
        <w:tc>
          <w:tcPr>
            <w:tcW w:w="810" w:type="dxa"/>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50</w:t>
            </w:r>
          </w:p>
        </w:tc>
        <w:tc>
          <w:tcPr>
            <w:tcW w:w="3510" w:type="dxa"/>
            <w:vAlign w:val="center"/>
          </w:tcPr>
          <w:p w:rsidR="002370AF" w:rsidRPr="00F73585" w:rsidRDefault="002370AF" w:rsidP="00784540">
            <w:pPr>
              <w:spacing w:before="120" w:after="120"/>
              <w:rPr>
                <w:rFonts w:ascii="Arial" w:hAnsi="Arial" w:cs="Arial"/>
                <w:sz w:val="20"/>
                <w:lang w:val="es-UY"/>
              </w:rPr>
            </w:pPr>
            <w:r w:rsidRPr="00D02002">
              <w:rPr>
                <w:rFonts w:ascii="Arial" w:hAnsi="Arial" w:cs="Arial"/>
                <w:sz w:val="20"/>
                <w:lang w:val="pt-BR"/>
              </w:rPr>
              <w:t xml:space="preserve">Informes semestrales </w:t>
            </w:r>
            <w:r>
              <w:rPr>
                <w:rFonts w:ascii="Arial" w:hAnsi="Arial" w:cs="Arial"/>
                <w:sz w:val="20"/>
                <w:lang w:val="pt-BR"/>
              </w:rPr>
              <w:t xml:space="preserve">de avance, visitas de supervisión </w:t>
            </w:r>
            <w:r w:rsidRPr="00D02002">
              <w:rPr>
                <w:rFonts w:ascii="Arial" w:hAnsi="Arial" w:cs="Arial"/>
                <w:sz w:val="20"/>
                <w:lang w:val="pt-BR"/>
              </w:rPr>
              <w:t>e informes de auditoria</w:t>
            </w:r>
          </w:p>
        </w:tc>
      </w:tr>
      <w:tr w:rsidR="002370AF" w:rsidRPr="000E2B81" w:rsidTr="00784540">
        <w:trPr>
          <w:trHeight w:val="602"/>
          <w:jc w:val="center"/>
        </w:trPr>
        <w:tc>
          <w:tcPr>
            <w:tcW w:w="3150" w:type="dxa"/>
            <w:tcBorders>
              <w:bottom w:val="single" w:sz="4" w:space="0" w:color="000000"/>
            </w:tcBorders>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xml:space="preserve">Nuevos centros CAIF que implementan el </w:t>
            </w:r>
            <w:r w:rsidRPr="00F73585">
              <w:rPr>
                <w:rFonts w:ascii="Arial" w:hAnsi="Arial" w:cs="Arial"/>
                <w:sz w:val="20"/>
                <w:szCs w:val="20"/>
                <w:lang w:val="es-UY"/>
              </w:rPr>
              <w:t xml:space="preserve">Programa de Parentalidades Positivas </w:t>
            </w:r>
          </w:p>
        </w:tc>
        <w:tc>
          <w:tcPr>
            <w:tcW w:w="108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programa</w:t>
            </w:r>
          </w:p>
        </w:tc>
        <w:tc>
          <w:tcPr>
            <w:tcW w:w="99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r>
              <w:rPr>
                <w:rFonts w:ascii="Arial" w:hAnsi="Arial" w:cs="Arial"/>
                <w:sz w:val="20"/>
                <w:lang w:val="es-UY"/>
              </w:rPr>
              <w:t>5</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sidRPr="00F73585">
              <w:rPr>
                <w:rFonts w:ascii="Arial" w:hAnsi="Arial" w:cs="Arial"/>
                <w:sz w:val="20"/>
                <w:lang w:val="es-UY"/>
              </w:rPr>
              <w:t>1</w:t>
            </w:r>
            <w:r>
              <w:rPr>
                <w:rFonts w:ascii="Arial" w:hAnsi="Arial" w:cs="Arial"/>
                <w:sz w:val="20"/>
                <w:lang w:val="es-UY"/>
              </w:rPr>
              <w:t>5</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20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20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70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70</w:t>
            </w:r>
          </w:p>
        </w:tc>
        <w:tc>
          <w:tcPr>
            <w:tcW w:w="3510" w:type="dxa"/>
            <w:tcBorders>
              <w:bottom w:val="single" w:sz="4" w:space="0" w:color="000000"/>
            </w:tcBorders>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Informes de implementación del porgrama por parte del INAU. Indicador no acumulado (se refiere a centros que implementan el programa cada año)</w:t>
            </w:r>
          </w:p>
        </w:tc>
      </w:tr>
      <w:tr w:rsidR="002370AF" w:rsidRPr="000E2B81" w:rsidTr="00784540">
        <w:trPr>
          <w:trHeight w:val="1421"/>
          <w:jc w:val="center"/>
        </w:trPr>
        <w:tc>
          <w:tcPr>
            <w:tcW w:w="3150" w:type="dxa"/>
            <w:tcBorders>
              <w:bottom w:val="single" w:sz="4" w:space="0" w:color="000000"/>
            </w:tcBorders>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Pr>
                <w:rFonts w:ascii="Arial" w:hAnsi="Arial" w:cs="Arial"/>
                <w:sz w:val="20"/>
                <w:szCs w:val="20"/>
                <w:lang w:val="es-UY"/>
              </w:rPr>
              <w:t># de c</w:t>
            </w:r>
            <w:r w:rsidRPr="00F73585">
              <w:rPr>
                <w:rFonts w:ascii="Arial" w:hAnsi="Arial" w:cs="Arial"/>
                <w:sz w:val="20"/>
                <w:szCs w:val="20"/>
                <w:lang w:val="es-UY"/>
              </w:rPr>
              <w:t xml:space="preserve">entros de cuidado infantil </w:t>
            </w:r>
            <w:r>
              <w:rPr>
                <w:rFonts w:ascii="Arial" w:hAnsi="Arial" w:cs="Arial"/>
                <w:sz w:val="20"/>
                <w:szCs w:val="20"/>
                <w:lang w:val="es-UY"/>
              </w:rPr>
              <w:t xml:space="preserve">de INAU (CAIF y CAPI) </w:t>
            </w:r>
            <w:r w:rsidRPr="00F73585">
              <w:rPr>
                <w:rFonts w:ascii="Arial" w:hAnsi="Arial" w:cs="Arial"/>
                <w:sz w:val="20"/>
                <w:szCs w:val="20"/>
                <w:lang w:val="es-UY"/>
              </w:rPr>
              <w:t xml:space="preserve">evaluados con el instrumento de medición de calidad de los centros </w:t>
            </w:r>
            <w:r>
              <w:rPr>
                <w:rFonts w:ascii="Arial" w:hAnsi="Arial" w:cs="Arial"/>
                <w:sz w:val="20"/>
                <w:szCs w:val="20"/>
                <w:lang w:val="es-UY"/>
              </w:rPr>
              <w:t>validado</w:t>
            </w:r>
          </w:p>
        </w:tc>
        <w:tc>
          <w:tcPr>
            <w:tcW w:w="108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Centros</w:t>
            </w:r>
          </w:p>
        </w:tc>
        <w:tc>
          <w:tcPr>
            <w:tcW w:w="99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480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540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600</w:t>
            </w:r>
          </w:p>
        </w:tc>
        <w:tc>
          <w:tcPr>
            <w:tcW w:w="810" w:type="dxa"/>
            <w:tcBorders>
              <w:bottom w:val="single" w:sz="4" w:space="0" w:color="000000"/>
            </w:tcBorders>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600</w:t>
            </w:r>
          </w:p>
        </w:tc>
        <w:tc>
          <w:tcPr>
            <w:tcW w:w="3510" w:type="dxa"/>
            <w:tcBorders>
              <w:bottom w:val="single" w:sz="4" w:space="0" w:color="000000"/>
            </w:tcBorders>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Informes específicos sobre la medición de calidad de centros INAU, contra propuesta de instrumento validada.</w:t>
            </w:r>
          </w:p>
        </w:tc>
      </w:tr>
      <w:tr w:rsidR="002370AF" w:rsidRPr="00F73585" w:rsidTr="00784540">
        <w:trPr>
          <w:trHeight w:val="60"/>
          <w:jc w:val="center"/>
        </w:trPr>
        <w:tc>
          <w:tcPr>
            <w:tcW w:w="13590" w:type="dxa"/>
            <w:gridSpan w:val="10"/>
            <w:shd w:val="clear" w:color="auto" w:fill="C9C9C9" w:themeFill="accent3" w:themeFillTint="99"/>
            <w:vAlign w:val="center"/>
          </w:tcPr>
          <w:p w:rsidR="002370AF" w:rsidRPr="00F73585" w:rsidRDefault="002370AF" w:rsidP="00784540">
            <w:pPr>
              <w:spacing w:before="120" w:after="120"/>
              <w:rPr>
                <w:rFonts w:ascii="Arial" w:hAnsi="Arial" w:cs="Arial"/>
                <w:sz w:val="20"/>
                <w:lang w:val="es-UY"/>
              </w:rPr>
            </w:pPr>
            <w:r w:rsidRPr="00F73585">
              <w:rPr>
                <w:rFonts w:ascii="Arial" w:hAnsi="Arial" w:cs="Arial"/>
                <w:sz w:val="20"/>
                <w:lang w:val="es-UY"/>
              </w:rPr>
              <w:t>Componente 3</w:t>
            </w:r>
          </w:p>
        </w:tc>
      </w:tr>
      <w:tr w:rsidR="002370AF" w:rsidRPr="000E2B81" w:rsidTr="00784540">
        <w:trPr>
          <w:trHeight w:val="60"/>
          <w:jc w:val="center"/>
        </w:trPr>
        <w:tc>
          <w:tcPr>
            <w:tcW w:w="3150" w:type="dxa"/>
            <w:vAlign w:val="center"/>
          </w:tcPr>
          <w:p w:rsidR="002370AF" w:rsidRPr="00F73585" w:rsidRDefault="002370AF" w:rsidP="00784540">
            <w:pPr>
              <w:pStyle w:val="ListParagraph"/>
              <w:spacing w:after="0" w:line="240" w:lineRule="auto"/>
              <w:ind w:left="0"/>
              <w:rPr>
                <w:rFonts w:ascii="Arial" w:hAnsi="Arial" w:cs="Arial"/>
                <w:sz w:val="20"/>
                <w:szCs w:val="20"/>
                <w:lang w:val="es-UY"/>
              </w:rPr>
            </w:pPr>
            <w:r w:rsidRPr="005E1603">
              <w:rPr>
                <w:rFonts w:ascii="Arial" w:hAnsi="Arial" w:cs="Arial"/>
                <w:sz w:val="20"/>
                <w:szCs w:val="20"/>
                <w:lang w:val="es-UY"/>
              </w:rPr>
              <w:t># mediciones para la evaluación</w:t>
            </w:r>
            <w:r>
              <w:rPr>
                <w:rFonts w:ascii="Arial" w:hAnsi="Arial" w:cs="Arial"/>
                <w:sz w:val="20"/>
                <w:szCs w:val="20"/>
                <w:lang w:val="es-UY"/>
              </w:rPr>
              <w:t xml:space="preserve"> de impacto de CAIF realizados</w:t>
            </w:r>
          </w:p>
        </w:tc>
        <w:tc>
          <w:tcPr>
            <w:tcW w:w="108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medición</w:t>
            </w:r>
          </w:p>
        </w:tc>
        <w:tc>
          <w:tcPr>
            <w:tcW w:w="99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0</w:t>
            </w: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1</w:t>
            </w:r>
          </w:p>
        </w:tc>
        <w:tc>
          <w:tcPr>
            <w:tcW w:w="810" w:type="dxa"/>
            <w:vAlign w:val="center"/>
          </w:tcPr>
          <w:p w:rsidR="002370AF" w:rsidRPr="00F73585" w:rsidRDefault="002370AF" w:rsidP="00784540">
            <w:pPr>
              <w:jc w:val="center"/>
              <w:rPr>
                <w:rFonts w:ascii="Arial" w:hAnsi="Arial" w:cs="Arial"/>
                <w:sz w:val="20"/>
                <w:lang w:val="es-UY"/>
              </w:rPr>
            </w:pPr>
            <w:r>
              <w:rPr>
                <w:rFonts w:ascii="Arial" w:hAnsi="Arial" w:cs="Arial"/>
                <w:sz w:val="20"/>
                <w:lang w:val="es-UY"/>
              </w:rPr>
              <w:t>3</w:t>
            </w:r>
          </w:p>
        </w:tc>
        <w:tc>
          <w:tcPr>
            <w:tcW w:w="3510" w:type="dxa"/>
            <w:vAlign w:val="center"/>
          </w:tcPr>
          <w:p w:rsidR="002370AF" w:rsidRPr="00F73585" w:rsidRDefault="002370AF" w:rsidP="00784540">
            <w:pPr>
              <w:spacing w:before="120" w:after="120"/>
              <w:rPr>
                <w:rFonts w:ascii="Arial" w:hAnsi="Arial" w:cs="Arial"/>
                <w:sz w:val="20"/>
                <w:lang w:val="es-UY"/>
              </w:rPr>
            </w:pPr>
            <w:r>
              <w:rPr>
                <w:rFonts w:ascii="Arial" w:hAnsi="Arial" w:cs="Arial"/>
                <w:sz w:val="20"/>
                <w:lang w:val="es-UY"/>
              </w:rPr>
              <w:t xml:space="preserve">Las mediciones se refieren a medición de desarrollo de niños (tratamiento y control). Ver diseño de la evaluación de impacto de CAIF en el </w:t>
            </w:r>
            <w:hyperlink r:id="rId25" w:history="1">
              <w:r w:rsidRPr="00046E14">
                <w:rPr>
                  <w:rStyle w:val="Hyperlink"/>
                  <w:rFonts w:ascii="Arial" w:hAnsi="Arial" w:cs="Arial"/>
                  <w:sz w:val="20"/>
                  <w:lang w:val="es-ES"/>
                </w:rPr>
                <w:t>Plan de Monitoreo y Evaluación</w:t>
              </w:r>
            </w:hyperlink>
            <w:r>
              <w:rPr>
                <w:rStyle w:val="Hyperlink"/>
                <w:rFonts w:ascii="Arial" w:hAnsi="Arial" w:cs="Arial"/>
                <w:sz w:val="20"/>
                <w:lang w:val="es-ES"/>
              </w:rPr>
              <w:t>.</w:t>
            </w:r>
          </w:p>
        </w:tc>
      </w:tr>
    </w:tbl>
    <w:p w:rsidR="002370AF" w:rsidRPr="00F73585" w:rsidRDefault="002370AF" w:rsidP="002370AF">
      <w:pPr>
        <w:rPr>
          <w:rFonts w:ascii="Arial" w:hAnsi="Arial" w:cs="Arial"/>
          <w:sz w:val="20"/>
          <w:lang w:val="es-UY"/>
        </w:rPr>
      </w:pPr>
    </w:p>
    <w:p w:rsidR="002370AF" w:rsidRPr="00F73585" w:rsidRDefault="002370AF" w:rsidP="002370AF">
      <w:pPr>
        <w:rPr>
          <w:rFonts w:ascii="Arial" w:hAnsi="Arial" w:cs="Arial"/>
          <w:sz w:val="20"/>
          <w:lang w:val="es-UY"/>
        </w:rPr>
      </w:pPr>
    </w:p>
    <w:p w:rsidR="002370AF" w:rsidRDefault="002370AF" w:rsidP="002370AF">
      <w:pPr>
        <w:rPr>
          <w:rFonts w:ascii="Arial" w:hAnsi="Arial" w:cs="Arial"/>
          <w:sz w:val="20"/>
          <w:lang w:val="es-UY"/>
        </w:rPr>
      </w:pPr>
    </w:p>
    <w:p w:rsidR="006E239B" w:rsidRDefault="006E239B" w:rsidP="002370AF">
      <w:pPr>
        <w:rPr>
          <w:rFonts w:ascii="Arial" w:hAnsi="Arial" w:cs="Arial"/>
          <w:sz w:val="20"/>
          <w:lang w:val="es-UY"/>
        </w:rPr>
      </w:pPr>
    </w:p>
    <w:p w:rsidR="006E239B" w:rsidRPr="00F73585" w:rsidRDefault="006E239B" w:rsidP="002370AF">
      <w:pPr>
        <w:rPr>
          <w:rFonts w:ascii="Arial" w:hAnsi="Arial" w:cs="Arial"/>
          <w:sz w:val="20"/>
          <w:lang w:val="es-UY"/>
        </w:rPr>
      </w:pPr>
    </w:p>
    <w:p w:rsidR="002370AF" w:rsidRPr="00F73585" w:rsidRDefault="002370AF" w:rsidP="002370AF">
      <w:pPr>
        <w:rPr>
          <w:rFonts w:ascii="Arial" w:hAnsi="Arial" w:cs="Arial"/>
          <w:sz w:val="20"/>
          <w:lang w:val="es-UY"/>
        </w:rPr>
      </w:pPr>
    </w:p>
    <w:p w:rsidR="002370AF" w:rsidRDefault="002370AF" w:rsidP="006E239B">
      <w:pPr>
        <w:autoSpaceDE w:val="0"/>
        <w:autoSpaceDN w:val="0"/>
        <w:adjustRightInd w:val="0"/>
        <w:spacing w:after="120"/>
        <w:jc w:val="center"/>
        <w:rPr>
          <w:rFonts w:ascii="Arial" w:hAnsi="Arial" w:cs="Arial"/>
          <w:szCs w:val="24"/>
          <w:u w:val="single"/>
          <w:lang w:val="es-UY"/>
        </w:rPr>
      </w:pPr>
    </w:p>
    <w:p w:rsidR="002370AF" w:rsidRDefault="002370AF" w:rsidP="006E239B">
      <w:pPr>
        <w:autoSpaceDE w:val="0"/>
        <w:autoSpaceDN w:val="0"/>
        <w:adjustRightInd w:val="0"/>
        <w:spacing w:after="120"/>
        <w:jc w:val="center"/>
        <w:rPr>
          <w:rFonts w:ascii="Arial" w:hAnsi="Arial" w:cs="Arial"/>
          <w:szCs w:val="24"/>
          <w:u w:val="single"/>
          <w:lang w:val="es-UY"/>
        </w:rPr>
      </w:pPr>
    </w:p>
    <w:p w:rsidR="00D16186" w:rsidRPr="006E239B" w:rsidRDefault="00192BD8" w:rsidP="003C152E">
      <w:pPr>
        <w:spacing w:line="360" w:lineRule="auto"/>
        <w:jc w:val="both"/>
        <w:rPr>
          <w:rFonts w:ascii="Arial" w:hAnsi="Arial" w:cs="Arial"/>
          <w:b/>
          <w:szCs w:val="24"/>
          <w:u w:val="single"/>
          <w:lang w:val="pt-BR"/>
        </w:rPr>
      </w:pPr>
      <w:r w:rsidRPr="006E239B">
        <w:rPr>
          <w:rFonts w:ascii="Arial" w:hAnsi="Arial" w:cs="Arial"/>
          <w:b/>
          <w:szCs w:val="24"/>
          <w:u w:val="single"/>
          <w:lang w:val="pt-BR"/>
        </w:rPr>
        <w:lastRenderedPageBreak/>
        <w:t xml:space="preserve">Anexo II: </w:t>
      </w:r>
      <w:r w:rsidR="00FE2F5C" w:rsidRPr="006E239B">
        <w:rPr>
          <w:rFonts w:ascii="Arial" w:hAnsi="Arial" w:cs="Arial"/>
          <w:b/>
          <w:szCs w:val="24"/>
          <w:u w:val="single"/>
          <w:lang w:val="pt-BR"/>
        </w:rPr>
        <w:t>Matriz de Costos</w:t>
      </w:r>
    </w:p>
    <w:p w:rsidR="00FE2F5C" w:rsidRPr="006E239B" w:rsidRDefault="00FE2F5C" w:rsidP="003C152E">
      <w:pPr>
        <w:spacing w:line="360" w:lineRule="auto"/>
        <w:jc w:val="both"/>
        <w:rPr>
          <w:rFonts w:ascii="Arial" w:hAnsi="Arial" w:cs="Arial"/>
          <w:b/>
          <w:szCs w:val="24"/>
          <w:u w:val="single"/>
          <w:lang w:val="pt-BR"/>
        </w:rPr>
      </w:pPr>
    </w:p>
    <w:tbl>
      <w:tblPr>
        <w:tblW w:w="15040" w:type="dxa"/>
        <w:tblInd w:w="103" w:type="dxa"/>
        <w:tblLook w:val="04A0" w:firstRow="1" w:lastRow="0" w:firstColumn="1" w:lastColumn="0" w:noHBand="0" w:noVBand="1"/>
      </w:tblPr>
      <w:tblGrid>
        <w:gridCol w:w="606"/>
        <w:gridCol w:w="5180"/>
        <w:gridCol w:w="1300"/>
        <w:gridCol w:w="1300"/>
        <w:gridCol w:w="1300"/>
        <w:gridCol w:w="1080"/>
        <w:gridCol w:w="1080"/>
        <w:gridCol w:w="1080"/>
        <w:gridCol w:w="1080"/>
        <w:gridCol w:w="1080"/>
      </w:tblGrid>
      <w:tr w:rsidR="00FE2F5C" w:rsidRPr="00FE2F5C" w:rsidTr="00FE2F5C">
        <w:trPr>
          <w:trHeight w:val="510"/>
        </w:trPr>
        <w:tc>
          <w:tcPr>
            <w:tcW w:w="560" w:type="dxa"/>
            <w:tcBorders>
              <w:top w:val="single" w:sz="4" w:space="0" w:color="auto"/>
              <w:left w:val="single" w:sz="4" w:space="0" w:color="auto"/>
              <w:bottom w:val="single" w:sz="4" w:space="0" w:color="auto"/>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w:t>
            </w:r>
          </w:p>
        </w:tc>
        <w:tc>
          <w:tcPr>
            <w:tcW w:w="5180" w:type="dxa"/>
            <w:tcBorders>
              <w:top w:val="single" w:sz="4" w:space="0" w:color="auto"/>
              <w:left w:val="nil"/>
              <w:bottom w:val="single" w:sz="4" w:space="0" w:color="auto"/>
              <w:right w:val="nil"/>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Componente 1:</w:t>
            </w:r>
          </w:p>
        </w:tc>
        <w:tc>
          <w:tcPr>
            <w:tcW w:w="1300" w:type="dxa"/>
            <w:tcBorders>
              <w:top w:val="single" w:sz="8" w:space="0" w:color="auto"/>
              <w:left w:val="single" w:sz="8" w:space="0" w:color="auto"/>
              <w:bottom w:val="single" w:sz="4" w:space="0" w:color="auto"/>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Costo BID USD</w:t>
            </w:r>
          </w:p>
        </w:tc>
        <w:tc>
          <w:tcPr>
            <w:tcW w:w="1300" w:type="dxa"/>
            <w:tcBorders>
              <w:top w:val="single" w:sz="8" w:space="0" w:color="auto"/>
              <w:left w:val="nil"/>
              <w:bottom w:val="single" w:sz="4" w:space="0" w:color="auto"/>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Costo Local USD</w:t>
            </w:r>
          </w:p>
        </w:tc>
        <w:tc>
          <w:tcPr>
            <w:tcW w:w="1300" w:type="dxa"/>
            <w:tcBorders>
              <w:top w:val="single" w:sz="8" w:space="0" w:color="auto"/>
              <w:left w:val="nil"/>
              <w:bottom w:val="single" w:sz="4" w:space="0" w:color="auto"/>
              <w:right w:val="single" w:sz="8"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Costo Total USD</w:t>
            </w:r>
          </w:p>
        </w:tc>
        <w:tc>
          <w:tcPr>
            <w:tcW w:w="1080" w:type="dxa"/>
            <w:tcBorders>
              <w:top w:val="single" w:sz="8" w:space="0" w:color="auto"/>
              <w:left w:val="nil"/>
              <w:bottom w:val="nil"/>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16"/>
                <w:szCs w:val="16"/>
                <w:lang w:val="en-US"/>
              </w:rPr>
            </w:pPr>
            <w:r w:rsidRPr="00FE2F5C">
              <w:rPr>
                <w:rFonts w:ascii="Arial" w:hAnsi="Arial" w:cs="Arial"/>
                <w:color w:val="000000"/>
                <w:spacing w:val="0"/>
                <w:sz w:val="16"/>
                <w:szCs w:val="16"/>
                <w:lang w:val="en-US"/>
              </w:rPr>
              <w:t>Año 1 - BID</w:t>
            </w:r>
          </w:p>
        </w:tc>
        <w:tc>
          <w:tcPr>
            <w:tcW w:w="1080" w:type="dxa"/>
            <w:tcBorders>
              <w:top w:val="single" w:sz="8" w:space="0" w:color="auto"/>
              <w:left w:val="nil"/>
              <w:bottom w:val="nil"/>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16"/>
                <w:szCs w:val="16"/>
                <w:lang w:val="en-US"/>
              </w:rPr>
            </w:pPr>
            <w:r w:rsidRPr="00FE2F5C">
              <w:rPr>
                <w:rFonts w:ascii="Arial" w:hAnsi="Arial" w:cs="Arial"/>
                <w:color w:val="000000"/>
                <w:spacing w:val="0"/>
                <w:sz w:val="16"/>
                <w:szCs w:val="16"/>
                <w:lang w:val="en-US"/>
              </w:rPr>
              <w:t>Año 2 - BID</w:t>
            </w:r>
          </w:p>
        </w:tc>
        <w:tc>
          <w:tcPr>
            <w:tcW w:w="1080" w:type="dxa"/>
            <w:tcBorders>
              <w:top w:val="single" w:sz="8" w:space="0" w:color="auto"/>
              <w:left w:val="nil"/>
              <w:bottom w:val="nil"/>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16"/>
                <w:szCs w:val="16"/>
                <w:lang w:val="en-US"/>
              </w:rPr>
            </w:pPr>
            <w:r w:rsidRPr="00FE2F5C">
              <w:rPr>
                <w:rFonts w:ascii="Arial" w:hAnsi="Arial" w:cs="Arial"/>
                <w:color w:val="000000"/>
                <w:spacing w:val="0"/>
                <w:sz w:val="16"/>
                <w:szCs w:val="16"/>
                <w:lang w:val="en-US"/>
              </w:rPr>
              <w:t>Año 3 - BID</w:t>
            </w:r>
          </w:p>
        </w:tc>
        <w:tc>
          <w:tcPr>
            <w:tcW w:w="1080" w:type="dxa"/>
            <w:tcBorders>
              <w:top w:val="single" w:sz="8" w:space="0" w:color="auto"/>
              <w:left w:val="nil"/>
              <w:bottom w:val="nil"/>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16"/>
                <w:szCs w:val="16"/>
                <w:lang w:val="en-US"/>
              </w:rPr>
            </w:pPr>
            <w:r w:rsidRPr="00FE2F5C">
              <w:rPr>
                <w:rFonts w:ascii="Arial" w:hAnsi="Arial" w:cs="Arial"/>
                <w:color w:val="000000"/>
                <w:spacing w:val="0"/>
                <w:sz w:val="16"/>
                <w:szCs w:val="16"/>
                <w:lang w:val="en-US"/>
              </w:rPr>
              <w:t>Año 4 - BID</w:t>
            </w:r>
          </w:p>
        </w:tc>
        <w:tc>
          <w:tcPr>
            <w:tcW w:w="1080" w:type="dxa"/>
            <w:tcBorders>
              <w:top w:val="single" w:sz="8" w:space="0" w:color="auto"/>
              <w:left w:val="nil"/>
              <w:bottom w:val="nil"/>
              <w:right w:val="single" w:sz="8"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16"/>
                <w:szCs w:val="16"/>
                <w:lang w:val="en-US"/>
              </w:rPr>
            </w:pPr>
            <w:r w:rsidRPr="00FE2F5C">
              <w:rPr>
                <w:rFonts w:ascii="Arial" w:hAnsi="Arial" w:cs="Arial"/>
                <w:color w:val="000000"/>
                <w:spacing w:val="0"/>
                <w:sz w:val="16"/>
                <w:szCs w:val="16"/>
                <w:lang w:val="en-US"/>
              </w:rPr>
              <w:t>Año 5 - BID</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xml:space="preserve">Diseño del Portal de Cuidados aprobado por SNIC </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320,000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70,400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390,400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156,667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163,333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1.2</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xml:space="preserve"># de nuevas funcionalidades del portal habilitadas </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2,975,188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654,541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3,629,729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433,285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772,444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742,444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589,819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437,194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1.3</w:t>
            </w:r>
          </w:p>
        </w:tc>
        <w:tc>
          <w:tcPr>
            <w:tcW w:w="5180" w:type="dxa"/>
            <w:tcBorders>
              <w:top w:val="nil"/>
              <w:left w:val="nil"/>
              <w:bottom w:val="single" w:sz="4" w:space="0" w:color="auto"/>
              <w:right w:val="nil"/>
            </w:tcBorders>
            <w:shd w:val="clear" w:color="auto" w:fill="auto"/>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Diseño de Registro Nacional de Cuidados aprobado por SNIC</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317,953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69,950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387,903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74,813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74,813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74,813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56,109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37,406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1.4</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xml:space="preserve"># módulos del RNC en funcionamiento </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807,094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177,561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984,654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167,438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216,938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187,875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140,906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93,938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1.5</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personas valoradas en relación a su situación de dependencia</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1,185,469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260,803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1,446,272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158,063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316,125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316,125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237,094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158,063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1.6</w:t>
            </w:r>
          </w:p>
        </w:tc>
        <w:tc>
          <w:tcPr>
            <w:tcW w:w="5180" w:type="dxa"/>
            <w:tcBorders>
              <w:top w:val="nil"/>
              <w:left w:val="nil"/>
              <w:bottom w:val="single" w:sz="4" w:space="0" w:color="auto"/>
              <w:right w:val="nil"/>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campañas de comunicación implementadas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2,528,135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556,190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3,084,325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269,516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564,655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564,655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564,655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564,655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1.7</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de encuestas de opinión realizadas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128,115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28,185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156,300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25,623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25,623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25,623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25,623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25,623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1.8</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de iniciativas territoriales de comunicación financiadas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1,250,000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275,000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1,525,000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312,500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312,500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312,500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312,500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1.9</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de líneas de trabajo apoyadas con productos comunicacionales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337,031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74,147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411,178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72,563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81,375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81,375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61,031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40,688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1.10</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estudios de la agenda de conocimiento publicados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900,000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198,000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1,098,000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142,105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189,474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189,474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189,474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189,474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1.11</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informes de avances y resultados de la agenda de conocimiento del SNIC</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327,375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72,023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399,398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69,000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79,500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79,500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59,625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39,750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1.12</w:t>
            </w:r>
          </w:p>
        </w:tc>
        <w:tc>
          <w:tcPr>
            <w:tcW w:w="5180" w:type="dxa"/>
            <w:tcBorders>
              <w:top w:val="nil"/>
              <w:left w:val="nil"/>
              <w:bottom w:val="single" w:sz="4" w:space="0" w:color="auto"/>
              <w:right w:val="nil"/>
            </w:tcBorders>
            <w:shd w:val="clear" w:color="auto" w:fill="auto"/>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prestaciones reguladas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708,969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155,973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864,942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143,875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216,125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165,750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111,406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71,813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1.13</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Instrumentos de medición de DIT piloteados.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136,500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30,030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166,530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45,750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90,750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1.14</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xml:space="preserve">Diseño de instrumento común de medición de DI en centros de cuidado validado </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136,625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30,058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166,683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18,875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62,750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35,000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10,000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10,000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1.15</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Currícula de los cursos de formación de  RRHH en PI aprobado por la comisión de formación del SNIC</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480,750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105,765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586,515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44,000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113,500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153,750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138,000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31,500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1.16</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Modelo de supervisión de los centros de cuidado infantil aprobado por INAU y MEC</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40,000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8,800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48,800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20,000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20,000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lastRenderedPageBreak/>
              <w:t>1.17</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de centros de cuidado supervisados bajo el nuevo modelo</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731,813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160,999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892,811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74,250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221,750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211,750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134,438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89,625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1.18</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Diseño de instrumento de medición de la calidad de los centros de cuidado infantil aprobado por INAU y MEC</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50,000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11,000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61,000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25,000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25,000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1.19</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de centros de cuidado infantil evaluados con el instrumento de medición de calidad.</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75,000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16,500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91,500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42,500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32,500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 </w:t>
            </w:r>
          </w:p>
        </w:tc>
        <w:tc>
          <w:tcPr>
            <w:tcW w:w="5180" w:type="dxa"/>
            <w:tcBorders>
              <w:top w:val="nil"/>
              <w:left w:val="nil"/>
              <w:bottom w:val="single" w:sz="4" w:space="0" w:color="auto"/>
              <w:right w:val="nil"/>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Componente 2</w:t>
            </w:r>
          </w:p>
        </w:tc>
        <w:tc>
          <w:tcPr>
            <w:tcW w:w="1300" w:type="dxa"/>
            <w:tcBorders>
              <w:top w:val="nil"/>
              <w:left w:val="single" w:sz="8" w:space="0" w:color="auto"/>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w:t>
            </w:r>
          </w:p>
        </w:tc>
        <w:tc>
          <w:tcPr>
            <w:tcW w:w="130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w:t>
            </w:r>
          </w:p>
        </w:tc>
        <w:tc>
          <w:tcPr>
            <w:tcW w:w="1300" w:type="dxa"/>
            <w:tcBorders>
              <w:top w:val="nil"/>
              <w:left w:val="nil"/>
              <w:bottom w:val="single" w:sz="4" w:space="0" w:color="auto"/>
              <w:right w:val="single" w:sz="8" w:space="0" w:color="auto"/>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w:t>
            </w:r>
          </w:p>
        </w:tc>
        <w:tc>
          <w:tcPr>
            <w:tcW w:w="108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8"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2.1</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centros CAIF nuevos fortalecidos en dotación y gestión de RRHH</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100,000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22,000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122,000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14,286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28,571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28,571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28,571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2.2</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pilotos de innovaciones en primera infancia implementados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766,375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168,603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934,978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92,875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168,563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213,750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169,313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121,875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2.3</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xml:space="preserve">Nuevos centros CAIF construidos y en funcionamiento </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30,000,000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7,950,000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37,950,000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10,000,000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10,000,000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10,000,000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2.4</w:t>
            </w:r>
          </w:p>
        </w:tc>
        <w:tc>
          <w:tcPr>
            <w:tcW w:w="5180" w:type="dxa"/>
            <w:tcBorders>
              <w:top w:val="nil"/>
              <w:left w:val="nil"/>
              <w:bottom w:val="single" w:sz="4" w:space="0" w:color="auto"/>
              <w:right w:val="nil"/>
            </w:tcBorders>
            <w:shd w:val="clear" w:color="auto" w:fill="auto"/>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Programa de Parentalidades Positivas Implementado</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449,500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98,890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548,390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97,911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169,446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101,571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80,571 </w:t>
            </w:r>
          </w:p>
        </w:tc>
      </w:tr>
      <w:tr w:rsidR="00FE2F5C" w:rsidRPr="00FE2F5C" w:rsidTr="00FE2F5C">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2.5</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de centros de cuidado infantil de INAU (CAIF y CAPI) evaluados con el instrumento de medición de calidad de los centros validado</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573,750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126,225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699,975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76,500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153,000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153,000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114,750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76,500 </w:t>
            </w:r>
          </w:p>
        </w:tc>
      </w:tr>
      <w:tr w:rsidR="00FE2F5C" w:rsidRPr="00FE2F5C" w:rsidTr="00FE2F5C">
        <w:trPr>
          <w:trHeight w:val="255"/>
        </w:trPr>
        <w:tc>
          <w:tcPr>
            <w:tcW w:w="560" w:type="dxa"/>
            <w:tcBorders>
              <w:top w:val="nil"/>
              <w:left w:val="single" w:sz="4" w:space="0" w:color="auto"/>
              <w:bottom w:val="single" w:sz="4" w:space="0" w:color="auto"/>
              <w:right w:val="single" w:sz="4" w:space="0" w:color="auto"/>
            </w:tcBorders>
            <w:shd w:val="clear" w:color="000000" w:fill="C2D69B"/>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 </w:t>
            </w:r>
          </w:p>
        </w:tc>
        <w:tc>
          <w:tcPr>
            <w:tcW w:w="5180" w:type="dxa"/>
            <w:tcBorders>
              <w:top w:val="nil"/>
              <w:left w:val="nil"/>
              <w:bottom w:val="single" w:sz="4" w:space="0" w:color="auto"/>
              <w:right w:val="nil"/>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Componente 3</w:t>
            </w:r>
          </w:p>
        </w:tc>
        <w:tc>
          <w:tcPr>
            <w:tcW w:w="1300" w:type="dxa"/>
            <w:tcBorders>
              <w:top w:val="nil"/>
              <w:left w:val="single" w:sz="8" w:space="0" w:color="auto"/>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w:t>
            </w:r>
          </w:p>
        </w:tc>
        <w:tc>
          <w:tcPr>
            <w:tcW w:w="130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w:t>
            </w:r>
          </w:p>
        </w:tc>
        <w:tc>
          <w:tcPr>
            <w:tcW w:w="1300" w:type="dxa"/>
            <w:tcBorders>
              <w:top w:val="nil"/>
              <w:left w:val="nil"/>
              <w:bottom w:val="single" w:sz="4" w:space="0" w:color="auto"/>
              <w:right w:val="single" w:sz="8" w:space="0" w:color="auto"/>
            </w:tcBorders>
            <w:shd w:val="clear" w:color="000000" w:fill="C2D69B"/>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w:t>
            </w:r>
          </w:p>
        </w:tc>
        <w:tc>
          <w:tcPr>
            <w:tcW w:w="108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c>
          <w:tcPr>
            <w:tcW w:w="1080" w:type="dxa"/>
            <w:tcBorders>
              <w:top w:val="nil"/>
              <w:left w:val="nil"/>
              <w:bottom w:val="single" w:sz="4" w:space="0" w:color="auto"/>
              <w:right w:val="single" w:sz="8"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w:t>
            </w:r>
          </w:p>
        </w:tc>
      </w:tr>
      <w:tr w:rsidR="00FE2F5C" w:rsidRPr="00FE2F5C" w:rsidTr="00FE2F5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2F5C" w:rsidRPr="00FE2F5C" w:rsidRDefault="00FE2F5C" w:rsidP="00FE2F5C">
            <w:pPr>
              <w:jc w:val="center"/>
              <w:rPr>
                <w:rFonts w:ascii="Arial" w:hAnsi="Arial" w:cs="Arial"/>
                <w:color w:val="000000"/>
                <w:spacing w:val="0"/>
                <w:sz w:val="20"/>
                <w:lang w:val="en-US"/>
              </w:rPr>
            </w:pPr>
            <w:r w:rsidRPr="00FE2F5C">
              <w:rPr>
                <w:rFonts w:ascii="Arial" w:hAnsi="Arial" w:cs="Arial"/>
                <w:color w:val="000000"/>
                <w:spacing w:val="0"/>
                <w:sz w:val="20"/>
                <w:lang w:val="en-US"/>
              </w:rPr>
              <w:t>3.1</w:t>
            </w:r>
          </w:p>
        </w:tc>
        <w:tc>
          <w:tcPr>
            <w:tcW w:w="5180" w:type="dxa"/>
            <w:tcBorders>
              <w:top w:val="nil"/>
              <w:left w:val="nil"/>
              <w:bottom w:val="single" w:sz="4" w:space="0" w:color="auto"/>
              <w:right w:val="nil"/>
            </w:tcBorders>
            <w:shd w:val="clear" w:color="auto" w:fill="auto"/>
            <w:vAlign w:val="center"/>
            <w:hideMark/>
          </w:tcPr>
          <w:p w:rsidR="00FE2F5C" w:rsidRPr="006E239B" w:rsidRDefault="00FE2F5C" w:rsidP="00FE2F5C">
            <w:pPr>
              <w:rPr>
                <w:rFonts w:ascii="Arial" w:hAnsi="Arial" w:cs="Arial"/>
                <w:color w:val="000000"/>
                <w:spacing w:val="0"/>
                <w:sz w:val="20"/>
              </w:rPr>
            </w:pPr>
            <w:r w:rsidRPr="006E239B">
              <w:rPr>
                <w:rFonts w:ascii="Arial" w:hAnsi="Arial" w:cs="Arial"/>
                <w:color w:val="000000"/>
                <w:spacing w:val="0"/>
                <w:sz w:val="20"/>
              </w:rPr>
              <w:t># mediciones para la evaluación de impacto de CAIF realizados</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6E239B">
              <w:rPr>
                <w:rFonts w:ascii="Arial" w:hAnsi="Arial" w:cs="Arial"/>
                <w:color w:val="000000"/>
                <w:spacing w:val="0"/>
                <w:sz w:val="20"/>
              </w:rPr>
              <w:t xml:space="preserve">        </w:t>
            </w:r>
            <w:r w:rsidRPr="00FE2F5C">
              <w:rPr>
                <w:rFonts w:ascii="Arial" w:hAnsi="Arial" w:cs="Arial"/>
                <w:color w:val="000000"/>
                <w:spacing w:val="0"/>
                <w:sz w:val="20"/>
                <w:lang w:val="en-US"/>
              </w:rPr>
              <w:t xml:space="preserve">750,000 </w:t>
            </w:r>
          </w:p>
        </w:tc>
        <w:tc>
          <w:tcPr>
            <w:tcW w:w="130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165,000 </w:t>
            </w:r>
          </w:p>
        </w:tc>
        <w:tc>
          <w:tcPr>
            <w:tcW w:w="130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r w:rsidRPr="00FE2F5C">
              <w:rPr>
                <w:rFonts w:ascii="Arial" w:hAnsi="Arial" w:cs="Arial"/>
                <w:color w:val="000000"/>
                <w:spacing w:val="0"/>
                <w:sz w:val="20"/>
                <w:lang w:val="en-US"/>
              </w:rPr>
              <w:t xml:space="preserve">        915,000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375,000 </w:t>
            </w:r>
          </w:p>
        </w:tc>
        <w:tc>
          <w:tcPr>
            <w:tcW w:w="1080" w:type="dxa"/>
            <w:tcBorders>
              <w:top w:val="nil"/>
              <w:left w:val="nil"/>
              <w:bottom w:val="single" w:sz="4" w:space="0" w:color="auto"/>
              <w:right w:val="single" w:sz="4"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   </w:t>
            </w:r>
          </w:p>
        </w:tc>
        <w:tc>
          <w:tcPr>
            <w:tcW w:w="1080" w:type="dxa"/>
            <w:tcBorders>
              <w:top w:val="nil"/>
              <w:left w:val="nil"/>
              <w:bottom w:val="single" w:sz="4" w:space="0" w:color="auto"/>
              <w:right w:val="single" w:sz="8" w:space="0" w:color="auto"/>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375,000 </w:t>
            </w:r>
          </w:p>
        </w:tc>
      </w:tr>
      <w:tr w:rsidR="00FE2F5C" w:rsidRPr="00FE2F5C" w:rsidTr="00FE2F5C">
        <w:trPr>
          <w:trHeight w:val="270"/>
        </w:trPr>
        <w:tc>
          <w:tcPr>
            <w:tcW w:w="560" w:type="dxa"/>
            <w:tcBorders>
              <w:top w:val="nil"/>
              <w:left w:val="single" w:sz="4" w:space="0" w:color="auto"/>
              <w:bottom w:val="single" w:sz="4" w:space="0" w:color="auto"/>
              <w:right w:val="single" w:sz="4" w:space="0" w:color="auto"/>
            </w:tcBorders>
            <w:shd w:val="clear" w:color="000000" w:fill="C2D69B"/>
            <w:vAlign w:val="center"/>
            <w:hideMark/>
          </w:tcPr>
          <w:p w:rsidR="00FE2F5C" w:rsidRPr="00FE2F5C" w:rsidRDefault="00FE2F5C" w:rsidP="00FE2F5C">
            <w:pPr>
              <w:jc w:val="center"/>
              <w:rPr>
                <w:rFonts w:ascii="Arial" w:hAnsi="Arial" w:cs="Arial"/>
                <w:b/>
                <w:bCs/>
                <w:color w:val="000000"/>
                <w:spacing w:val="0"/>
                <w:sz w:val="20"/>
                <w:lang w:val="en-US"/>
              </w:rPr>
            </w:pPr>
            <w:r w:rsidRPr="00FE2F5C">
              <w:rPr>
                <w:rFonts w:ascii="Arial" w:hAnsi="Arial" w:cs="Arial"/>
                <w:b/>
                <w:bCs/>
                <w:color w:val="000000"/>
                <w:spacing w:val="0"/>
                <w:sz w:val="20"/>
                <w:lang w:val="en-US"/>
              </w:rPr>
              <w:t> </w:t>
            </w:r>
          </w:p>
        </w:tc>
        <w:tc>
          <w:tcPr>
            <w:tcW w:w="5180" w:type="dxa"/>
            <w:tcBorders>
              <w:top w:val="nil"/>
              <w:left w:val="nil"/>
              <w:bottom w:val="single" w:sz="4" w:space="0" w:color="auto"/>
              <w:right w:val="nil"/>
            </w:tcBorders>
            <w:shd w:val="clear" w:color="000000" w:fill="C2D69B"/>
            <w:vAlign w:val="center"/>
            <w:hideMark/>
          </w:tcPr>
          <w:p w:rsidR="00FE2F5C" w:rsidRPr="00FE2F5C" w:rsidRDefault="00FE2F5C" w:rsidP="00FE2F5C">
            <w:pPr>
              <w:rPr>
                <w:rFonts w:ascii="Arial" w:hAnsi="Arial" w:cs="Arial"/>
                <w:b/>
                <w:bCs/>
                <w:color w:val="000000"/>
                <w:spacing w:val="0"/>
                <w:sz w:val="20"/>
                <w:lang w:val="en-US"/>
              </w:rPr>
            </w:pPr>
            <w:r w:rsidRPr="00FE2F5C">
              <w:rPr>
                <w:rFonts w:ascii="Arial" w:hAnsi="Arial" w:cs="Arial"/>
                <w:b/>
                <w:bCs/>
                <w:color w:val="000000"/>
                <w:spacing w:val="0"/>
                <w:sz w:val="20"/>
                <w:lang w:val="en-US"/>
              </w:rPr>
              <w:t>TOTAL</w:t>
            </w:r>
          </w:p>
        </w:tc>
        <w:tc>
          <w:tcPr>
            <w:tcW w:w="1300" w:type="dxa"/>
            <w:tcBorders>
              <w:top w:val="nil"/>
              <w:left w:val="single" w:sz="8" w:space="0" w:color="auto"/>
              <w:bottom w:val="single" w:sz="8" w:space="0" w:color="auto"/>
              <w:right w:val="single" w:sz="4" w:space="0" w:color="auto"/>
            </w:tcBorders>
            <w:shd w:val="clear" w:color="000000" w:fill="C2D69B"/>
            <w:vAlign w:val="center"/>
            <w:hideMark/>
          </w:tcPr>
          <w:p w:rsidR="00FE2F5C" w:rsidRPr="00FE2F5C" w:rsidRDefault="00FE2F5C" w:rsidP="00FE2F5C">
            <w:pPr>
              <w:rPr>
                <w:rFonts w:ascii="Arial" w:hAnsi="Arial" w:cs="Arial"/>
                <w:b/>
                <w:bCs/>
                <w:color w:val="000000"/>
                <w:spacing w:val="0"/>
                <w:sz w:val="20"/>
                <w:lang w:val="en-US"/>
              </w:rPr>
            </w:pPr>
            <w:r w:rsidRPr="00FE2F5C">
              <w:rPr>
                <w:rFonts w:ascii="Arial" w:hAnsi="Arial" w:cs="Arial"/>
                <w:b/>
                <w:bCs/>
                <w:color w:val="000000"/>
                <w:spacing w:val="0"/>
                <w:sz w:val="20"/>
                <w:lang w:val="en-US"/>
              </w:rPr>
              <w:t xml:space="preserve">   46,075,641 </w:t>
            </w:r>
          </w:p>
        </w:tc>
        <w:tc>
          <w:tcPr>
            <w:tcW w:w="1300" w:type="dxa"/>
            <w:tcBorders>
              <w:top w:val="nil"/>
              <w:left w:val="nil"/>
              <w:bottom w:val="single" w:sz="8" w:space="0" w:color="auto"/>
              <w:right w:val="single" w:sz="4" w:space="0" w:color="auto"/>
            </w:tcBorders>
            <w:shd w:val="clear" w:color="000000" w:fill="C2D69B"/>
            <w:vAlign w:val="center"/>
            <w:hideMark/>
          </w:tcPr>
          <w:p w:rsidR="00FE2F5C" w:rsidRPr="00FE2F5C" w:rsidRDefault="00FE2F5C" w:rsidP="00FE2F5C">
            <w:pPr>
              <w:rPr>
                <w:rFonts w:ascii="Arial" w:hAnsi="Arial" w:cs="Arial"/>
                <w:b/>
                <w:bCs/>
                <w:color w:val="000000"/>
                <w:spacing w:val="0"/>
                <w:sz w:val="20"/>
                <w:lang w:val="en-US"/>
              </w:rPr>
            </w:pPr>
            <w:r w:rsidRPr="00FE2F5C">
              <w:rPr>
                <w:rFonts w:ascii="Arial" w:hAnsi="Arial" w:cs="Arial"/>
                <w:b/>
                <w:bCs/>
                <w:color w:val="000000"/>
                <w:spacing w:val="0"/>
                <w:sz w:val="20"/>
                <w:lang w:val="en-US"/>
              </w:rPr>
              <w:t xml:space="preserve">   11,486,641 </w:t>
            </w:r>
          </w:p>
        </w:tc>
        <w:tc>
          <w:tcPr>
            <w:tcW w:w="1300" w:type="dxa"/>
            <w:tcBorders>
              <w:top w:val="nil"/>
              <w:left w:val="nil"/>
              <w:bottom w:val="single" w:sz="8" w:space="0" w:color="auto"/>
              <w:right w:val="single" w:sz="8" w:space="0" w:color="auto"/>
            </w:tcBorders>
            <w:shd w:val="clear" w:color="000000" w:fill="C2D69B"/>
            <w:vAlign w:val="center"/>
            <w:hideMark/>
          </w:tcPr>
          <w:p w:rsidR="00FE2F5C" w:rsidRPr="00FE2F5C" w:rsidRDefault="00FE2F5C" w:rsidP="00FE2F5C">
            <w:pPr>
              <w:rPr>
                <w:rFonts w:ascii="Arial" w:hAnsi="Arial" w:cs="Arial"/>
                <w:b/>
                <w:bCs/>
                <w:color w:val="000000"/>
                <w:spacing w:val="0"/>
                <w:sz w:val="20"/>
                <w:lang w:val="en-US"/>
              </w:rPr>
            </w:pPr>
            <w:r w:rsidRPr="00FE2F5C">
              <w:rPr>
                <w:rFonts w:ascii="Arial" w:hAnsi="Arial" w:cs="Arial"/>
                <w:b/>
                <w:bCs/>
                <w:color w:val="000000"/>
                <w:spacing w:val="0"/>
                <w:sz w:val="20"/>
                <w:lang w:val="en-US"/>
              </w:rPr>
              <w:t xml:space="preserve">   57,562,282 </w:t>
            </w:r>
          </w:p>
        </w:tc>
        <w:tc>
          <w:tcPr>
            <w:tcW w:w="1080" w:type="dxa"/>
            <w:tcBorders>
              <w:top w:val="nil"/>
              <w:left w:val="nil"/>
              <w:bottom w:val="single" w:sz="8"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2,110,196 </w:t>
            </w:r>
          </w:p>
        </w:tc>
        <w:tc>
          <w:tcPr>
            <w:tcW w:w="1080" w:type="dxa"/>
            <w:tcBorders>
              <w:top w:val="nil"/>
              <w:left w:val="nil"/>
              <w:bottom w:val="single" w:sz="8"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4,022,913 </w:t>
            </w:r>
          </w:p>
        </w:tc>
        <w:tc>
          <w:tcPr>
            <w:tcW w:w="1080" w:type="dxa"/>
            <w:tcBorders>
              <w:top w:val="nil"/>
              <w:left w:val="nil"/>
              <w:bottom w:val="single" w:sz="8"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14,112,901 </w:t>
            </w:r>
          </w:p>
        </w:tc>
        <w:tc>
          <w:tcPr>
            <w:tcW w:w="1080" w:type="dxa"/>
            <w:tcBorders>
              <w:top w:val="nil"/>
              <w:left w:val="nil"/>
              <w:bottom w:val="single" w:sz="8" w:space="0" w:color="auto"/>
              <w:right w:val="single" w:sz="4"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13,044,886 </w:t>
            </w:r>
          </w:p>
        </w:tc>
        <w:tc>
          <w:tcPr>
            <w:tcW w:w="1080" w:type="dxa"/>
            <w:tcBorders>
              <w:top w:val="nil"/>
              <w:left w:val="nil"/>
              <w:bottom w:val="single" w:sz="8" w:space="0" w:color="auto"/>
              <w:right w:val="single" w:sz="8" w:space="0" w:color="auto"/>
            </w:tcBorders>
            <w:shd w:val="clear" w:color="000000" w:fill="C2D69B"/>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12,784,745 </w:t>
            </w:r>
          </w:p>
        </w:tc>
      </w:tr>
      <w:tr w:rsidR="00FE2F5C" w:rsidRPr="00FE2F5C" w:rsidTr="00FE2F5C">
        <w:trPr>
          <w:trHeight w:val="255"/>
        </w:trPr>
        <w:tc>
          <w:tcPr>
            <w:tcW w:w="56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p>
        </w:tc>
        <w:tc>
          <w:tcPr>
            <w:tcW w:w="518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p>
        </w:tc>
        <w:tc>
          <w:tcPr>
            <w:tcW w:w="1300" w:type="dxa"/>
            <w:tcBorders>
              <w:top w:val="nil"/>
              <w:left w:val="nil"/>
              <w:bottom w:val="nil"/>
              <w:right w:val="nil"/>
            </w:tcBorders>
            <w:shd w:val="clear" w:color="auto" w:fill="auto"/>
            <w:noWrap/>
            <w:vAlign w:val="center"/>
            <w:hideMark/>
          </w:tcPr>
          <w:p w:rsidR="00FE2F5C" w:rsidRPr="00FE2F5C" w:rsidRDefault="00FE2F5C" w:rsidP="00FE2F5C">
            <w:pPr>
              <w:jc w:val="right"/>
              <w:rPr>
                <w:rFonts w:ascii="Arial" w:hAnsi="Arial" w:cs="Arial"/>
                <w:color w:val="000000"/>
                <w:spacing w:val="0"/>
                <w:sz w:val="20"/>
                <w:lang w:val="en-US"/>
              </w:rPr>
            </w:pPr>
          </w:p>
        </w:tc>
        <w:tc>
          <w:tcPr>
            <w:tcW w:w="130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p>
        </w:tc>
        <w:tc>
          <w:tcPr>
            <w:tcW w:w="130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20"/>
                <w:lang w:val="en-US"/>
              </w:rPr>
            </w:pPr>
          </w:p>
        </w:tc>
        <w:tc>
          <w:tcPr>
            <w:tcW w:w="108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p>
        </w:tc>
        <w:tc>
          <w:tcPr>
            <w:tcW w:w="108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p>
        </w:tc>
        <w:tc>
          <w:tcPr>
            <w:tcW w:w="108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p>
        </w:tc>
        <w:tc>
          <w:tcPr>
            <w:tcW w:w="108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p>
        </w:tc>
        <w:tc>
          <w:tcPr>
            <w:tcW w:w="1080" w:type="dxa"/>
            <w:tcBorders>
              <w:top w:val="nil"/>
              <w:left w:val="nil"/>
              <w:bottom w:val="nil"/>
              <w:right w:val="nil"/>
            </w:tcBorders>
            <w:shd w:val="clear" w:color="auto" w:fill="auto"/>
            <w:noWrap/>
            <w:vAlign w:val="center"/>
            <w:hideMark/>
          </w:tcPr>
          <w:p w:rsidR="00FE2F5C" w:rsidRPr="00FE2F5C" w:rsidRDefault="00FE2F5C" w:rsidP="00FE2F5C">
            <w:pPr>
              <w:rPr>
                <w:rFonts w:ascii="Arial" w:hAnsi="Arial" w:cs="Arial"/>
                <w:color w:val="000000"/>
                <w:spacing w:val="0"/>
                <w:sz w:val="16"/>
                <w:szCs w:val="16"/>
                <w:lang w:val="en-US"/>
              </w:rPr>
            </w:pPr>
            <w:r w:rsidRPr="00FE2F5C">
              <w:rPr>
                <w:rFonts w:ascii="Arial" w:hAnsi="Arial" w:cs="Arial"/>
                <w:color w:val="000000"/>
                <w:spacing w:val="0"/>
                <w:sz w:val="16"/>
                <w:szCs w:val="16"/>
                <w:lang w:val="en-US"/>
              </w:rPr>
              <w:t xml:space="preserve">   </w:t>
            </w:r>
          </w:p>
        </w:tc>
      </w:tr>
    </w:tbl>
    <w:p w:rsidR="00FE2F5C" w:rsidRPr="00FE2F5C" w:rsidRDefault="00FE2F5C" w:rsidP="003C152E">
      <w:pPr>
        <w:spacing w:line="360" w:lineRule="auto"/>
        <w:jc w:val="both"/>
        <w:rPr>
          <w:rFonts w:ascii="Arial" w:hAnsi="Arial" w:cs="Arial"/>
          <w:szCs w:val="24"/>
          <w:u w:val="single"/>
          <w:lang w:val="es-UY"/>
        </w:rPr>
      </w:pPr>
    </w:p>
    <w:p w:rsidR="003524DA" w:rsidRPr="00FB6701" w:rsidRDefault="003524DA" w:rsidP="003C152E">
      <w:pPr>
        <w:spacing w:line="360" w:lineRule="auto"/>
        <w:jc w:val="both"/>
        <w:rPr>
          <w:rFonts w:ascii="Arial" w:hAnsi="Arial" w:cs="Arial"/>
          <w:szCs w:val="24"/>
          <w:u w:val="single"/>
        </w:rPr>
        <w:sectPr w:rsidR="003524DA" w:rsidRPr="00FB6701" w:rsidSect="00784540">
          <w:pgSz w:w="15840" w:h="12240" w:orient="landscape"/>
          <w:pgMar w:top="1440" w:right="720" w:bottom="1440" w:left="432" w:header="720" w:footer="720" w:gutter="0"/>
          <w:cols w:space="720"/>
          <w:docGrid w:linePitch="360"/>
        </w:sectPr>
      </w:pPr>
    </w:p>
    <w:p w:rsidR="00192BD8" w:rsidRPr="00521A73" w:rsidRDefault="00192BD8" w:rsidP="00332D8A">
      <w:pPr>
        <w:jc w:val="both"/>
        <w:rPr>
          <w:rFonts w:ascii="Arial" w:hAnsi="Arial" w:cs="Arial"/>
          <w:b/>
          <w:sz w:val="22"/>
          <w:szCs w:val="22"/>
          <w:lang w:val="en-US"/>
        </w:rPr>
      </w:pPr>
      <w:r w:rsidRPr="00521A73">
        <w:rPr>
          <w:rFonts w:ascii="Arial" w:hAnsi="Arial" w:cs="Arial"/>
          <w:b/>
          <w:sz w:val="22"/>
          <w:szCs w:val="22"/>
          <w:lang w:val="en-US"/>
        </w:rPr>
        <w:lastRenderedPageBreak/>
        <w:t>Anexo III: Agenda de Conocimiento</w:t>
      </w:r>
    </w:p>
    <w:p w:rsidR="00192BD8" w:rsidRPr="00521A73" w:rsidRDefault="00192BD8" w:rsidP="00332D8A">
      <w:pPr>
        <w:jc w:val="both"/>
        <w:rPr>
          <w:rFonts w:ascii="Arial" w:hAnsi="Arial" w:cs="Arial"/>
          <w:b/>
          <w:sz w:val="22"/>
          <w:szCs w:val="22"/>
          <w:lang w:val="en-US"/>
        </w:rPr>
      </w:pPr>
    </w:p>
    <w:p w:rsidR="00192BD8" w:rsidRPr="00521A73" w:rsidRDefault="00192BD8" w:rsidP="00192BD8">
      <w:pPr>
        <w:pStyle w:val="Standard"/>
        <w:jc w:val="center"/>
        <w:rPr>
          <w:rFonts w:ascii="Arial" w:hAnsi="Arial" w:cs="Arial"/>
          <w:sz w:val="22"/>
          <w:szCs w:val="22"/>
          <w:lang w:val="es-UY"/>
        </w:rPr>
      </w:pPr>
      <w:r w:rsidRPr="00521A73">
        <w:rPr>
          <w:rFonts w:ascii="Arial" w:hAnsi="Arial" w:cs="Arial"/>
          <w:b/>
          <w:sz w:val="22"/>
          <w:szCs w:val="22"/>
          <w:lang w:val="es-UY"/>
        </w:rPr>
        <w:t>Agenda de Estudios -  Secretaría Nacional de Cuidados</w:t>
      </w:r>
    </w:p>
    <w:p w:rsidR="00192BD8" w:rsidRPr="00521A73" w:rsidRDefault="00192BD8" w:rsidP="00192BD8">
      <w:pPr>
        <w:pStyle w:val="Standard"/>
        <w:ind w:left="-360"/>
        <w:jc w:val="both"/>
        <w:rPr>
          <w:rFonts w:ascii="Arial" w:hAnsi="Arial" w:cs="Arial"/>
          <w:sz w:val="22"/>
          <w:szCs w:val="22"/>
          <w:lang w:val="es-UY"/>
        </w:rPr>
      </w:pPr>
    </w:p>
    <w:p w:rsidR="00192BD8" w:rsidRPr="00521A73" w:rsidRDefault="00192BD8" w:rsidP="006E239B">
      <w:pPr>
        <w:pStyle w:val="Standard"/>
        <w:ind w:left="-360" w:firstLine="360"/>
        <w:jc w:val="both"/>
        <w:rPr>
          <w:rFonts w:ascii="Arial" w:hAnsi="Arial" w:cs="Arial"/>
          <w:bCs/>
          <w:sz w:val="22"/>
          <w:szCs w:val="22"/>
          <w:u w:val="single"/>
          <w:lang w:val="es-UY"/>
        </w:rPr>
      </w:pPr>
      <w:r w:rsidRPr="00521A73">
        <w:rPr>
          <w:rFonts w:ascii="Arial" w:hAnsi="Arial" w:cs="Arial"/>
          <w:bCs/>
          <w:sz w:val="22"/>
          <w:szCs w:val="22"/>
          <w:u w:val="single"/>
          <w:lang w:val="es-UY"/>
        </w:rPr>
        <w:t>PRIORIDADES 2016 – 2017</w:t>
      </w:r>
    </w:p>
    <w:p w:rsidR="00192BD8" w:rsidRPr="00521A73" w:rsidRDefault="00192BD8" w:rsidP="00192BD8">
      <w:pPr>
        <w:pStyle w:val="Standard"/>
        <w:ind w:left="-360"/>
        <w:jc w:val="both"/>
        <w:rPr>
          <w:rFonts w:ascii="Arial" w:hAnsi="Arial" w:cs="Arial"/>
          <w:bCs/>
          <w:sz w:val="22"/>
          <w:szCs w:val="22"/>
          <w:u w:val="single"/>
          <w:lang w:val="es-UY"/>
        </w:rPr>
      </w:pPr>
    </w:p>
    <w:p w:rsidR="00192BD8" w:rsidRPr="00521A73" w:rsidRDefault="00192BD8" w:rsidP="00192BD8">
      <w:pPr>
        <w:pStyle w:val="Standard"/>
        <w:ind w:left="-360" w:firstLine="360"/>
        <w:jc w:val="both"/>
        <w:rPr>
          <w:rFonts w:ascii="Arial" w:hAnsi="Arial" w:cs="Arial"/>
          <w:sz w:val="22"/>
          <w:szCs w:val="22"/>
          <w:lang w:val="es-UY"/>
        </w:rPr>
      </w:pPr>
      <w:r w:rsidRPr="00521A73">
        <w:rPr>
          <w:rFonts w:ascii="Arial" w:hAnsi="Arial" w:cs="Arial"/>
          <w:b/>
          <w:sz w:val="22"/>
          <w:szCs w:val="22"/>
          <w:lang w:val="es-UY"/>
        </w:rPr>
        <w:t xml:space="preserve">Conocimiento, análisis y medición del concepto dependencia/ autonomía </w:t>
      </w:r>
    </w:p>
    <w:p w:rsidR="00192BD8" w:rsidRPr="00521A73" w:rsidRDefault="00192BD8" w:rsidP="00192BD8">
      <w:pPr>
        <w:pStyle w:val="Standard"/>
        <w:ind w:left="-360"/>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 xml:space="preserve">Conocimiento, análisis y mejora continua de un conjunto de instrumentos construidos para caracterizar situaciones y asignar prestaciones. Revisión del instrumento empleado para la identificación y caracterización de las situaciones de dependencia en personas mayores y con discapacidad (Aplicación de un Baremo de Dependencia). </w:t>
      </w:r>
    </w:p>
    <w:p w:rsidR="00192BD8" w:rsidRPr="00521A73" w:rsidRDefault="00192BD8" w:rsidP="00192BD8">
      <w:pPr>
        <w:pStyle w:val="Standard"/>
        <w:numPr>
          <w:ilvl w:val="1"/>
          <w:numId w:val="36"/>
        </w:numPr>
        <w:tabs>
          <w:tab w:val="clear" w:pos="720"/>
          <w:tab w:val="num" w:pos="0"/>
          <w:tab w:val="left" w:pos="851"/>
        </w:tabs>
        <w:ind w:left="851"/>
        <w:jc w:val="both"/>
        <w:rPr>
          <w:rFonts w:ascii="Arial" w:hAnsi="Arial" w:cs="Arial"/>
          <w:sz w:val="22"/>
          <w:szCs w:val="22"/>
          <w:lang w:val="es-UY"/>
        </w:rPr>
      </w:pPr>
      <w:r w:rsidRPr="00521A73">
        <w:rPr>
          <w:rFonts w:ascii="Arial" w:hAnsi="Arial" w:cs="Arial"/>
          <w:sz w:val="22"/>
          <w:szCs w:val="22"/>
          <w:lang w:val="es-UY"/>
        </w:rPr>
        <w:t>Revisión de la mirada sobre el binomio dependencia/autonomía</w:t>
      </w:r>
    </w:p>
    <w:p w:rsidR="00192BD8" w:rsidRPr="00521A73" w:rsidRDefault="00192BD8" w:rsidP="00192BD8">
      <w:pPr>
        <w:pStyle w:val="Standard"/>
        <w:numPr>
          <w:ilvl w:val="1"/>
          <w:numId w:val="36"/>
        </w:numPr>
        <w:tabs>
          <w:tab w:val="clear" w:pos="720"/>
          <w:tab w:val="num" w:pos="0"/>
          <w:tab w:val="left" w:pos="851"/>
        </w:tabs>
        <w:ind w:left="851"/>
        <w:jc w:val="both"/>
        <w:rPr>
          <w:rFonts w:ascii="Arial" w:hAnsi="Arial" w:cs="Arial"/>
          <w:sz w:val="22"/>
          <w:szCs w:val="22"/>
          <w:lang w:val="es-UY"/>
        </w:rPr>
      </w:pPr>
      <w:r w:rsidRPr="00521A73">
        <w:rPr>
          <w:rFonts w:ascii="Arial" w:hAnsi="Arial" w:cs="Arial"/>
          <w:sz w:val="22"/>
          <w:szCs w:val="22"/>
          <w:lang w:val="es-UY"/>
        </w:rPr>
        <w:t>cuáles son los determinantes de la dependencia</w:t>
      </w:r>
    </w:p>
    <w:p w:rsidR="00192BD8" w:rsidRPr="00521A73" w:rsidRDefault="00192BD8" w:rsidP="00192BD8">
      <w:pPr>
        <w:pStyle w:val="Standard"/>
        <w:numPr>
          <w:ilvl w:val="1"/>
          <w:numId w:val="36"/>
        </w:numPr>
        <w:tabs>
          <w:tab w:val="clear" w:pos="720"/>
          <w:tab w:val="num" w:pos="0"/>
          <w:tab w:val="left" w:pos="851"/>
        </w:tabs>
        <w:ind w:left="851"/>
        <w:jc w:val="both"/>
        <w:rPr>
          <w:rFonts w:ascii="Arial" w:hAnsi="Arial" w:cs="Arial"/>
          <w:sz w:val="22"/>
          <w:szCs w:val="22"/>
          <w:lang w:val="es-UY"/>
        </w:rPr>
      </w:pPr>
      <w:r w:rsidRPr="00521A73">
        <w:rPr>
          <w:rFonts w:ascii="Arial" w:hAnsi="Arial" w:cs="Arial"/>
          <w:sz w:val="22"/>
          <w:szCs w:val="22"/>
          <w:lang w:val="es-UY"/>
        </w:rPr>
        <w:t>capacidad de predicción de las aproximaciones realizadas mediante encuesta</w:t>
      </w:r>
    </w:p>
    <w:p w:rsidR="00192BD8" w:rsidRPr="00521A73" w:rsidRDefault="00192BD8" w:rsidP="00192BD8">
      <w:pPr>
        <w:pStyle w:val="Standard"/>
        <w:numPr>
          <w:ilvl w:val="1"/>
          <w:numId w:val="36"/>
        </w:numPr>
        <w:tabs>
          <w:tab w:val="clear" w:pos="720"/>
          <w:tab w:val="num" w:pos="0"/>
          <w:tab w:val="left" w:pos="851"/>
        </w:tabs>
        <w:ind w:left="851"/>
        <w:jc w:val="both"/>
        <w:rPr>
          <w:rFonts w:ascii="Arial" w:hAnsi="Arial" w:cs="Arial"/>
          <w:sz w:val="22"/>
          <w:szCs w:val="22"/>
          <w:lang w:val="es-UY"/>
        </w:rPr>
      </w:pPr>
      <w:r w:rsidRPr="00521A73">
        <w:rPr>
          <w:rFonts w:ascii="Arial" w:hAnsi="Arial" w:cs="Arial"/>
          <w:sz w:val="22"/>
          <w:szCs w:val="22"/>
          <w:lang w:val="es-UY"/>
        </w:rPr>
        <w:t>eficacia y eficiencia de los filtros previos (0800 vs. visita) y</w:t>
      </w:r>
    </w:p>
    <w:p w:rsidR="00192BD8" w:rsidRPr="00521A73" w:rsidRDefault="00192BD8" w:rsidP="00192BD8">
      <w:pPr>
        <w:pStyle w:val="Standard"/>
        <w:numPr>
          <w:ilvl w:val="1"/>
          <w:numId w:val="36"/>
        </w:numPr>
        <w:tabs>
          <w:tab w:val="clear" w:pos="720"/>
          <w:tab w:val="num" w:pos="0"/>
          <w:tab w:val="left" w:pos="851"/>
        </w:tabs>
        <w:ind w:left="851"/>
        <w:jc w:val="both"/>
        <w:rPr>
          <w:rFonts w:ascii="Arial" w:hAnsi="Arial" w:cs="Arial"/>
          <w:sz w:val="22"/>
          <w:szCs w:val="22"/>
          <w:lang w:val="es-UY"/>
        </w:rPr>
      </w:pPr>
      <w:r w:rsidRPr="00521A73">
        <w:rPr>
          <w:rFonts w:ascii="Arial" w:hAnsi="Arial" w:cs="Arial"/>
          <w:sz w:val="22"/>
          <w:szCs w:val="22"/>
          <w:lang w:val="es-UY"/>
        </w:rPr>
        <w:t>analizar la sensibilidad del Baremo a diferentes contextos sociales y culturales (género, territorio, etc.)</w:t>
      </w:r>
    </w:p>
    <w:p w:rsidR="00192BD8" w:rsidRPr="00521A73" w:rsidRDefault="00192BD8" w:rsidP="00192BD8">
      <w:pPr>
        <w:pStyle w:val="Standard"/>
        <w:numPr>
          <w:ilvl w:val="1"/>
          <w:numId w:val="36"/>
        </w:numPr>
        <w:tabs>
          <w:tab w:val="clear" w:pos="720"/>
          <w:tab w:val="num" w:pos="0"/>
          <w:tab w:val="left" w:pos="851"/>
        </w:tabs>
        <w:ind w:left="851"/>
        <w:jc w:val="both"/>
        <w:rPr>
          <w:rFonts w:ascii="Arial" w:hAnsi="Arial" w:cs="Arial"/>
          <w:sz w:val="22"/>
          <w:szCs w:val="22"/>
          <w:lang w:val="es-UY"/>
        </w:rPr>
      </w:pPr>
      <w:r w:rsidRPr="00521A73">
        <w:rPr>
          <w:rFonts w:ascii="Arial" w:hAnsi="Arial" w:cs="Arial"/>
          <w:sz w:val="22"/>
          <w:szCs w:val="22"/>
          <w:lang w:val="es-UY"/>
        </w:rPr>
        <w:t>Es posible construir una medida que establezca un continuo entre autonomía y dependencia y que abarque a toda la población? Qué implicancias tendría esta mirada para una segunda versión del baremo?</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6"/>
        </w:numPr>
        <w:ind w:left="0"/>
        <w:jc w:val="both"/>
        <w:rPr>
          <w:rFonts w:ascii="Arial" w:hAnsi="Arial" w:cs="Arial"/>
          <w:sz w:val="22"/>
          <w:szCs w:val="22"/>
          <w:lang w:val="es-UY"/>
        </w:rPr>
      </w:pPr>
      <w:r w:rsidRPr="00521A73">
        <w:rPr>
          <w:rFonts w:ascii="Arial" w:hAnsi="Arial" w:cs="Arial"/>
          <w:sz w:val="22"/>
          <w:szCs w:val="22"/>
          <w:lang w:val="es-UY"/>
        </w:rPr>
        <w:t>Incorporación del concepto de Dependencia en el Sistema Estadístico Nacional (ECH, ELPS), junto con las diferentes estrategias de cuidado y el acceso a servicios.</w:t>
      </w:r>
    </w:p>
    <w:p w:rsidR="00192BD8" w:rsidRPr="00521A73" w:rsidRDefault="00192BD8" w:rsidP="00192BD8">
      <w:pPr>
        <w:pStyle w:val="Standard"/>
        <w:numPr>
          <w:ilvl w:val="1"/>
          <w:numId w:val="36"/>
        </w:numPr>
        <w:tabs>
          <w:tab w:val="clear" w:pos="720"/>
          <w:tab w:val="num" w:pos="0"/>
          <w:tab w:val="left" w:pos="709"/>
        </w:tabs>
        <w:ind w:left="709"/>
        <w:jc w:val="both"/>
        <w:rPr>
          <w:rFonts w:ascii="Arial" w:hAnsi="Arial" w:cs="Arial"/>
          <w:sz w:val="22"/>
          <w:szCs w:val="22"/>
          <w:lang w:val="es-UY"/>
        </w:rPr>
      </w:pPr>
      <w:r w:rsidRPr="00521A73">
        <w:rPr>
          <w:rFonts w:ascii="Arial" w:hAnsi="Arial" w:cs="Arial"/>
          <w:sz w:val="22"/>
          <w:szCs w:val="22"/>
          <w:lang w:val="es-UY"/>
        </w:rPr>
        <w:t>¿Cuál es la proyección de la población dependiente en Uruguay según niveles y tipos de necesidad? Género, etnia, etc.</w:t>
      </w:r>
    </w:p>
    <w:p w:rsidR="00192BD8" w:rsidRPr="00521A73" w:rsidRDefault="00192BD8" w:rsidP="00192BD8">
      <w:pPr>
        <w:pStyle w:val="Standard"/>
        <w:numPr>
          <w:ilvl w:val="1"/>
          <w:numId w:val="36"/>
        </w:numPr>
        <w:tabs>
          <w:tab w:val="clear" w:pos="720"/>
          <w:tab w:val="num" w:pos="0"/>
          <w:tab w:val="left" w:pos="709"/>
        </w:tabs>
        <w:ind w:left="709"/>
        <w:jc w:val="both"/>
        <w:rPr>
          <w:rFonts w:ascii="Arial" w:hAnsi="Arial" w:cs="Arial"/>
          <w:sz w:val="22"/>
          <w:szCs w:val="22"/>
          <w:lang w:val="es-UY"/>
        </w:rPr>
      </w:pPr>
      <w:r w:rsidRPr="00521A73">
        <w:rPr>
          <w:rFonts w:ascii="Arial" w:hAnsi="Arial" w:cs="Arial"/>
          <w:sz w:val="22"/>
          <w:szCs w:val="22"/>
          <w:lang w:val="es-UY"/>
        </w:rPr>
        <w:t>Incorporación de la dependencia y de la discapacidad en las estadísticas vitales: sería interesante observar esperanza de vida por edades y sexo de distintas personas en situación de dependencia y discapacidad.</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Cuáles son las barreras que hacen a una persona dependiente (con necesidad de ayuda de otra persona) en su domicilio? Y cuáles son los dispositivos tecnológicos que podrían contribuir al desarrollo de autónoma?</w:t>
      </w:r>
    </w:p>
    <w:p w:rsidR="00192BD8" w:rsidRPr="00521A73" w:rsidRDefault="00192BD8" w:rsidP="00192BD8">
      <w:pPr>
        <w:pStyle w:val="Standard"/>
        <w:numPr>
          <w:ilvl w:val="1"/>
          <w:numId w:val="36"/>
        </w:numPr>
        <w:tabs>
          <w:tab w:val="clear" w:pos="720"/>
          <w:tab w:val="num" w:pos="0"/>
          <w:tab w:val="left" w:pos="851"/>
        </w:tabs>
        <w:ind w:left="851"/>
        <w:jc w:val="both"/>
        <w:rPr>
          <w:rFonts w:ascii="Arial" w:hAnsi="Arial" w:cs="Arial"/>
          <w:sz w:val="22"/>
          <w:szCs w:val="22"/>
          <w:lang w:val="es-UY"/>
        </w:rPr>
      </w:pPr>
      <w:r w:rsidRPr="00521A73">
        <w:rPr>
          <w:rFonts w:ascii="Arial" w:hAnsi="Arial" w:cs="Arial"/>
          <w:sz w:val="22"/>
          <w:szCs w:val="22"/>
          <w:lang w:val="es-UY"/>
        </w:rPr>
        <w:t>Es posible pensar en dispositivos de Teleasistencia accesibles para personas sordas?</w:t>
      </w:r>
    </w:p>
    <w:p w:rsidR="00192BD8" w:rsidRPr="00521A73" w:rsidRDefault="00192BD8" w:rsidP="00192BD8">
      <w:pPr>
        <w:pStyle w:val="Standard"/>
        <w:numPr>
          <w:ilvl w:val="1"/>
          <w:numId w:val="36"/>
        </w:numPr>
        <w:tabs>
          <w:tab w:val="clear" w:pos="720"/>
          <w:tab w:val="num" w:pos="0"/>
          <w:tab w:val="left" w:pos="851"/>
        </w:tabs>
        <w:ind w:left="851"/>
        <w:jc w:val="both"/>
        <w:rPr>
          <w:rFonts w:ascii="Arial" w:hAnsi="Arial" w:cs="Arial"/>
          <w:sz w:val="22"/>
          <w:szCs w:val="22"/>
          <w:lang w:val="es-UY"/>
        </w:rPr>
      </w:pPr>
      <w:r w:rsidRPr="00521A73">
        <w:rPr>
          <w:rFonts w:ascii="Arial" w:hAnsi="Arial" w:cs="Arial"/>
          <w:sz w:val="22"/>
          <w:szCs w:val="22"/>
          <w:lang w:val="es-UY"/>
        </w:rPr>
        <w:t>Y para personas con problemas de movilidad de los miembros superiores? Modificaciones en construcción de viviendas?</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Cuál es el concepto de bienestar o calidad de vida que se adecúa a la población dependiente según sus niveles.</w:t>
      </w:r>
    </w:p>
    <w:p w:rsidR="00192BD8" w:rsidRPr="00521A73" w:rsidRDefault="00192BD8" w:rsidP="00192BD8">
      <w:pPr>
        <w:pStyle w:val="Standard"/>
        <w:numPr>
          <w:ilvl w:val="1"/>
          <w:numId w:val="36"/>
        </w:numPr>
        <w:tabs>
          <w:tab w:val="clear" w:pos="720"/>
          <w:tab w:val="num" w:pos="0"/>
        </w:tabs>
        <w:ind w:left="709"/>
        <w:jc w:val="both"/>
        <w:rPr>
          <w:rFonts w:ascii="Arial" w:hAnsi="Arial" w:cs="Arial"/>
          <w:sz w:val="22"/>
          <w:szCs w:val="22"/>
          <w:lang w:val="es-UY"/>
        </w:rPr>
      </w:pPr>
      <w:r w:rsidRPr="00521A73">
        <w:rPr>
          <w:rFonts w:ascii="Arial" w:hAnsi="Arial" w:cs="Arial"/>
          <w:sz w:val="22"/>
          <w:szCs w:val="22"/>
          <w:lang w:val="es-UY"/>
        </w:rPr>
        <w:t>Evaluar cuál es el efecto de distintas prestaciones en ésta dimensión de los beneficiarios.</w:t>
      </w:r>
    </w:p>
    <w:p w:rsidR="00192BD8" w:rsidRPr="00521A73" w:rsidRDefault="00192BD8" w:rsidP="00192BD8">
      <w:pPr>
        <w:pStyle w:val="Standard"/>
        <w:numPr>
          <w:ilvl w:val="1"/>
          <w:numId w:val="36"/>
        </w:numPr>
        <w:tabs>
          <w:tab w:val="clear" w:pos="720"/>
          <w:tab w:val="num" w:pos="0"/>
        </w:tabs>
        <w:ind w:left="709"/>
        <w:jc w:val="both"/>
        <w:rPr>
          <w:rFonts w:ascii="Arial" w:hAnsi="Arial" w:cs="Arial"/>
          <w:sz w:val="22"/>
          <w:szCs w:val="22"/>
          <w:lang w:val="es-UY"/>
        </w:rPr>
      </w:pPr>
      <w:r w:rsidRPr="00521A73">
        <w:rPr>
          <w:rFonts w:ascii="Arial" w:hAnsi="Arial" w:cs="Arial"/>
          <w:sz w:val="22"/>
          <w:szCs w:val="22"/>
          <w:lang w:val="es-UY"/>
        </w:rPr>
        <w:t>Valorar la adecuación de la oferta a las necesidades de la población en términos de horas de cuidado, formación de las/los cuidadoras/es e insumos.</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¿Cómo estimar una demanda de cuidados en sentido multidimensional o cómo medir la cobertura en sentido amplio, contemplando las dimensiones de tiempo, seguridad económica o financiamiento, calidad de las actividades, promoción de autonomía, etc.?</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jc w:val="both"/>
        <w:rPr>
          <w:rFonts w:ascii="Arial" w:hAnsi="Arial" w:cs="Arial"/>
          <w:sz w:val="22"/>
          <w:szCs w:val="22"/>
          <w:lang w:val="es-UY"/>
        </w:rPr>
      </w:pPr>
      <w:r w:rsidRPr="00521A73">
        <w:rPr>
          <w:rFonts w:ascii="Arial" w:hAnsi="Arial" w:cs="Arial"/>
          <w:b/>
          <w:sz w:val="22"/>
          <w:szCs w:val="22"/>
          <w:lang w:val="es-UY"/>
        </w:rPr>
        <w:t xml:space="preserve">Representaciones sociales, sistema de protección y cuidados. </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 xml:space="preserve">Estudio de representaciones sociales sobre el cuidado ¿Qué piensa la población sobre quiénes </w:t>
      </w:r>
      <w:r w:rsidRPr="00521A73">
        <w:rPr>
          <w:rFonts w:ascii="Arial" w:hAnsi="Arial" w:cs="Arial"/>
          <w:sz w:val="22"/>
          <w:szCs w:val="22"/>
          <w:lang w:val="es-UY"/>
        </w:rPr>
        <w:lastRenderedPageBreak/>
        <w:t>deben cuidar y cómo? Determinantes culturales e ideológicos de la corresponsabilidad. Valoraciones sociales sobre la dependencia.</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 xml:space="preserve">Equidad del gasto y sesgo en el acceso (ECH, ENGIH, ELPS). </w:t>
      </w:r>
    </w:p>
    <w:p w:rsidR="00192BD8" w:rsidRPr="00521A73" w:rsidRDefault="00192BD8" w:rsidP="00192BD8">
      <w:pPr>
        <w:pStyle w:val="Standard"/>
        <w:jc w:val="both"/>
        <w:rPr>
          <w:rFonts w:ascii="Arial" w:hAnsi="Arial" w:cs="Arial"/>
          <w:sz w:val="22"/>
          <w:szCs w:val="22"/>
          <w:lang w:val="es-UY"/>
        </w:rPr>
      </w:pPr>
      <w:r w:rsidRPr="00521A73">
        <w:rPr>
          <w:rFonts w:ascii="Arial" w:hAnsi="Arial" w:cs="Arial"/>
          <w:sz w:val="22"/>
          <w:szCs w:val="22"/>
          <w:lang w:val="es-UY"/>
        </w:rPr>
        <w:t>Cuáles son los niveles de desigualdad en el acceso a servicios de cuidado adecuados?</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Explorar los cambios en la calidad de vida de la persona que cuida? Explorar los vínculos entre las valoraciones sociales sobre distintas alternativas de cuidado, la carga emocional para las cuidadoras principales y su consideración de las diferentes estrategias disponibles.</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Los fines sociales de las políticas sociales de cuidados. Cuáles son, en qué se diferencian y/o complementan con los de servicios tradicionales (Salud, Educación, Seguridad Social).</w:t>
      </w:r>
    </w:p>
    <w:p w:rsidR="00192BD8" w:rsidRPr="00521A73" w:rsidRDefault="00192BD8" w:rsidP="00192BD8">
      <w:pPr>
        <w:pStyle w:val="Standard"/>
        <w:numPr>
          <w:ilvl w:val="1"/>
          <w:numId w:val="35"/>
        </w:numPr>
        <w:tabs>
          <w:tab w:val="clear" w:pos="360"/>
          <w:tab w:val="num" w:pos="0"/>
        </w:tabs>
        <w:ind w:left="1134" w:hanging="283"/>
        <w:jc w:val="both"/>
        <w:rPr>
          <w:rFonts w:ascii="Arial" w:hAnsi="Arial" w:cs="Arial"/>
          <w:sz w:val="22"/>
          <w:szCs w:val="22"/>
          <w:lang w:val="es-UY"/>
        </w:rPr>
      </w:pPr>
      <w:r w:rsidRPr="00521A73">
        <w:rPr>
          <w:rFonts w:ascii="Arial" w:hAnsi="Arial" w:cs="Arial"/>
          <w:sz w:val="22"/>
          <w:szCs w:val="22"/>
          <w:lang w:val="es-UY"/>
        </w:rPr>
        <w:t>Cuál es el rol que tienen (y deberían tener) el resto de los actores (sectoriales por ejemplo) de política pública en la promoción de la autonomía. Ejemplo: Vínculo entre cuidados y salud.</w:t>
      </w:r>
    </w:p>
    <w:p w:rsidR="00192BD8" w:rsidRPr="00521A73" w:rsidRDefault="00192BD8" w:rsidP="00192BD8">
      <w:pPr>
        <w:pStyle w:val="Standard"/>
        <w:numPr>
          <w:ilvl w:val="1"/>
          <w:numId w:val="35"/>
        </w:numPr>
        <w:tabs>
          <w:tab w:val="clear" w:pos="360"/>
          <w:tab w:val="num" w:pos="0"/>
        </w:tabs>
        <w:ind w:left="1134" w:hanging="283"/>
        <w:jc w:val="both"/>
        <w:rPr>
          <w:rFonts w:ascii="Arial" w:hAnsi="Arial" w:cs="Arial"/>
          <w:sz w:val="22"/>
          <w:szCs w:val="22"/>
          <w:lang w:val="es-UY"/>
        </w:rPr>
      </w:pPr>
      <w:r w:rsidRPr="00521A73">
        <w:rPr>
          <w:rFonts w:ascii="Arial" w:hAnsi="Arial" w:cs="Arial"/>
          <w:sz w:val="22"/>
          <w:szCs w:val="22"/>
          <w:lang w:val="es-UY"/>
        </w:rPr>
        <w:t>Mejora en la racionalidad y eficiencia del gasto en el sistema sanitario. La existencia de una red adecuada para dar cobertura a los casos de dependencia en su vertiente social descargaría el sistema sanitario de un gran volumen de costos (sólo para citar uno, la estancia hospitalaria prolongada, costos, por otra parte, desproporcionados en relación con la atención que las personas dependientes necesitan).</w:t>
      </w:r>
    </w:p>
    <w:p w:rsidR="00192BD8" w:rsidRPr="00521A73" w:rsidRDefault="00192BD8" w:rsidP="00192BD8">
      <w:pPr>
        <w:pStyle w:val="Standard"/>
        <w:numPr>
          <w:ilvl w:val="1"/>
          <w:numId w:val="35"/>
        </w:numPr>
        <w:tabs>
          <w:tab w:val="clear" w:pos="360"/>
          <w:tab w:val="num" w:pos="0"/>
        </w:tabs>
        <w:ind w:left="1134" w:hanging="283"/>
        <w:jc w:val="both"/>
        <w:rPr>
          <w:rFonts w:ascii="Arial" w:hAnsi="Arial" w:cs="Arial"/>
          <w:sz w:val="22"/>
          <w:szCs w:val="22"/>
          <w:lang w:val="es-UY"/>
        </w:rPr>
      </w:pPr>
      <w:r w:rsidRPr="00521A73">
        <w:rPr>
          <w:rFonts w:ascii="Arial" w:hAnsi="Arial" w:cs="Arial"/>
          <w:sz w:val="22"/>
          <w:szCs w:val="22"/>
          <w:lang w:val="es-UY"/>
        </w:rPr>
        <w:t>Cuáles son las oportunidades que brindan en Uruguay los Programas pedagógicos de estimulación u orientados a procesos de aprendizaje (memoria, atención, funciones cognitivas) para personas con discapacidad? Por ejemplo activación por voz, tocar la pantalla, con sensores de movimiento?</w:t>
      </w:r>
      <w:bookmarkStart w:id="1" w:name="h.7ft16w7m9zt0"/>
      <w:bookmarkEnd w:id="1"/>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jc w:val="both"/>
        <w:rPr>
          <w:rFonts w:ascii="Arial" w:hAnsi="Arial" w:cs="Arial"/>
          <w:sz w:val="22"/>
          <w:szCs w:val="22"/>
          <w:lang w:val="es-UY"/>
        </w:rPr>
      </w:pPr>
      <w:r w:rsidRPr="00521A73">
        <w:rPr>
          <w:rFonts w:ascii="Arial" w:hAnsi="Arial" w:cs="Arial"/>
          <w:b/>
          <w:sz w:val="22"/>
          <w:szCs w:val="22"/>
          <w:lang w:val="es-UY"/>
        </w:rPr>
        <w:t>Mercado laboral y los Cuidados</w:t>
      </w:r>
    </w:p>
    <w:p w:rsidR="00192BD8" w:rsidRPr="00521A73" w:rsidRDefault="00192BD8" w:rsidP="00192BD8">
      <w:pPr>
        <w:pStyle w:val="Standard"/>
        <w:ind w:left="360"/>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Cuáles son los niveles de utilización de las licencias parentales y subsidios para cuidados y por qué? Qué modificaciones debería tener el sistema de licencias y subsidios para cuidados para contribuir a una mayor corresponsabilidad o equidad en la distribución de los cuidados?</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Qué instrumentos de política o incentivos permiten compatibilizar la mejora de las condiciones de trabajo en el sector de los cuidados (salario, formalidad, seguridad y otras condiciones) con la equidad en el acceso a las prestaciones?</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Qué cambios (tecnológicos, jurídicos, ayudas técnicas, adaptaciones funcionales, etc.) permitirían mejorar las condiciones de trabajo en cuidados (desde combatir los problemas de espalda hasta fomentar el acceso a una jubilación)?</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jc w:val="both"/>
        <w:rPr>
          <w:rFonts w:ascii="Arial" w:hAnsi="Arial" w:cs="Arial"/>
          <w:sz w:val="22"/>
          <w:szCs w:val="22"/>
          <w:lang w:val="es-UY"/>
        </w:rPr>
      </w:pPr>
      <w:r w:rsidRPr="00521A73">
        <w:rPr>
          <w:rFonts w:ascii="Arial" w:hAnsi="Arial" w:cs="Arial"/>
          <w:b/>
          <w:sz w:val="22"/>
          <w:szCs w:val="22"/>
          <w:lang w:val="es-UY"/>
        </w:rPr>
        <w:t>Evaluación y conocimiento sobre políticas y prestaciones del SNIC</w:t>
      </w:r>
    </w:p>
    <w:p w:rsidR="00192BD8" w:rsidRPr="00521A73" w:rsidRDefault="00192BD8" w:rsidP="00192BD8">
      <w:pPr>
        <w:pStyle w:val="Standard"/>
        <w:ind w:hanging="360"/>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Cómo es valorada la estrategia de formación y qué características debería tener para que sea aún más atractiva para la población a la que está dirigida?</w:t>
      </w:r>
    </w:p>
    <w:p w:rsidR="00192BD8" w:rsidRPr="00521A73" w:rsidRDefault="00192BD8" w:rsidP="00192BD8">
      <w:pPr>
        <w:pStyle w:val="Standard"/>
        <w:ind w:hanging="360"/>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lang w:val="es-UY"/>
        </w:rPr>
      </w:pPr>
      <w:r w:rsidRPr="00521A73">
        <w:rPr>
          <w:rFonts w:ascii="Arial" w:hAnsi="Arial" w:cs="Arial"/>
          <w:sz w:val="22"/>
          <w:szCs w:val="22"/>
          <w:lang w:val="es-UY"/>
        </w:rPr>
        <w:t>Cuál es la incidencia de los distintos dispositivos de cuidado en el desarrollo infantil (Caif, jardines, cuidadoras/as domiciliarias/os, cuidadosras/es individuales)? Cuáles son los efectos de las inequidades en el acceso temprano a distintos servicios de cuidado en el desempeño educativo, económico y social posterior? Cuál es el efecto económico de corto, mediano y largo plazo, del despliegue de distintos servicios de cuidado? De qué factores dependen los resultados positivos en términos de crecimiento, empleo, desarrollo y desigualdad?</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rPr>
      </w:pPr>
      <w:r w:rsidRPr="00521A73">
        <w:rPr>
          <w:rFonts w:ascii="Arial" w:hAnsi="Arial" w:cs="Arial"/>
          <w:sz w:val="22"/>
          <w:szCs w:val="22"/>
          <w:lang w:val="es-UY"/>
        </w:rPr>
        <w:t>¿Qué características debe tener el programa de Centros de Día para optimizar su contribución al retraso de la dependencia?</w:t>
      </w:r>
    </w:p>
    <w:p w:rsidR="00192BD8" w:rsidRPr="00521A73" w:rsidRDefault="00192BD8" w:rsidP="00192BD8">
      <w:pPr>
        <w:pStyle w:val="Standard"/>
        <w:numPr>
          <w:ilvl w:val="1"/>
          <w:numId w:val="36"/>
        </w:numPr>
        <w:tabs>
          <w:tab w:val="clear" w:pos="720"/>
          <w:tab w:val="num" w:pos="0"/>
          <w:tab w:val="left" w:pos="709"/>
        </w:tabs>
        <w:ind w:left="709"/>
        <w:jc w:val="both"/>
        <w:rPr>
          <w:rFonts w:ascii="Arial" w:hAnsi="Arial" w:cs="Arial"/>
          <w:sz w:val="22"/>
          <w:szCs w:val="22"/>
        </w:rPr>
      </w:pPr>
      <w:r w:rsidRPr="00521A73">
        <w:rPr>
          <w:rFonts w:ascii="Arial" w:hAnsi="Arial" w:cs="Arial"/>
          <w:sz w:val="22"/>
          <w:szCs w:val="22"/>
        </w:rPr>
        <w:t>Locales e infraestructura</w:t>
      </w:r>
    </w:p>
    <w:p w:rsidR="00192BD8" w:rsidRPr="00521A73" w:rsidRDefault="00192BD8" w:rsidP="00192BD8">
      <w:pPr>
        <w:pStyle w:val="Standard"/>
        <w:numPr>
          <w:ilvl w:val="1"/>
          <w:numId w:val="36"/>
        </w:numPr>
        <w:tabs>
          <w:tab w:val="clear" w:pos="720"/>
          <w:tab w:val="num" w:pos="0"/>
          <w:tab w:val="left" w:pos="709"/>
        </w:tabs>
        <w:ind w:left="709"/>
        <w:jc w:val="both"/>
        <w:rPr>
          <w:rFonts w:ascii="Arial" w:hAnsi="Arial" w:cs="Arial"/>
          <w:sz w:val="22"/>
          <w:szCs w:val="22"/>
        </w:rPr>
      </w:pPr>
      <w:r w:rsidRPr="00521A73">
        <w:rPr>
          <w:rFonts w:ascii="Arial" w:hAnsi="Arial" w:cs="Arial"/>
          <w:sz w:val="22"/>
          <w:szCs w:val="22"/>
        </w:rPr>
        <w:t>Equipo</w:t>
      </w:r>
    </w:p>
    <w:p w:rsidR="00192BD8" w:rsidRPr="00521A73" w:rsidRDefault="00192BD8" w:rsidP="00192BD8">
      <w:pPr>
        <w:pStyle w:val="Standard"/>
        <w:numPr>
          <w:ilvl w:val="1"/>
          <w:numId w:val="36"/>
        </w:numPr>
        <w:tabs>
          <w:tab w:val="clear" w:pos="720"/>
          <w:tab w:val="num" w:pos="0"/>
          <w:tab w:val="left" w:pos="709"/>
        </w:tabs>
        <w:ind w:left="709"/>
        <w:jc w:val="both"/>
        <w:rPr>
          <w:rFonts w:ascii="Arial" w:hAnsi="Arial" w:cs="Arial"/>
          <w:sz w:val="22"/>
          <w:szCs w:val="22"/>
        </w:rPr>
      </w:pPr>
      <w:r w:rsidRPr="00521A73">
        <w:rPr>
          <w:rFonts w:ascii="Arial" w:hAnsi="Arial" w:cs="Arial"/>
          <w:sz w:val="22"/>
          <w:szCs w:val="22"/>
        </w:rPr>
        <w:t>Actividades</w:t>
      </w:r>
    </w:p>
    <w:p w:rsidR="00192BD8" w:rsidRPr="00521A73" w:rsidRDefault="00192BD8" w:rsidP="00192BD8">
      <w:pPr>
        <w:pStyle w:val="Standard"/>
        <w:numPr>
          <w:ilvl w:val="1"/>
          <w:numId w:val="36"/>
        </w:numPr>
        <w:tabs>
          <w:tab w:val="clear" w:pos="720"/>
          <w:tab w:val="num" w:pos="0"/>
          <w:tab w:val="left" w:pos="709"/>
        </w:tabs>
        <w:ind w:left="709"/>
        <w:jc w:val="both"/>
        <w:rPr>
          <w:rFonts w:ascii="Arial" w:hAnsi="Arial" w:cs="Arial"/>
          <w:sz w:val="22"/>
          <w:szCs w:val="22"/>
        </w:rPr>
      </w:pPr>
      <w:r w:rsidRPr="00521A73">
        <w:rPr>
          <w:rFonts w:ascii="Arial" w:hAnsi="Arial" w:cs="Arial"/>
          <w:sz w:val="22"/>
          <w:szCs w:val="22"/>
        </w:rPr>
        <w:t>Software</w:t>
      </w:r>
    </w:p>
    <w:p w:rsidR="00192BD8" w:rsidRPr="00521A73" w:rsidRDefault="00192BD8" w:rsidP="00192BD8">
      <w:pPr>
        <w:pStyle w:val="Standard"/>
        <w:numPr>
          <w:ilvl w:val="1"/>
          <w:numId w:val="36"/>
        </w:numPr>
        <w:tabs>
          <w:tab w:val="clear" w:pos="720"/>
          <w:tab w:val="num" w:pos="0"/>
          <w:tab w:val="left" w:pos="709"/>
        </w:tabs>
        <w:ind w:left="709"/>
        <w:jc w:val="both"/>
        <w:rPr>
          <w:rFonts w:ascii="Arial" w:hAnsi="Arial" w:cs="Arial"/>
          <w:sz w:val="22"/>
          <w:szCs w:val="22"/>
          <w:lang w:val="es-UY"/>
        </w:rPr>
      </w:pPr>
      <w:r w:rsidRPr="00521A73">
        <w:rPr>
          <w:rFonts w:ascii="Arial" w:hAnsi="Arial" w:cs="Arial"/>
          <w:sz w:val="22"/>
          <w:szCs w:val="22"/>
        </w:rPr>
        <w:t>Población</w:t>
      </w:r>
    </w:p>
    <w:p w:rsidR="00192BD8" w:rsidRPr="00521A73" w:rsidRDefault="00192BD8" w:rsidP="00192BD8">
      <w:pPr>
        <w:pStyle w:val="Standard"/>
        <w:ind w:hanging="360"/>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sz w:val="22"/>
          <w:szCs w:val="22"/>
        </w:rPr>
      </w:pPr>
      <w:r w:rsidRPr="00521A73">
        <w:rPr>
          <w:rFonts w:ascii="Arial" w:hAnsi="Arial" w:cs="Arial"/>
          <w:sz w:val="22"/>
          <w:szCs w:val="22"/>
          <w:lang w:val="es-UY"/>
        </w:rPr>
        <w:t>Promover y acompañar la evaluación de al menos las siguientes políticas:</w:t>
      </w:r>
    </w:p>
    <w:p w:rsidR="00192BD8" w:rsidRPr="00521A73" w:rsidRDefault="00192BD8" w:rsidP="00192BD8">
      <w:pPr>
        <w:pStyle w:val="Standard"/>
        <w:numPr>
          <w:ilvl w:val="1"/>
          <w:numId w:val="36"/>
        </w:numPr>
        <w:tabs>
          <w:tab w:val="clear" w:pos="720"/>
          <w:tab w:val="num" w:pos="0"/>
        </w:tabs>
        <w:ind w:left="709"/>
        <w:jc w:val="both"/>
        <w:rPr>
          <w:rFonts w:ascii="Arial" w:hAnsi="Arial" w:cs="Arial"/>
          <w:sz w:val="22"/>
          <w:szCs w:val="22"/>
        </w:rPr>
      </w:pPr>
      <w:r w:rsidRPr="00521A73">
        <w:rPr>
          <w:rFonts w:ascii="Arial" w:hAnsi="Arial" w:cs="Arial"/>
          <w:sz w:val="22"/>
          <w:szCs w:val="22"/>
        </w:rPr>
        <w:t>Asistentes Personales</w:t>
      </w:r>
    </w:p>
    <w:p w:rsidR="00192BD8" w:rsidRPr="00521A73" w:rsidRDefault="00192BD8" w:rsidP="00192BD8">
      <w:pPr>
        <w:pStyle w:val="Standard"/>
        <w:numPr>
          <w:ilvl w:val="1"/>
          <w:numId w:val="36"/>
        </w:numPr>
        <w:tabs>
          <w:tab w:val="clear" w:pos="720"/>
          <w:tab w:val="num" w:pos="0"/>
        </w:tabs>
        <w:ind w:left="709"/>
        <w:jc w:val="both"/>
        <w:rPr>
          <w:rFonts w:ascii="Arial" w:hAnsi="Arial" w:cs="Arial"/>
          <w:sz w:val="22"/>
          <w:szCs w:val="22"/>
        </w:rPr>
      </w:pPr>
      <w:r w:rsidRPr="00521A73">
        <w:rPr>
          <w:rFonts w:ascii="Arial" w:hAnsi="Arial" w:cs="Arial"/>
          <w:sz w:val="22"/>
          <w:szCs w:val="22"/>
        </w:rPr>
        <w:t>Teleasistencia</w:t>
      </w:r>
    </w:p>
    <w:p w:rsidR="00192BD8" w:rsidRPr="00521A73" w:rsidRDefault="00192BD8" w:rsidP="00192BD8">
      <w:pPr>
        <w:pStyle w:val="Standard"/>
        <w:numPr>
          <w:ilvl w:val="1"/>
          <w:numId w:val="36"/>
        </w:numPr>
        <w:tabs>
          <w:tab w:val="clear" w:pos="720"/>
          <w:tab w:val="num" w:pos="0"/>
        </w:tabs>
        <w:ind w:left="709"/>
        <w:jc w:val="both"/>
        <w:rPr>
          <w:rFonts w:ascii="Arial" w:hAnsi="Arial" w:cs="Arial"/>
          <w:sz w:val="22"/>
          <w:szCs w:val="22"/>
        </w:rPr>
      </w:pPr>
      <w:r w:rsidRPr="00521A73">
        <w:rPr>
          <w:rFonts w:ascii="Arial" w:hAnsi="Arial" w:cs="Arial"/>
          <w:sz w:val="22"/>
          <w:szCs w:val="22"/>
        </w:rPr>
        <w:t>Centros de día</w:t>
      </w:r>
    </w:p>
    <w:p w:rsidR="00192BD8" w:rsidRPr="00521A73" w:rsidRDefault="00192BD8" w:rsidP="00192BD8">
      <w:pPr>
        <w:pStyle w:val="Standard"/>
        <w:numPr>
          <w:ilvl w:val="1"/>
          <w:numId w:val="36"/>
        </w:numPr>
        <w:tabs>
          <w:tab w:val="clear" w:pos="720"/>
          <w:tab w:val="num" w:pos="0"/>
        </w:tabs>
        <w:ind w:left="709"/>
        <w:jc w:val="both"/>
        <w:rPr>
          <w:rFonts w:ascii="Arial" w:hAnsi="Arial" w:cs="Arial"/>
          <w:sz w:val="22"/>
          <w:szCs w:val="22"/>
        </w:rPr>
      </w:pPr>
      <w:r w:rsidRPr="00521A73">
        <w:rPr>
          <w:rFonts w:ascii="Arial" w:hAnsi="Arial" w:cs="Arial"/>
          <w:sz w:val="22"/>
          <w:szCs w:val="22"/>
        </w:rPr>
        <w:t>Asistentes socio-educativos</w:t>
      </w:r>
    </w:p>
    <w:p w:rsidR="00192BD8" w:rsidRPr="00521A73" w:rsidRDefault="00192BD8" w:rsidP="00192BD8">
      <w:pPr>
        <w:pStyle w:val="Standard"/>
        <w:numPr>
          <w:ilvl w:val="1"/>
          <w:numId w:val="36"/>
        </w:numPr>
        <w:tabs>
          <w:tab w:val="clear" w:pos="720"/>
          <w:tab w:val="num" w:pos="0"/>
        </w:tabs>
        <w:ind w:left="709"/>
        <w:jc w:val="both"/>
        <w:rPr>
          <w:rFonts w:ascii="Arial" w:hAnsi="Arial" w:cs="Arial"/>
          <w:sz w:val="22"/>
          <w:szCs w:val="22"/>
          <w:lang w:val="es-UY"/>
        </w:rPr>
      </w:pPr>
      <w:r w:rsidRPr="00521A73">
        <w:rPr>
          <w:rFonts w:ascii="Arial" w:hAnsi="Arial" w:cs="Arial"/>
          <w:sz w:val="22"/>
          <w:szCs w:val="22"/>
        </w:rPr>
        <w:t>Casas de cuidado comunitario</w:t>
      </w:r>
    </w:p>
    <w:p w:rsidR="00192BD8" w:rsidRPr="00521A73" w:rsidRDefault="00192BD8" w:rsidP="00192BD8">
      <w:pPr>
        <w:pStyle w:val="Standard"/>
        <w:ind w:left="709"/>
        <w:jc w:val="both"/>
        <w:rPr>
          <w:rFonts w:ascii="Arial" w:hAnsi="Arial" w:cs="Arial"/>
          <w:sz w:val="22"/>
          <w:szCs w:val="22"/>
          <w:lang w:val="es-UY"/>
        </w:rPr>
      </w:pPr>
      <w:r w:rsidRPr="00521A73">
        <w:rPr>
          <w:rFonts w:ascii="Arial" w:hAnsi="Arial" w:cs="Arial"/>
          <w:sz w:val="22"/>
          <w:szCs w:val="22"/>
          <w:lang w:val="es-UY"/>
        </w:rPr>
        <w:t>Cuáles son los resultados esperables y las externalidades a considerar en la evaluación de las prestaciones?</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rPr>
          <w:rFonts w:ascii="Arial" w:hAnsi="Arial" w:cs="Arial"/>
          <w:sz w:val="22"/>
          <w:szCs w:val="22"/>
          <w:lang w:val="es-UY"/>
        </w:rPr>
      </w:pPr>
    </w:p>
    <w:p w:rsidR="00192BD8" w:rsidRPr="00521A73" w:rsidRDefault="00192BD8" w:rsidP="00192BD8">
      <w:pPr>
        <w:pStyle w:val="Standard"/>
        <w:ind w:hanging="360"/>
        <w:jc w:val="both"/>
        <w:rPr>
          <w:rFonts w:ascii="Arial" w:hAnsi="Arial" w:cs="Arial"/>
          <w:sz w:val="22"/>
          <w:szCs w:val="22"/>
          <w:u w:val="single"/>
          <w:lang w:val="es-UY"/>
        </w:rPr>
      </w:pPr>
      <w:r w:rsidRPr="00521A73">
        <w:rPr>
          <w:rFonts w:ascii="Arial" w:hAnsi="Arial" w:cs="Arial"/>
          <w:sz w:val="22"/>
          <w:szCs w:val="22"/>
          <w:u w:val="single"/>
        </w:rPr>
        <w:t>PERÍODO 201</w:t>
      </w:r>
      <w:r w:rsidRPr="00521A73">
        <w:rPr>
          <w:rFonts w:ascii="Arial" w:hAnsi="Arial" w:cs="Arial"/>
          <w:sz w:val="22"/>
          <w:szCs w:val="22"/>
          <w:u w:val="single"/>
          <w:lang w:val="es-UY"/>
        </w:rPr>
        <w:t>8</w:t>
      </w:r>
      <w:r w:rsidRPr="00521A73">
        <w:rPr>
          <w:rFonts w:ascii="Arial" w:hAnsi="Arial" w:cs="Arial"/>
          <w:sz w:val="22"/>
          <w:szCs w:val="22"/>
          <w:u w:val="single"/>
        </w:rPr>
        <w:t xml:space="preserve"> – 2020:</w:t>
      </w:r>
    </w:p>
    <w:p w:rsidR="00192BD8" w:rsidRPr="00521A73" w:rsidRDefault="00192BD8" w:rsidP="00192BD8">
      <w:pPr>
        <w:pStyle w:val="Standard"/>
        <w:ind w:hanging="360"/>
        <w:jc w:val="both"/>
        <w:rPr>
          <w:rFonts w:ascii="Arial" w:hAnsi="Arial" w:cs="Arial"/>
          <w:sz w:val="22"/>
          <w:szCs w:val="22"/>
          <w:u w:val="single"/>
          <w:lang w:val="es-UY"/>
        </w:rPr>
      </w:pPr>
    </w:p>
    <w:p w:rsidR="00192BD8" w:rsidRPr="00521A73" w:rsidRDefault="00192BD8" w:rsidP="00192BD8">
      <w:pPr>
        <w:pStyle w:val="Standard"/>
        <w:jc w:val="both"/>
        <w:rPr>
          <w:rFonts w:ascii="Arial" w:hAnsi="Arial" w:cs="Arial"/>
          <w:sz w:val="22"/>
          <w:szCs w:val="22"/>
          <w:lang w:val="es-UY"/>
        </w:rPr>
      </w:pPr>
      <w:r w:rsidRPr="00521A73">
        <w:rPr>
          <w:rFonts w:ascii="Arial" w:hAnsi="Arial" w:cs="Arial"/>
          <w:b/>
          <w:sz w:val="22"/>
          <w:szCs w:val="22"/>
          <w:lang w:val="es-UY"/>
        </w:rPr>
        <w:t xml:space="preserve">Conocimiento, análisis y medición del concepto dependencia/ autonomía </w:t>
      </w:r>
    </w:p>
    <w:p w:rsidR="00192BD8" w:rsidRPr="00521A73" w:rsidRDefault="00192BD8" w:rsidP="00192BD8">
      <w:pPr>
        <w:pStyle w:val="Standard"/>
        <w:ind w:hanging="360"/>
        <w:jc w:val="both"/>
        <w:rPr>
          <w:rFonts w:ascii="Arial" w:hAnsi="Arial" w:cs="Arial"/>
          <w:sz w:val="22"/>
          <w:szCs w:val="22"/>
          <w:lang w:val="es-UY"/>
        </w:rPr>
      </w:pPr>
    </w:p>
    <w:p w:rsidR="00192BD8" w:rsidRPr="00521A73" w:rsidRDefault="00192BD8" w:rsidP="00192BD8">
      <w:pPr>
        <w:pStyle w:val="Standard"/>
        <w:numPr>
          <w:ilvl w:val="0"/>
          <w:numId w:val="37"/>
        </w:numPr>
        <w:tabs>
          <w:tab w:val="clear" w:pos="360"/>
          <w:tab w:val="num" w:pos="709"/>
        </w:tabs>
        <w:ind w:left="0"/>
        <w:jc w:val="both"/>
        <w:rPr>
          <w:rFonts w:ascii="Arial" w:hAnsi="Arial" w:cs="Arial"/>
          <w:sz w:val="22"/>
          <w:szCs w:val="22"/>
          <w:lang w:val="es-UY"/>
        </w:rPr>
      </w:pPr>
      <w:r w:rsidRPr="00521A73">
        <w:rPr>
          <w:rFonts w:ascii="Arial" w:hAnsi="Arial" w:cs="Arial"/>
          <w:sz w:val="22"/>
          <w:szCs w:val="22"/>
          <w:lang w:val="es-UY"/>
        </w:rPr>
        <w:t>Cuáles son las barreras más comunes para el acceso a la educación y los cuidados en los/as niños/as con discapacidad de 0 a 3 años (transporte, CAIF, jardines MEC, Jardines ANEP, Colegios y Escuelas)?</w:t>
      </w:r>
    </w:p>
    <w:p w:rsidR="00192BD8" w:rsidRPr="00521A73" w:rsidRDefault="00192BD8" w:rsidP="00192BD8">
      <w:pPr>
        <w:pStyle w:val="Standard"/>
        <w:numPr>
          <w:ilvl w:val="1"/>
          <w:numId w:val="36"/>
        </w:numPr>
        <w:tabs>
          <w:tab w:val="clear" w:pos="720"/>
          <w:tab w:val="num" w:pos="0"/>
        </w:tabs>
        <w:ind w:left="709"/>
        <w:jc w:val="both"/>
        <w:rPr>
          <w:rFonts w:ascii="Arial" w:hAnsi="Arial" w:cs="Arial"/>
          <w:sz w:val="22"/>
          <w:szCs w:val="22"/>
          <w:lang w:val="es-UY"/>
        </w:rPr>
      </w:pPr>
      <w:r w:rsidRPr="00521A73">
        <w:rPr>
          <w:rFonts w:ascii="Arial" w:hAnsi="Arial" w:cs="Arial"/>
          <w:sz w:val="22"/>
          <w:szCs w:val="22"/>
          <w:lang w:val="es-UY"/>
        </w:rPr>
        <w:t>Cómo puede la tecnología ayudar a superar  de manera estratégica las barreras identificadas?</w:t>
      </w:r>
    </w:p>
    <w:p w:rsidR="00192BD8" w:rsidRPr="00521A73" w:rsidRDefault="00192BD8" w:rsidP="00192BD8">
      <w:pPr>
        <w:pStyle w:val="Standard"/>
        <w:jc w:val="both"/>
        <w:rPr>
          <w:rFonts w:ascii="Arial" w:hAnsi="Arial" w:cs="Arial"/>
          <w:sz w:val="22"/>
          <w:szCs w:val="22"/>
          <w:lang w:val="es-UY"/>
        </w:rPr>
      </w:pPr>
    </w:p>
    <w:p w:rsidR="00192BD8" w:rsidRPr="00521A73" w:rsidRDefault="00192BD8" w:rsidP="00192BD8">
      <w:pPr>
        <w:pStyle w:val="Standard"/>
        <w:jc w:val="both"/>
        <w:rPr>
          <w:rFonts w:ascii="Arial" w:hAnsi="Arial" w:cs="Arial"/>
          <w:sz w:val="22"/>
          <w:szCs w:val="22"/>
          <w:lang w:val="es-UY"/>
        </w:rPr>
      </w:pPr>
      <w:r w:rsidRPr="00521A73">
        <w:rPr>
          <w:rFonts w:ascii="Arial" w:hAnsi="Arial" w:cs="Arial"/>
          <w:b/>
          <w:sz w:val="22"/>
          <w:szCs w:val="22"/>
          <w:lang w:val="es-UY"/>
        </w:rPr>
        <w:t xml:space="preserve">Representaciones sociales, sistema de protección y cuidados. </w:t>
      </w:r>
    </w:p>
    <w:p w:rsidR="00192BD8" w:rsidRPr="00521A73" w:rsidRDefault="00192BD8" w:rsidP="00192BD8">
      <w:pPr>
        <w:pStyle w:val="Standard"/>
        <w:ind w:hanging="360"/>
        <w:jc w:val="both"/>
        <w:rPr>
          <w:rFonts w:ascii="Arial" w:hAnsi="Arial" w:cs="Arial"/>
          <w:sz w:val="22"/>
          <w:szCs w:val="22"/>
          <w:lang w:val="es-UY"/>
        </w:rPr>
      </w:pPr>
    </w:p>
    <w:p w:rsidR="00192BD8" w:rsidRPr="00521A73" w:rsidRDefault="00192BD8" w:rsidP="00192BD8">
      <w:pPr>
        <w:pStyle w:val="Standard"/>
        <w:numPr>
          <w:ilvl w:val="0"/>
          <w:numId w:val="38"/>
        </w:numPr>
        <w:ind w:left="0"/>
        <w:jc w:val="both"/>
        <w:rPr>
          <w:rFonts w:ascii="Arial" w:hAnsi="Arial" w:cs="Arial"/>
          <w:color w:val="000000"/>
          <w:sz w:val="22"/>
          <w:szCs w:val="22"/>
          <w:lang w:val="es-UY"/>
        </w:rPr>
      </w:pPr>
      <w:r w:rsidRPr="00521A73">
        <w:rPr>
          <w:rFonts w:ascii="Arial" w:hAnsi="Arial" w:cs="Arial"/>
          <w:color w:val="000000"/>
          <w:sz w:val="22"/>
          <w:szCs w:val="22"/>
          <w:lang w:val="es-UY"/>
        </w:rPr>
        <w:t>Cuáles son los incentivos e instrumentos de política adecuados para “combatir” la feminización del trabajo en el sector de Cuidados? O para incentival la incorporación de trabajadores (varones) en el Sector.</w:t>
      </w:r>
    </w:p>
    <w:p w:rsidR="00192BD8" w:rsidRPr="00521A73" w:rsidRDefault="00192BD8" w:rsidP="00192BD8">
      <w:pPr>
        <w:pStyle w:val="Standard"/>
        <w:jc w:val="both"/>
        <w:rPr>
          <w:rFonts w:ascii="Arial" w:hAnsi="Arial" w:cs="Arial"/>
          <w:color w:val="000000"/>
          <w:sz w:val="22"/>
          <w:szCs w:val="22"/>
          <w:lang w:val="es-UY"/>
        </w:rPr>
      </w:pPr>
    </w:p>
    <w:p w:rsidR="00192BD8" w:rsidRPr="00521A73" w:rsidRDefault="00192BD8" w:rsidP="00192BD8">
      <w:pPr>
        <w:pStyle w:val="Standard"/>
        <w:numPr>
          <w:ilvl w:val="0"/>
          <w:numId w:val="38"/>
        </w:numPr>
        <w:ind w:left="0"/>
        <w:jc w:val="both"/>
        <w:rPr>
          <w:rFonts w:ascii="Arial" w:hAnsi="Arial" w:cs="Arial"/>
          <w:color w:val="000000"/>
          <w:sz w:val="22"/>
          <w:szCs w:val="22"/>
          <w:lang w:val="es-UY"/>
        </w:rPr>
      </w:pPr>
      <w:r w:rsidRPr="00521A73">
        <w:rPr>
          <w:rFonts w:ascii="Arial" w:hAnsi="Arial" w:cs="Arial"/>
          <w:sz w:val="22"/>
          <w:szCs w:val="22"/>
          <w:lang w:val="es-UY"/>
        </w:rPr>
        <w:t>Qué características deberían tener las prestaciones del SNIC para impactar en la fecundidad deseada y la efectiva? Cuáles son las adecuaciones que necesitan las prestaciones del SNIC para alcanzar los objetivos buscados y las externalidades positivas identificadas?</w:t>
      </w:r>
    </w:p>
    <w:p w:rsidR="00192BD8" w:rsidRPr="00521A73" w:rsidRDefault="00192BD8" w:rsidP="00192BD8">
      <w:pPr>
        <w:pStyle w:val="Standard"/>
        <w:jc w:val="both"/>
        <w:rPr>
          <w:rFonts w:ascii="Arial" w:hAnsi="Arial" w:cs="Arial"/>
          <w:sz w:val="22"/>
          <w:szCs w:val="22"/>
        </w:rPr>
      </w:pPr>
    </w:p>
    <w:p w:rsidR="00192BD8" w:rsidRPr="00521A73" w:rsidRDefault="00192BD8" w:rsidP="00332D8A">
      <w:pPr>
        <w:jc w:val="both"/>
        <w:rPr>
          <w:rFonts w:ascii="Arial" w:hAnsi="Arial" w:cs="Arial"/>
          <w:b/>
          <w:sz w:val="22"/>
          <w:szCs w:val="22"/>
          <w:lang w:val="ru-RU"/>
        </w:rPr>
      </w:pPr>
    </w:p>
    <w:p w:rsidR="00192BD8" w:rsidRPr="00521A73" w:rsidRDefault="00192BD8">
      <w:pPr>
        <w:rPr>
          <w:rFonts w:ascii="Arial" w:hAnsi="Arial" w:cs="Arial"/>
          <w:b/>
          <w:sz w:val="22"/>
          <w:szCs w:val="22"/>
        </w:rPr>
      </w:pPr>
      <w:r w:rsidRPr="00521A73">
        <w:rPr>
          <w:rFonts w:ascii="Arial" w:hAnsi="Arial" w:cs="Arial"/>
          <w:b/>
          <w:sz w:val="22"/>
          <w:szCs w:val="22"/>
        </w:rPr>
        <w:br w:type="page"/>
      </w:r>
    </w:p>
    <w:p w:rsidR="001B5186" w:rsidRPr="00521A73" w:rsidRDefault="00A358CC" w:rsidP="00332D8A">
      <w:pPr>
        <w:jc w:val="both"/>
        <w:rPr>
          <w:rFonts w:ascii="Arial" w:hAnsi="Arial" w:cs="Arial"/>
          <w:sz w:val="22"/>
          <w:szCs w:val="22"/>
          <w:lang w:val="en-US"/>
        </w:rPr>
      </w:pPr>
      <w:r w:rsidRPr="00521A73">
        <w:rPr>
          <w:rFonts w:ascii="Arial" w:hAnsi="Arial" w:cs="Arial"/>
          <w:b/>
          <w:sz w:val="22"/>
          <w:szCs w:val="22"/>
          <w:lang w:val="en-US"/>
        </w:rPr>
        <w:lastRenderedPageBreak/>
        <w:t>Referenc</w:t>
      </w:r>
      <w:r w:rsidR="0070507C" w:rsidRPr="00521A73">
        <w:rPr>
          <w:rFonts w:ascii="Arial" w:hAnsi="Arial" w:cs="Arial"/>
          <w:b/>
          <w:sz w:val="22"/>
          <w:szCs w:val="22"/>
          <w:lang w:val="en-US"/>
        </w:rPr>
        <w:t>ia</w:t>
      </w:r>
      <w:r w:rsidRPr="00521A73">
        <w:rPr>
          <w:rFonts w:ascii="Arial" w:hAnsi="Arial" w:cs="Arial"/>
          <w:b/>
          <w:sz w:val="22"/>
          <w:szCs w:val="22"/>
          <w:lang w:val="en-US"/>
        </w:rPr>
        <w:t>s</w:t>
      </w:r>
      <w:r w:rsidRPr="00521A73">
        <w:rPr>
          <w:rFonts w:ascii="Arial" w:hAnsi="Arial" w:cs="Arial"/>
          <w:sz w:val="22"/>
          <w:szCs w:val="22"/>
          <w:lang w:val="en-US"/>
        </w:rPr>
        <w:t xml:space="preserve"> </w:t>
      </w:r>
    </w:p>
    <w:p w:rsidR="00143E00" w:rsidRPr="00521A73" w:rsidRDefault="00143E00" w:rsidP="00332D8A">
      <w:pPr>
        <w:jc w:val="both"/>
        <w:rPr>
          <w:rFonts w:ascii="Arial" w:hAnsi="Arial" w:cs="Arial"/>
          <w:sz w:val="22"/>
          <w:szCs w:val="22"/>
          <w:lang w:val="en-US"/>
        </w:rPr>
      </w:pP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Attanasio, O., Fernandez, C., Fitzsimons, E., Grantham-McGregor, S., Meghir, C., y Rubio-Codina, M. (2014). "Using the infrastructure of a conditional cash transfer program to deliver a scalable integrated early childhood development program in Colombia: cluster randomized controlled trial." BMJ 349 (2014): g5785.</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 xml:space="preserve">Burchinal, M., Vandergrift, N., Pianta, R y Mashburn, A. (2010). "Threshold analysis of associating betweein gchild care quality and child outcomes for low-income children in pre-kindergarten programs." </w:t>
      </w:r>
      <w:r w:rsidRPr="00521A73">
        <w:rPr>
          <w:rFonts w:ascii="Arial" w:hAnsi="Arial" w:cs="Arial"/>
          <w:i/>
          <w:sz w:val="22"/>
          <w:szCs w:val="22"/>
          <w:lang w:val="en-US"/>
        </w:rPr>
        <w:t>Early Childhood Research Quarterly</w:t>
      </w:r>
      <w:r w:rsidRPr="00521A73">
        <w:rPr>
          <w:rFonts w:ascii="Arial" w:hAnsi="Arial" w:cs="Arial"/>
          <w:sz w:val="22"/>
          <w:szCs w:val="22"/>
          <w:lang w:val="en-US"/>
        </w:rPr>
        <w:t xml:space="preserve">. 25(2010): 166-176, October 2010. </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 xml:space="preserve">Cryer, T., Harms, T. y Riley, C. (2004). “All About the ITERS-R”. Lewisville, NC: PACT House Publishing. </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De Haan M. y Gunnar MR., eds. (2009) Handbook of developmental social neuroscience. Nueva York: Guilford Press.</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Handal A. J., Lozoff B., Breilh J., &amp; Harlow S.D. (2007a) Effect of community of residence on neurobehavioral development in infants and young children in a flower-growing region of Ecuador, Environ Health Perspect; 115(1):128-33.</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s-ES"/>
        </w:rPr>
      </w:pPr>
      <w:r w:rsidRPr="00521A73">
        <w:rPr>
          <w:rFonts w:ascii="Arial" w:hAnsi="Arial" w:cs="Arial"/>
          <w:sz w:val="22"/>
          <w:szCs w:val="22"/>
          <w:lang w:val="es-ES"/>
        </w:rPr>
        <w:t xml:space="preserve">Instituto Nacional De Estadística y Censo (2008). "Encuesta de Niveles de Vida." Web. 30 Mar. 2015. </w:t>
      </w:r>
      <w:hyperlink r:id="rId26" w:history="1">
        <w:r w:rsidRPr="00521A73">
          <w:rPr>
            <w:rStyle w:val="Hyperlink"/>
            <w:rFonts w:ascii="Arial" w:hAnsi="Arial" w:cs="Arial"/>
            <w:sz w:val="22"/>
            <w:szCs w:val="22"/>
            <w:lang w:val="es-ES"/>
          </w:rPr>
          <w:t>http://www.contraloria.gob.pa/inec/Aplicaciones/ENV2008/intro.html</w:t>
        </w:r>
      </w:hyperlink>
    </w:p>
    <w:p w:rsidR="003524DA" w:rsidRPr="00521A73" w:rsidRDefault="003524DA" w:rsidP="003524DA">
      <w:pPr>
        <w:rPr>
          <w:rFonts w:ascii="Arial" w:hAnsi="Arial" w:cs="Arial"/>
          <w:sz w:val="22"/>
          <w:szCs w:val="22"/>
          <w:lang w:val="es-ES"/>
        </w:rPr>
      </w:pPr>
    </w:p>
    <w:p w:rsidR="003524DA" w:rsidRPr="00521A73" w:rsidRDefault="003524DA" w:rsidP="003524DA">
      <w:pPr>
        <w:rPr>
          <w:rStyle w:val="Hyperlink"/>
          <w:rFonts w:ascii="Arial" w:hAnsi="Arial" w:cs="Arial"/>
          <w:sz w:val="22"/>
          <w:szCs w:val="22"/>
        </w:rPr>
      </w:pPr>
      <w:r w:rsidRPr="00521A73">
        <w:rPr>
          <w:rFonts w:ascii="Arial" w:hAnsi="Arial" w:cs="Arial"/>
          <w:sz w:val="22"/>
          <w:szCs w:val="22"/>
          <w:lang w:val="es-ES"/>
        </w:rPr>
        <w:t xml:space="preserve">Instituto Nacional De Estadística y Censo (2012). "Panamá en Cifras: 2009 a 2013." Web. 30 Mar. 2015. </w:t>
      </w:r>
      <w:hyperlink r:id="rId27" w:history="1">
        <w:r w:rsidRPr="00521A73">
          <w:rPr>
            <w:rStyle w:val="Hyperlink"/>
            <w:rFonts w:ascii="Arial" w:hAnsi="Arial" w:cs="Arial"/>
            <w:sz w:val="22"/>
            <w:szCs w:val="22"/>
          </w:rPr>
          <w:t>http://www.contraloria.gob.pa/inec/Publicaciones/Publicaciones.aspx?ID_SUBCATEGORIA=45&amp;ID_PUBLICACION=622&amp;ID_IDIOMA=1&amp;ID_CATEGORIA=17</w:t>
        </w:r>
      </w:hyperlink>
    </w:p>
    <w:p w:rsidR="003524DA" w:rsidRPr="00521A73" w:rsidRDefault="003524DA" w:rsidP="003524DA">
      <w:pPr>
        <w:rPr>
          <w:rStyle w:val="Hyperlink"/>
          <w:rFonts w:ascii="Arial" w:hAnsi="Arial" w:cs="Arial"/>
          <w:sz w:val="22"/>
          <w:szCs w:val="22"/>
        </w:rPr>
      </w:pPr>
    </w:p>
    <w:p w:rsidR="003524DA" w:rsidRPr="00521A73" w:rsidRDefault="003524DA" w:rsidP="003524DA">
      <w:pPr>
        <w:rPr>
          <w:rStyle w:val="Hyperlink"/>
          <w:rFonts w:ascii="Arial" w:hAnsi="Arial" w:cs="Arial"/>
          <w:sz w:val="22"/>
          <w:szCs w:val="22"/>
        </w:rPr>
      </w:pPr>
      <w:r w:rsidRPr="00521A73">
        <w:rPr>
          <w:rFonts w:ascii="Arial" w:hAnsi="Arial" w:cs="Arial"/>
          <w:sz w:val="22"/>
          <w:szCs w:val="22"/>
        </w:rPr>
        <w:t xml:space="preserve">Instituto Nacional De Estadística y Censo (2013). "Encuesta de Propósitos Múltiples." Web. 30 Mar. 2015. </w:t>
      </w:r>
      <w:hyperlink r:id="rId28" w:history="1">
        <w:r w:rsidRPr="00521A73">
          <w:rPr>
            <w:rStyle w:val="Hyperlink"/>
            <w:rFonts w:ascii="Arial" w:hAnsi="Arial" w:cs="Arial"/>
            <w:sz w:val="22"/>
            <w:szCs w:val="22"/>
          </w:rPr>
          <w:t>http://www.contraloria.gob.pa/INEC/Publicaciones/Publicaciones.aspx?ID_SUBCATEGORIA=65&amp;ID_PUBLICACION=648&amp;ID_IDIOMA=1&amp;ID_CATEGORIA=5</w:t>
        </w:r>
      </w:hyperlink>
    </w:p>
    <w:p w:rsidR="003524DA" w:rsidRPr="00521A73" w:rsidRDefault="003524DA" w:rsidP="003524DA">
      <w:pPr>
        <w:rPr>
          <w:rStyle w:val="Hyperlink"/>
          <w:rFonts w:ascii="Arial" w:hAnsi="Arial" w:cs="Arial"/>
          <w:sz w:val="22"/>
          <w:szCs w:val="22"/>
        </w:rPr>
      </w:pPr>
    </w:p>
    <w:p w:rsidR="003524DA" w:rsidRPr="00521A73" w:rsidRDefault="003524DA" w:rsidP="003524DA">
      <w:pPr>
        <w:rPr>
          <w:rFonts w:ascii="Arial" w:hAnsi="Arial" w:cs="Arial"/>
          <w:sz w:val="22"/>
          <w:szCs w:val="22"/>
          <w:lang w:val="es-ES"/>
        </w:rPr>
      </w:pPr>
      <w:r w:rsidRPr="00521A73">
        <w:rPr>
          <w:rFonts w:ascii="Arial" w:hAnsi="Arial" w:cs="Arial"/>
          <w:sz w:val="22"/>
          <w:szCs w:val="22"/>
          <w:lang w:val="en-US"/>
        </w:rPr>
        <w:t xml:space="preserve">Lopez Boo, F. (2015) The impact of a randomized CCT on the ASQ child development indicator  in Honduras. </w:t>
      </w:r>
      <w:r w:rsidRPr="00521A73">
        <w:rPr>
          <w:rFonts w:ascii="Arial" w:hAnsi="Arial" w:cs="Arial"/>
          <w:sz w:val="22"/>
          <w:szCs w:val="22"/>
          <w:lang w:val="es-ES"/>
        </w:rPr>
        <w:t>Under review</w:t>
      </w:r>
    </w:p>
    <w:p w:rsidR="003524DA" w:rsidRPr="00521A73" w:rsidRDefault="003524DA" w:rsidP="003524DA">
      <w:pPr>
        <w:rPr>
          <w:rFonts w:ascii="Arial" w:hAnsi="Arial" w:cs="Arial"/>
          <w:sz w:val="22"/>
          <w:szCs w:val="22"/>
          <w:lang w:val="es-ES"/>
        </w:rPr>
      </w:pPr>
    </w:p>
    <w:p w:rsidR="003524DA" w:rsidRPr="00521A73" w:rsidRDefault="003524DA" w:rsidP="003524DA">
      <w:pPr>
        <w:rPr>
          <w:rFonts w:ascii="Arial" w:hAnsi="Arial" w:cs="Arial"/>
          <w:sz w:val="22"/>
          <w:szCs w:val="22"/>
          <w:lang w:val="es-ES"/>
        </w:rPr>
      </w:pPr>
      <w:r w:rsidRPr="00521A73">
        <w:rPr>
          <w:rFonts w:ascii="Arial" w:hAnsi="Arial" w:cs="Arial"/>
          <w:sz w:val="22"/>
          <w:szCs w:val="22"/>
          <w:lang w:val="es-ES"/>
        </w:rPr>
        <w:t>Ministerio de Desarrollo Social, Dirección de Servicios de Protección Social.  Matrícula de COIF a nivel nacional, 2014</w:t>
      </w:r>
    </w:p>
    <w:p w:rsidR="003524DA" w:rsidRPr="00521A73" w:rsidRDefault="003524DA" w:rsidP="003524DA">
      <w:pPr>
        <w:rPr>
          <w:rFonts w:ascii="Arial" w:hAnsi="Arial" w:cs="Arial"/>
          <w:sz w:val="22"/>
          <w:szCs w:val="22"/>
        </w:rPr>
      </w:pPr>
    </w:p>
    <w:p w:rsidR="003524DA" w:rsidRPr="00521A73" w:rsidRDefault="003524DA" w:rsidP="003524DA">
      <w:pPr>
        <w:rPr>
          <w:rFonts w:ascii="Arial" w:hAnsi="Arial" w:cs="Arial"/>
          <w:sz w:val="22"/>
          <w:szCs w:val="22"/>
          <w:lang w:val="es-ES"/>
        </w:rPr>
      </w:pPr>
      <w:r w:rsidRPr="00521A73">
        <w:rPr>
          <w:rFonts w:ascii="Arial" w:hAnsi="Arial" w:cs="Arial"/>
          <w:sz w:val="22"/>
          <w:szCs w:val="22"/>
          <w:lang w:val="es-ES"/>
        </w:rPr>
        <w:t>MIDES (2011). "Propuesta de consultoría para el proyecto de 100 COIF nuevos." Documento suministrado por el MIDES. Sin más datos de edición.</w:t>
      </w:r>
    </w:p>
    <w:p w:rsidR="003524DA" w:rsidRPr="00521A73" w:rsidRDefault="003524DA" w:rsidP="003524DA">
      <w:pPr>
        <w:rPr>
          <w:rFonts w:ascii="Arial" w:hAnsi="Arial" w:cs="Arial"/>
          <w:sz w:val="22"/>
          <w:szCs w:val="22"/>
          <w:lang w:val="es-ES"/>
        </w:rPr>
      </w:pPr>
    </w:p>
    <w:p w:rsidR="003524DA" w:rsidRPr="00521A73" w:rsidRDefault="003524DA" w:rsidP="003524DA">
      <w:pPr>
        <w:rPr>
          <w:rFonts w:ascii="Arial" w:hAnsi="Arial" w:cs="Arial"/>
          <w:sz w:val="22"/>
          <w:szCs w:val="22"/>
          <w:lang w:val="es-ES"/>
        </w:rPr>
      </w:pPr>
      <w:r w:rsidRPr="00521A73">
        <w:rPr>
          <w:rFonts w:ascii="Arial" w:hAnsi="Arial" w:cs="Arial"/>
          <w:sz w:val="22"/>
          <w:szCs w:val="22"/>
          <w:lang w:val="es-ES"/>
        </w:rPr>
        <w:t>MIDES (2011). "Programa de inversiones en la primera infancia en Panamá (versión junio 6, 2011). " Documento en elaboración, suministrado por el MIDES. Sin más datos de edición.</w:t>
      </w:r>
    </w:p>
    <w:p w:rsidR="003524DA" w:rsidRPr="00521A73" w:rsidRDefault="003524DA" w:rsidP="003524DA">
      <w:pPr>
        <w:rPr>
          <w:rFonts w:ascii="Arial" w:hAnsi="Arial" w:cs="Arial"/>
          <w:sz w:val="22"/>
          <w:szCs w:val="22"/>
          <w:lang w:val="es-E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s-ES"/>
        </w:rPr>
        <w:t xml:space="preserve">Ministerio de Salud de Panamá y Banco Interamericano de Desarrollo (2015). Protocolo de Investigación de las Evaluaciones de Impacto y de Procesos del Programa de Apoyos </w:t>
      </w:r>
      <w:r w:rsidRPr="00521A73">
        <w:rPr>
          <w:rFonts w:ascii="Arial" w:hAnsi="Arial" w:cs="Arial"/>
          <w:sz w:val="22"/>
          <w:szCs w:val="22"/>
          <w:lang w:val="es-ES"/>
        </w:rPr>
        <w:lastRenderedPageBreak/>
        <w:t xml:space="preserve">Comunitarios a la Salud Materno-Infantil (PACO) y del Programa de Atención Integral a la Niñez en la Comunidad (AIN-C). </w:t>
      </w:r>
      <w:r w:rsidRPr="00521A73">
        <w:rPr>
          <w:rFonts w:ascii="Arial" w:hAnsi="Arial" w:cs="Arial"/>
          <w:sz w:val="22"/>
          <w:szCs w:val="22"/>
          <w:lang w:val="en-US"/>
        </w:rPr>
        <w:t>Documento en elaboración.</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iCs/>
          <w:sz w:val="22"/>
          <w:szCs w:val="22"/>
          <w:lang w:val="en-US"/>
        </w:rPr>
      </w:pPr>
      <w:r w:rsidRPr="00521A73">
        <w:rPr>
          <w:rFonts w:ascii="Arial" w:hAnsi="Arial" w:cs="Arial"/>
          <w:iCs/>
          <w:sz w:val="22"/>
          <w:szCs w:val="22"/>
          <w:lang w:val="en-US"/>
        </w:rPr>
        <w:t xml:space="preserve">OECD (2006). </w:t>
      </w:r>
      <w:r w:rsidRPr="00521A73">
        <w:rPr>
          <w:rFonts w:ascii="Arial" w:hAnsi="Arial" w:cs="Arial"/>
          <w:sz w:val="22"/>
          <w:szCs w:val="22"/>
          <w:lang w:val="en-US"/>
        </w:rPr>
        <w:t>"Starting Strong II: Early Childhood Education and Care</w:t>
      </w:r>
      <w:r w:rsidRPr="00521A73">
        <w:rPr>
          <w:rFonts w:ascii="Arial" w:hAnsi="Arial" w:cs="Arial"/>
          <w:iCs/>
          <w:sz w:val="22"/>
          <w:szCs w:val="22"/>
          <w:lang w:val="en-US"/>
        </w:rPr>
        <w:t>.</w:t>
      </w:r>
      <w:r w:rsidRPr="00521A73">
        <w:rPr>
          <w:rFonts w:ascii="Arial" w:hAnsi="Arial" w:cs="Arial"/>
          <w:sz w:val="22"/>
          <w:szCs w:val="22"/>
          <w:lang w:val="en-US"/>
        </w:rPr>
        <w:t xml:space="preserve"> "</w:t>
      </w:r>
      <w:r w:rsidRPr="00521A73">
        <w:rPr>
          <w:rFonts w:ascii="Arial" w:hAnsi="Arial" w:cs="Arial"/>
          <w:iCs/>
          <w:sz w:val="22"/>
          <w:szCs w:val="22"/>
          <w:lang w:val="en-US"/>
        </w:rPr>
        <w:t xml:space="preserve"> OECD Publishing, Paris.</w:t>
      </w:r>
      <w:r w:rsidRPr="00521A73">
        <w:rPr>
          <w:rFonts w:ascii="Arial" w:hAnsi="Arial" w:cs="Arial"/>
          <w:iCs/>
          <w:sz w:val="22"/>
          <w:szCs w:val="22"/>
          <w:lang w:val="en-US"/>
        </w:rPr>
        <w:br/>
        <w:t>DOI: </w:t>
      </w:r>
      <w:hyperlink r:id="rId29" w:tgtFrame="_blank" w:tooltip="http://dx.doi.org/10.1787/9789264035461-en" w:history="1">
        <w:r w:rsidRPr="00521A73">
          <w:rPr>
            <w:rFonts w:ascii="Arial" w:hAnsi="Arial" w:cs="Arial"/>
            <w:iCs/>
            <w:sz w:val="22"/>
            <w:szCs w:val="22"/>
            <w:lang w:val="en-US"/>
          </w:rPr>
          <w:t>http://dx.doi.org/10.1787/9789264035461-en</w:t>
        </w:r>
      </w:hyperlink>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"OECD (2001). "</w:t>
      </w:r>
      <w:r w:rsidRPr="00521A73">
        <w:rPr>
          <w:rFonts w:ascii="Arial" w:hAnsi="Arial" w:cs="Arial"/>
          <w:iCs/>
          <w:sz w:val="22"/>
          <w:szCs w:val="22"/>
          <w:lang w:val="en-US"/>
        </w:rPr>
        <w:t>Starting Strong: Early Childhood Education and Care</w:t>
      </w:r>
      <w:r w:rsidRPr="00521A73">
        <w:rPr>
          <w:rFonts w:ascii="Arial" w:hAnsi="Arial" w:cs="Arial"/>
          <w:sz w:val="22"/>
          <w:szCs w:val="22"/>
          <w:lang w:val="en-US"/>
        </w:rPr>
        <w:t>." OECD Publishing, Paris.</w:t>
      </w:r>
      <w:r w:rsidRPr="00521A73">
        <w:rPr>
          <w:rFonts w:ascii="Arial" w:hAnsi="Arial" w:cs="Arial"/>
          <w:sz w:val="22"/>
          <w:szCs w:val="22"/>
          <w:lang w:val="en-US"/>
        </w:rPr>
        <w:br/>
        <w:t>DOI: </w:t>
      </w:r>
      <w:hyperlink r:id="rId30" w:tgtFrame="_blank" w:tooltip="http://dx.doi.org/10.1787/9789264192829-en" w:history="1">
        <w:r w:rsidRPr="00521A73">
          <w:rPr>
            <w:rFonts w:ascii="Arial" w:hAnsi="Arial" w:cs="Arial"/>
            <w:sz w:val="22"/>
            <w:szCs w:val="22"/>
            <w:lang w:val="en-US"/>
          </w:rPr>
          <w:t>http://dx.doi.org/10.1787/9789264192829-en</w:t>
        </w:r>
      </w:hyperlink>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 xml:space="preserve">Powell, C., Walker, S., Chang, S., and Grantham-McGregor, S., (1998). “Nutrition and education: a randomized trial of the effects of breakfast in rural primary school children“. </w:t>
      </w:r>
      <w:r w:rsidRPr="00521A73">
        <w:rPr>
          <w:rFonts w:ascii="Arial" w:hAnsi="Arial" w:cs="Arial"/>
          <w:i/>
          <w:sz w:val="22"/>
          <w:szCs w:val="22"/>
          <w:lang w:val="en-US"/>
        </w:rPr>
        <w:t>Am J Clin Nutr</w:t>
      </w:r>
      <w:r w:rsidRPr="00521A73">
        <w:rPr>
          <w:rFonts w:ascii="Arial" w:hAnsi="Arial" w:cs="Arial"/>
          <w:sz w:val="22"/>
          <w:szCs w:val="22"/>
          <w:lang w:val="en-US"/>
        </w:rPr>
        <w:t>, 68:873-9.</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Robles et. al. (2015). Have cash transfers succeeded in reaching the poor in Latin America and the Caribbean? Mimeo, IDB. Está bajo revisión.</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Schady, N. (2011). “Parents’ education, mothers’ vocabulary, and cognitive development in early childhood: longitudinal evidence from Ecuador”.</w:t>
      </w:r>
      <w:r w:rsidRPr="00521A73">
        <w:rPr>
          <w:rFonts w:ascii="Arial" w:hAnsi="Arial" w:cs="Arial"/>
          <w:i/>
          <w:sz w:val="22"/>
          <w:szCs w:val="22"/>
          <w:lang w:val="en-US"/>
        </w:rPr>
        <w:t xml:space="preserve"> American Journal of Public Health, </w:t>
      </w:r>
      <w:r w:rsidRPr="00521A73">
        <w:rPr>
          <w:rFonts w:ascii="Arial" w:hAnsi="Arial" w:cs="Arial"/>
          <w:sz w:val="22"/>
          <w:szCs w:val="22"/>
          <w:lang w:val="en-US"/>
        </w:rPr>
        <w:t>101 (12): 2299-307, October 2011.</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 xml:space="preserve">Shonkoff, J. and Phillips. D. (2000). "From Neurons to Neighborhoods: The Science of Early Childhood Development. National Academy Press. Washington, D.C. </w:t>
      </w:r>
    </w:p>
    <w:p w:rsidR="003524DA" w:rsidRPr="00521A73" w:rsidRDefault="003524DA" w:rsidP="003524DA">
      <w:pPr>
        <w:rPr>
          <w:rFonts w:ascii="Arial" w:hAnsi="Arial" w:cs="Arial"/>
          <w:sz w:val="22"/>
          <w:szCs w:val="22"/>
          <w:lang w:val="en-US"/>
        </w:rPr>
      </w:pPr>
      <w:bookmarkStart w:id="2" w:name="_GoBack"/>
      <w:bookmarkEnd w:id="2"/>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 xml:space="preserve">Urzúa, S. y Veramendi, G. (2011). “The Impact of Out of Home Childcare Centers on Early Childhoold Development.“ Inter American Development Bank. </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 xml:space="preserve">Van der Gaag, J. y Jee-Peng, T. (1997). “The Benefits of Early Child Development Programs: An Economic Analysis.“ The World Bank. </w:t>
      </w:r>
    </w:p>
    <w:p w:rsidR="003524DA" w:rsidRPr="00521A73" w:rsidRDefault="003524DA" w:rsidP="003524DA">
      <w:pPr>
        <w:rPr>
          <w:rFonts w:ascii="Arial" w:hAnsi="Arial" w:cs="Arial"/>
          <w:sz w:val="22"/>
          <w:szCs w:val="22"/>
          <w:lang w:val="en-US"/>
        </w:rPr>
      </w:pPr>
    </w:p>
    <w:p w:rsidR="003524DA" w:rsidRPr="00521A73" w:rsidRDefault="003524DA" w:rsidP="003524DA">
      <w:pPr>
        <w:rPr>
          <w:rFonts w:ascii="Arial" w:hAnsi="Arial" w:cs="Arial"/>
          <w:sz w:val="22"/>
          <w:szCs w:val="22"/>
          <w:lang w:val="en-US"/>
        </w:rPr>
      </w:pPr>
      <w:r w:rsidRPr="00521A73">
        <w:rPr>
          <w:rFonts w:ascii="Arial" w:hAnsi="Arial" w:cs="Arial"/>
          <w:sz w:val="22"/>
          <w:szCs w:val="22"/>
          <w:lang w:val="en-US"/>
        </w:rPr>
        <w:t>Véase Bruhn y McKenzie (2009), “In Pursuit of Balance: Randomization in Practice in Development Field Experiments”, American Economic Journal: Applied Economics 2009, 1:4, 200-232.</w:t>
      </w:r>
    </w:p>
    <w:p w:rsidR="004F134A" w:rsidRPr="00521A73" w:rsidRDefault="004F134A" w:rsidP="00521A73">
      <w:pPr>
        <w:rPr>
          <w:rFonts w:ascii="Arial" w:hAnsi="Arial" w:cs="Arial"/>
          <w:sz w:val="22"/>
          <w:szCs w:val="22"/>
          <w:lang w:val="en-US"/>
        </w:rPr>
      </w:pPr>
    </w:p>
    <w:sectPr w:rsidR="004F134A" w:rsidRPr="00521A73" w:rsidSect="00D16186">
      <w:footerReference w:type="default" r:id="rId31"/>
      <w:pgSz w:w="12240" w:h="15840"/>
      <w:pgMar w:top="1440" w:right="1440" w:bottom="1440" w:left="1440" w:header="720" w:footer="720" w:gutter="0"/>
      <w:pgNumType w:start="13"/>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852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40" w:rsidRDefault="00784540" w:rsidP="001B5186">
      <w:r>
        <w:separator/>
      </w:r>
    </w:p>
  </w:endnote>
  <w:endnote w:type="continuationSeparator" w:id="0">
    <w:p w:rsidR="00784540" w:rsidRDefault="00784540"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40" w:rsidRDefault="00784540">
    <w:pPr>
      <w:pStyle w:val="Footer"/>
      <w:jc w:val="right"/>
    </w:pPr>
    <w:r>
      <w:rPr>
        <w:lang w:val="es-UY"/>
      </w:rPr>
      <w:fldChar w:fldCharType="begin"/>
    </w:r>
    <w:r>
      <w:instrText>PAGE   \* MERGEFORMAT</w:instrText>
    </w:r>
    <w:r>
      <w:rPr>
        <w:lang w:val="es-UY"/>
      </w:rPr>
      <w:fldChar w:fldCharType="separate"/>
    </w:r>
    <w:r w:rsidR="00521A73" w:rsidRPr="00521A73">
      <w:rPr>
        <w:noProof/>
        <w:lang w:val="es-ES"/>
      </w:rPr>
      <w:t>10</w:t>
    </w:r>
    <w:r>
      <w:rPr>
        <w:noProof/>
        <w:lang w:val="es-ES"/>
      </w:rPr>
      <w:fldChar w:fldCharType="end"/>
    </w:r>
  </w:p>
  <w:p w:rsidR="00784540" w:rsidRDefault="00784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40" w:rsidRDefault="00784540">
    <w:pPr>
      <w:pStyle w:val="Footer"/>
      <w:jc w:val="center"/>
    </w:pPr>
    <w:r>
      <w:fldChar w:fldCharType="begin"/>
    </w:r>
    <w:r>
      <w:instrText xml:space="preserve"> PAGE   \* MERGEFORMAT </w:instrText>
    </w:r>
    <w:r>
      <w:fldChar w:fldCharType="separate"/>
    </w:r>
    <w:r w:rsidR="00521A73">
      <w:rPr>
        <w:noProof/>
      </w:rPr>
      <w:t>35</w:t>
    </w:r>
    <w:r>
      <w:rPr>
        <w:noProof/>
      </w:rPr>
      <w:fldChar w:fldCharType="end"/>
    </w:r>
  </w:p>
  <w:p w:rsidR="00784540" w:rsidRDefault="00784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40" w:rsidRDefault="00784540">
    <w:pPr>
      <w:pStyle w:val="Footer"/>
    </w:pPr>
    <w:r>
      <w:rPr>
        <w:noProof/>
        <w:lang w:val="en-US"/>
      </w:rPr>
      <mc:AlternateContent>
        <mc:Choice Requires="wps">
          <w:drawing>
            <wp:anchor distT="0" distB="0" distL="0" distR="0" simplePos="0" relativeHeight="251657728" behindDoc="0" locked="0" layoutInCell="1" allowOverlap="1" wp14:anchorId="2AAFB32A" wp14:editId="31790BE1">
              <wp:simplePos x="0" y="0"/>
              <wp:positionH relativeFrom="margin">
                <wp:align>center</wp:align>
              </wp:positionH>
              <wp:positionV relativeFrom="paragraph">
                <wp:posOffset>635</wp:posOffset>
              </wp:positionV>
              <wp:extent cx="72390" cy="1708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540" w:rsidRDefault="0078454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5pt;width:5.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" stroked="f">
              <v:fill opacity="0"/>
              <v:textbox inset="0,0,0,0">
                <w:txbxContent>
                  <w:p w:rsidR="00784540" w:rsidRDefault="00784540">
                    <w:pPr>
                      <w:pStyle w:val="Footer"/>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40" w:rsidRDefault="00784540" w:rsidP="001B5186">
      <w:r>
        <w:separator/>
      </w:r>
    </w:p>
  </w:footnote>
  <w:footnote w:type="continuationSeparator" w:id="0">
    <w:p w:rsidR="00784540" w:rsidRDefault="00784540" w:rsidP="001B5186">
      <w:r>
        <w:continuationSeparator/>
      </w:r>
    </w:p>
  </w:footnote>
  <w:footnote w:id="1">
    <w:p w:rsidR="00784540" w:rsidRPr="00002F70" w:rsidRDefault="00784540" w:rsidP="00521A73">
      <w:pPr>
        <w:pStyle w:val="FootnoteText"/>
        <w:spacing w:after="0"/>
        <w:rPr>
          <w:rFonts w:ascii="Arial" w:hAnsi="Arial" w:cs="Arial"/>
        </w:rPr>
      </w:pPr>
      <w:r w:rsidRPr="00002F70">
        <w:rPr>
          <w:rStyle w:val="FootnoteReference"/>
          <w:rFonts w:ascii="Arial" w:hAnsi="Arial" w:cs="Arial"/>
        </w:rPr>
        <w:footnoteRef/>
      </w:r>
      <w:r w:rsidRPr="00002F70">
        <w:rPr>
          <w:rFonts w:ascii="Arial" w:hAnsi="Arial" w:cs="Arial"/>
        </w:rPr>
        <w:t xml:space="preserve"> </w:t>
      </w:r>
      <w:r w:rsidR="00521A73">
        <w:rPr>
          <w:rFonts w:ascii="Arial" w:hAnsi="Arial" w:cs="Arial"/>
        </w:rPr>
        <w:tab/>
      </w:r>
      <w:r w:rsidRPr="00002F70">
        <w:rPr>
          <w:rFonts w:ascii="Arial" w:hAnsi="Arial" w:cs="Arial"/>
        </w:rPr>
        <w:t xml:space="preserve">Definida en </w:t>
      </w:r>
      <w:r>
        <w:rPr>
          <w:rFonts w:ascii="Arial" w:hAnsi="Arial" w:cs="Arial"/>
        </w:rPr>
        <w:t>dos</w:t>
      </w:r>
      <w:r w:rsidRPr="00002F70">
        <w:rPr>
          <w:rFonts w:ascii="Arial" w:hAnsi="Arial" w:cs="Arial"/>
        </w:rPr>
        <w:t xml:space="preserve"> poblaciones: Infancia, Personas </w:t>
      </w:r>
      <w:r>
        <w:rPr>
          <w:rFonts w:ascii="Arial" w:hAnsi="Arial" w:cs="Arial"/>
        </w:rPr>
        <w:t xml:space="preserve">dependientes (por </w:t>
      </w:r>
      <w:r w:rsidRPr="00002F70">
        <w:rPr>
          <w:rFonts w:ascii="Arial" w:hAnsi="Arial" w:cs="Arial"/>
        </w:rPr>
        <w:t xml:space="preserve">discapacidad </w:t>
      </w:r>
      <w:r>
        <w:rPr>
          <w:rFonts w:ascii="Arial" w:hAnsi="Arial" w:cs="Arial"/>
        </w:rPr>
        <w:t>o por edad avanzada)</w:t>
      </w:r>
      <w:r w:rsidRPr="00002F70">
        <w:rPr>
          <w:rFonts w:ascii="Arial" w:hAnsi="Arial" w:cs="Arial"/>
        </w:rPr>
        <w:t>.</w:t>
      </w:r>
    </w:p>
  </w:footnote>
  <w:footnote w:id="2">
    <w:p w:rsidR="00784540" w:rsidRPr="00002F70" w:rsidRDefault="00784540" w:rsidP="00C7059C">
      <w:pPr>
        <w:pStyle w:val="FootnoteText"/>
        <w:rPr>
          <w:rFonts w:ascii="Arial" w:hAnsi="Arial" w:cs="Arial"/>
        </w:rPr>
      </w:pPr>
      <w:r w:rsidRPr="00002F70">
        <w:rPr>
          <w:rStyle w:val="FootnoteReference"/>
          <w:rFonts w:ascii="Arial" w:hAnsi="Arial" w:cs="Arial"/>
        </w:rPr>
        <w:footnoteRef/>
      </w:r>
      <w:r w:rsidRPr="00002F70">
        <w:rPr>
          <w:rFonts w:ascii="Arial" w:hAnsi="Arial" w:cs="Arial"/>
        </w:rPr>
        <w:t xml:space="preserve"> </w:t>
      </w:r>
      <w:r w:rsidR="00521A73">
        <w:rPr>
          <w:rFonts w:ascii="Arial" w:hAnsi="Arial" w:cs="Arial"/>
        </w:rPr>
        <w:tab/>
      </w:r>
      <w:r w:rsidRPr="00002F70">
        <w:rPr>
          <w:rFonts w:ascii="Arial" w:hAnsi="Arial" w:cs="Arial"/>
        </w:rPr>
        <w:t>Este tipo de evaluación implica el seguimiento de cada una de las herramientas, su valoración particular pero esencialmente su valoración conjunta; suponiendo valoraciones que van más allá de la sumatoria o agregación de evaluaciones parciales.</w:t>
      </w:r>
    </w:p>
  </w:footnote>
  <w:footnote w:id="3">
    <w:p w:rsidR="00784540" w:rsidRPr="00521A73" w:rsidRDefault="00784540" w:rsidP="00C7059C">
      <w:pPr>
        <w:pStyle w:val="FootnoteText"/>
        <w:rPr>
          <w:rFonts w:ascii="Arial" w:hAnsi="Arial" w:cs="Arial"/>
          <w:sz w:val="18"/>
          <w:szCs w:val="18"/>
        </w:rPr>
      </w:pPr>
      <w:r w:rsidRPr="00521A73">
        <w:rPr>
          <w:rStyle w:val="FootnoteReference"/>
          <w:rFonts w:ascii="Arial" w:hAnsi="Arial" w:cs="Arial"/>
          <w:sz w:val="18"/>
          <w:szCs w:val="18"/>
        </w:rPr>
        <w:footnoteRef/>
      </w:r>
      <w:r w:rsidRPr="00521A73">
        <w:rPr>
          <w:rFonts w:ascii="Arial" w:hAnsi="Arial" w:cs="Arial"/>
          <w:sz w:val="18"/>
          <w:szCs w:val="18"/>
        </w:rPr>
        <w:t xml:space="preserve"> Sin que esto suponga no considerar otros.</w:t>
      </w:r>
    </w:p>
  </w:footnote>
  <w:footnote w:id="4">
    <w:p w:rsidR="00784540" w:rsidRPr="00521A73" w:rsidRDefault="00784540" w:rsidP="00C7059C">
      <w:pPr>
        <w:pStyle w:val="FootnoteText"/>
        <w:rPr>
          <w:rFonts w:ascii="Arial" w:hAnsi="Arial" w:cs="Arial"/>
          <w:sz w:val="18"/>
          <w:szCs w:val="18"/>
          <w:lang w:val="es-ES"/>
        </w:rPr>
      </w:pPr>
      <w:r w:rsidRPr="00521A73">
        <w:rPr>
          <w:rStyle w:val="FootnoteReference"/>
          <w:rFonts w:ascii="Arial" w:hAnsi="Arial" w:cs="Arial"/>
          <w:sz w:val="18"/>
          <w:szCs w:val="18"/>
        </w:rPr>
        <w:footnoteRef/>
      </w:r>
      <w:r w:rsidRPr="00521A73">
        <w:rPr>
          <w:rFonts w:ascii="Arial" w:hAnsi="Arial" w:cs="Arial"/>
          <w:sz w:val="18"/>
          <w:szCs w:val="18"/>
        </w:rPr>
        <w:t xml:space="preserve"> </w:t>
      </w:r>
      <w:r w:rsidR="00521A73">
        <w:rPr>
          <w:rFonts w:ascii="Arial" w:hAnsi="Arial" w:cs="Arial"/>
          <w:sz w:val="18"/>
          <w:szCs w:val="18"/>
        </w:rPr>
        <w:tab/>
      </w:r>
      <w:r w:rsidRPr="00521A73">
        <w:rPr>
          <w:rFonts w:ascii="Arial" w:hAnsi="Arial" w:cs="Arial"/>
          <w:sz w:val="18"/>
          <w:szCs w:val="18"/>
          <w:lang w:val="es-ES"/>
        </w:rPr>
        <w:t xml:space="preserve">Si se prioriza la apertura de centros nuevos en el área metropolitana el estrato “resto del país” estaría compuesto solamente por centros ya existentes. </w:t>
      </w:r>
    </w:p>
  </w:footnote>
  <w:footnote w:id="5">
    <w:p w:rsidR="00784540" w:rsidRPr="006E239B" w:rsidRDefault="00784540" w:rsidP="006E239B">
      <w:pPr>
        <w:pStyle w:val="FootnoteText"/>
        <w:spacing w:after="0"/>
        <w:rPr>
          <w:rFonts w:ascii="Arial" w:hAnsi="Arial" w:cs="Arial"/>
          <w:sz w:val="18"/>
          <w:szCs w:val="18"/>
        </w:rPr>
      </w:pPr>
      <w:r w:rsidRPr="006E239B">
        <w:rPr>
          <w:rStyle w:val="FootnoteReference"/>
          <w:rFonts w:ascii="Arial" w:hAnsi="Arial" w:cs="Arial"/>
          <w:sz w:val="18"/>
          <w:szCs w:val="18"/>
        </w:rPr>
        <w:footnoteRef/>
      </w:r>
      <w:r w:rsidRPr="006E239B">
        <w:rPr>
          <w:rFonts w:ascii="Arial" w:hAnsi="Arial" w:cs="Arial"/>
          <w:sz w:val="18"/>
          <w:szCs w:val="18"/>
        </w:rPr>
        <w:t xml:space="preserve"> En los indicadores que sean pertinentes, y cuyas bases de datos lo posibilite, se presentará la información desagregada por género. </w:t>
      </w:r>
    </w:p>
  </w:footnote>
  <w:footnote w:id="6">
    <w:p w:rsidR="00784540" w:rsidRPr="006E239B" w:rsidRDefault="00784540" w:rsidP="006E239B">
      <w:pPr>
        <w:pStyle w:val="FootnoteText"/>
        <w:spacing w:after="0"/>
        <w:rPr>
          <w:rFonts w:ascii="Arial" w:hAnsi="Arial" w:cs="Arial"/>
          <w:sz w:val="18"/>
          <w:szCs w:val="18"/>
        </w:rPr>
      </w:pPr>
      <w:r w:rsidRPr="006E239B">
        <w:rPr>
          <w:rStyle w:val="FootnoteReference"/>
          <w:rFonts w:ascii="Arial" w:hAnsi="Arial" w:cs="Arial"/>
          <w:sz w:val="18"/>
          <w:szCs w:val="18"/>
        </w:rPr>
        <w:footnoteRef/>
      </w:r>
      <w:r w:rsidRPr="006E239B">
        <w:rPr>
          <w:rFonts w:ascii="Arial" w:hAnsi="Arial" w:cs="Arial"/>
          <w:sz w:val="18"/>
          <w:szCs w:val="18"/>
        </w:rPr>
        <w:t xml:space="preserve"> Los instrumentos para medir el desarrollo infantil y la calidad de los centros podrían variar de acuerdo con los resultados de los avances previstos en las líneas de acción del Componente 1.</w:t>
      </w:r>
    </w:p>
  </w:footnote>
  <w:footnote w:id="7">
    <w:p w:rsidR="00784540" w:rsidRPr="00A8383D" w:rsidRDefault="00784540" w:rsidP="006E239B">
      <w:pPr>
        <w:pStyle w:val="FootnoteText"/>
        <w:spacing w:after="0"/>
      </w:pPr>
      <w:r w:rsidRPr="006E239B">
        <w:rPr>
          <w:rStyle w:val="FootnoteReference"/>
          <w:rFonts w:ascii="Arial" w:hAnsi="Arial" w:cs="Arial"/>
          <w:sz w:val="18"/>
          <w:szCs w:val="18"/>
        </w:rPr>
        <w:footnoteRef/>
      </w:r>
      <w:r w:rsidRPr="006E239B">
        <w:rPr>
          <w:rFonts w:ascii="Arial" w:hAnsi="Arial" w:cs="Arial"/>
          <w:sz w:val="18"/>
          <w:szCs w:val="18"/>
        </w:rPr>
        <w:t xml:space="preserve">  No hay dato de línea de base, pendiente de entrega por parte del INAU.</w:t>
      </w:r>
      <w:r>
        <w:t xml:space="preserve"> </w:t>
      </w:r>
    </w:p>
  </w:footnote>
  <w:footnote w:id="8">
    <w:p w:rsidR="00784540" w:rsidRPr="000E2B81" w:rsidRDefault="00784540" w:rsidP="002370AF">
      <w:pPr>
        <w:pStyle w:val="FootnoteText"/>
        <w:rPr>
          <w:rFonts w:ascii="Arial" w:hAnsi="Arial" w:cs="Arial"/>
          <w:sz w:val="18"/>
          <w:szCs w:val="18"/>
        </w:rPr>
      </w:pPr>
      <w:r w:rsidRPr="000E2B81">
        <w:rPr>
          <w:rStyle w:val="FootnoteReference"/>
          <w:sz w:val="18"/>
          <w:szCs w:val="18"/>
        </w:rPr>
        <w:footnoteRef/>
      </w:r>
      <w:r w:rsidRPr="000E2B81">
        <w:rPr>
          <w:rFonts w:ascii="Arial" w:hAnsi="Arial" w:cs="Arial"/>
          <w:sz w:val="18"/>
          <w:szCs w:val="18"/>
        </w:rPr>
        <w:t xml:space="preserve">  </w:t>
      </w:r>
      <w:r>
        <w:rPr>
          <w:rFonts w:ascii="Arial" w:hAnsi="Arial" w:cs="Arial"/>
          <w:sz w:val="18"/>
          <w:szCs w:val="18"/>
        </w:rPr>
        <w:tab/>
      </w:r>
      <w:r w:rsidRPr="000E2B81">
        <w:rPr>
          <w:rFonts w:ascii="Arial" w:hAnsi="Arial" w:cs="Arial"/>
          <w:sz w:val="18"/>
          <w:szCs w:val="18"/>
        </w:rPr>
        <w:t xml:space="preserve">Las prestaciones se refieren a: Asistentes Personales, Beca de Inclusión Educativa ( BIS), Teleasitencia. Casas Comunitarias de Cuidados, Centros en Sindicatos y Empresas, Bonos en Centros de Larga Estadía, Centros de día – para dependencia moderada -, nuevos centros CAIF. </w:t>
      </w:r>
    </w:p>
  </w:footnote>
  <w:footnote w:id="9">
    <w:p w:rsidR="00784540" w:rsidRPr="006E239B" w:rsidRDefault="00784540" w:rsidP="002370AF">
      <w:pPr>
        <w:pStyle w:val="FootnoteText"/>
        <w:rPr>
          <w:rFonts w:ascii="Arial" w:hAnsi="Arial" w:cs="Arial"/>
          <w:sz w:val="18"/>
          <w:szCs w:val="18"/>
        </w:rPr>
      </w:pPr>
      <w:r w:rsidRPr="006E239B">
        <w:rPr>
          <w:rStyle w:val="FootnoteReference"/>
          <w:rFonts w:ascii="Arial" w:hAnsi="Arial" w:cs="Arial"/>
          <w:sz w:val="18"/>
          <w:szCs w:val="18"/>
        </w:rPr>
        <w:footnoteRef/>
      </w:r>
      <w:r w:rsidRPr="006E239B">
        <w:rPr>
          <w:rFonts w:ascii="Arial" w:hAnsi="Arial" w:cs="Arial"/>
          <w:sz w:val="18"/>
          <w:szCs w:val="18"/>
        </w:rPr>
        <w:t xml:space="preserve"> Por funcionamento se entiende centros operando con niños y niñas asistiendo clases y/o talleres de EO.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55"/>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A"/>
    <w:multiLevelType w:val="multilevel"/>
    <w:tmpl w:val="0000000A"/>
    <w:name w:val="WW8Num9"/>
    <w:lvl w:ilvl="0">
      <w:start w:val="1"/>
      <w:numFmt w:val="upperRoman"/>
      <w:lvlText w:val="%1."/>
      <w:lvlJc w:val="center"/>
      <w:pPr>
        <w:tabs>
          <w:tab w:val="num" w:pos="360"/>
        </w:tabs>
        <w:ind w:left="288" w:hanging="288"/>
      </w:pPr>
      <w:rPr>
        <w:rFonts w:ascii="Times New Roman Bold" w:hAnsi="Times New Roman Bold" w:cs="Times New Roman"/>
        <w:b/>
        <w:i w:val="0"/>
        <w:sz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800"/>
        </w:tabs>
        <w:ind w:left="1800" w:hanging="360"/>
      </w:pPr>
      <w:rPr>
        <w:rFonts w:ascii="Times New Roman Bold" w:hAnsi="Times New Roman Bold" w:cs="Times New Roman"/>
        <w:b/>
        <w:i w:val="0"/>
        <w:sz w:val="24"/>
      </w:rPr>
    </w:lvl>
    <w:lvl w:ilvl="3">
      <w:start w:val="1"/>
      <w:numFmt w:val="lowerRoman"/>
      <w:lvlText w:val="(%4)"/>
      <w:lvlJc w:val="left"/>
      <w:pPr>
        <w:tabs>
          <w:tab w:val="num" w:pos="2088"/>
        </w:tabs>
        <w:ind w:left="2088" w:hanging="288"/>
      </w:pPr>
      <w:rPr>
        <w:rFonts w:ascii="Times New Roman Bold" w:hAnsi="Times New Roman Bold" w:cs="Times New Roman"/>
        <w:b/>
        <w:i w:val="0"/>
        <w:sz w:val="24"/>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7">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name w:val="WW8Num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1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00000011"/>
    <w:name w:val="WW8Num1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multilevel"/>
    <w:tmpl w:val="00000012"/>
    <w:name w:val="WW8Num1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3"/>
    <w:multiLevelType w:val="multilevel"/>
    <w:tmpl w:val="00000013"/>
    <w:name w:val="WW8Num1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4"/>
    <w:multiLevelType w:val="multilevel"/>
    <w:tmpl w:val="00000014"/>
    <w:name w:val="WW8Num20"/>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5"/>
    <w:multiLevelType w:val="multilevel"/>
    <w:tmpl w:val="00000015"/>
    <w:name w:val="WW8Num2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6"/>
    <w:multiLevelType w:val="multilevel"/>
    <w:tmpl w:val="00000016"/>
    <w:name w:val="WW8Num2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7"/>
    <w:multiLevelType w:val="multilevel"/>
    <w:tmpl w:val="00000017"/>
    <w:name w:val="WW8Num2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8"/>
    <w:multiLevelType w:val="multilevel"/>
    <w:tmpl w:val="00000018"/>
    <w:name w:val="WW8Num24"/>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9"/>
    <w:multiLevelType w:val="multilevel"/>
    <w:tmpl w:val="00000019"/>
    <w:name w:val="WW8Num2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E"/>
    <w:multiLevelType w:val="multilevel"/>
    <w:tmpl w:val="0000001E"/>
    <w:name w:val="WW8Num31"/>
    <w:lvl w:ilvl="0">
      <w:start w:val="1"/>
      <w:numFmt w:val="decimal"/>
      <w:lvlText w:val="%1)"/>
      <w:lvlJc w:val="left"/>
      <w:pPr>
        <w:tabs>
          <w:tab w:val="num" w:pos="24"/>
        </w:tabs>
        <w:ind w:left="24" w:hanging="360"/>
      </w:pPr>
    </w:lvl>
    <w:lvl w:ilvl="1">
      <w:start w:val="1"/>
      <w:numFmt w:val="decimal"/>
      <w:lvlText w:val="%2."/>
      <w:lvlJc w:val="left"/>
      <w:pPr>
        <w:tabs>
          <w:tab w:val="num" w:pos="384"/>
        </w:tabs>
        <w:ind w:left="384" w:hanging="360"/>
      </w:pPr>
    </w:lvl>
    <w:lvl w:ilvl="2">
      <w:start w:val="1"/>
      <w:numFmt w:val="decimal"/>
      <w:lvlText w:val="%3."/>
      <w:lvlJc w:val="left"/>
      <w:pPr>
        <w:tabs>
          <w:tab w:val="num" w:pos="744"/>
        </w:tabs>
        <w:ind w:left="744" w:hanging="360"/>
      </w:pPr>
    </w:lvl>
    <w:lvl w:ilvl="3">
      <w:start w:val="1"/>
      <w:numFmt w:val="decimal"/>
      <w:lvlText w:val="%4."/>
      <w:lvlJc w:val="left"/>
      <w:pPr>
        <w:tabs>
          <w:tab w:val="num" w:pos="1104"/>
        </w:tabs>
        <w:ind w:left="1104" w:hanging="360"/>
      </w:pPr>
    </w:lvl>
    <w:lvl w:ilvl="4">
      <w:start w:val="1"/>
      <w:numFmt w:val="decimal"/>
      <w:lvlText w:val="%5."/>
      <w:lvlJc w:val="left"/>
      <w:pPr>
        <w:tabs>
          <w:tab w:val="num" w:pos="1464"/>
        </w:tabs>
        <w:ind w:left="1464" w:hanging="360"/>
      </w:pPr>
    </w:lvl>
    <w:lvl w:ilvl="5">
      <w:start w:val="1"/>
      <w:numFmt w:val="decimal"/>
      <w:lvlText w:val="%6."/>
      <w:lvlJc w:val="left"/>
      <w:pPr>
        <w:tabs>
          <w:tab w:val="num" w:pos="1824"/>
        </w:tabs>
        <w:ind w:left="1824" w:hanging="360"/>
      </w:pPr>
    </w:lvl>
    <w:lvl w:ilvl="6">
      <w:start w:val="1"/>
      <w:numFmt w:val="decimal"/>
      <w:lvlText w:val="%7."/>
      <w:lvlJc w:val="left"/>
      <w:pPr>
        <w:tabs>
          <w:tab w:val="num" w:pos="2184"/>
        </w:tabs>
        <w:ind w:left="2184" w:hanging="360"/>
      </w:pPr>
    </w:lvl>
    <w:lvl w:ilvl="7">
      <w:start w:val="1"/>
      <w:numFmt w:val="decimal"/>
      <w:lvlText w:val="%8."/>
      <w:lvlJc w:val="left"/>
      <w:pPr>
        <w:tabs>
          <w:tab w:val="num" w:pos="2544"/>
        </w:tabs>
        <w:ind w:left="2544" w:hanging="360"/>
      </w:pPr>
    </w:lvl>
    <w:lvl w:ilvl="8">
      <w:start w:val="1"/>
      <w:numFmt w:val="decimal"/>
      <w:lvlText w:val="%9."/>
      <w:lvlJc w:val="left"/>
      <w:pPr>
        <w:tabs>
          <w:tab w:val="num" w:pos="2904"/>
        </w:tabs>
        <w:ind w:left="2904" w:hanging="360"/>
      </w:pPr>
    </w:lvl>
  </w:abstractNum>
  <w:abstractNum w:abstractNumId="24">
    <w:nsid w:val="0000001F"/>
    <w:multiLevelType w:val="multilevel"/>
    <w:tmpl w:val="0000001F"/>
    <w:name w:val="WW8Num32"/>
    <w:lvl w:ilvl="0">
      <w:start w:val="2"/>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5">
    <w:nsid w:val="00000020"/>
    <w:multiLevelType w:val="multilevel"/>
    <w:tmpl w:val="00000020"/>
    <w:name w:val="WW8Num33"/>
    <w:lvl w:ilvl="0">
      <w:start w:val="3"/>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6">
    <w:nsid w:val="00000021"/>
    <w:multiLevelType w:val="multilevel"/>
    <w:tmpl w:val="00000021"/>
    <w:name w:val="WW8Num34"/>
    <w:lvl w:ilvl="0">
      <w:start w:val="4"/>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7">
    <w:nsid w:val="00000022"/>
    <w:multiLevelType w:val="multilevel"/>
    <w:tmpl w:val="00000022"/>
    <w:name w:val="WW8Num35"/>
    <w:lvl w:ilvl="0">
      <w:start w:val="5"/>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8">
    <w:nsid w:val="00000023"/>
    <w:multiLevelType w:val="multilevel"/>
    <w:tmpl w:val="00000023"/>
    <w:name w:val="WW8Num36"/>
    <w:lvl w:ilvl="0">
      <w:start w:val="6"/>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9">
    <w:nsid w:val="00000024"/>
    <w:multiLevelType w:val="multilevel"/>
    <w:tmpl w:val="00000024"/>
    <w:name w:val="WW8Num3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6"/>
    <w:multiLevelType w:val="multilevel"/>
    <w:tmpl w:val="00000026"/>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7"/>
    <w:multiLevelType w:val="multilevel"/>
    <w:tmpl w:val="00000027"/>
    <w:name w:val="WW8Num4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8"/>
    <w:multiLevelType w:val="multilevel"/>
    <w:tmpl w:val="00000028"/>
    <w:name w:val="WW8Num4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9"/>
    <w:multiLevelType w:val="multilevel"/>
    <w:tmpl w:val="00000029"/>
    <w:name w:val="WW8Num4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A"/>
    <w:multiLevelType w:val="multilevel"/>
    <w:tmpl w:val="0000002A"/>
    <w:name w:val="WW8Num4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C"/>
    <w:multiLevelType w:val="multilevel"/>
    <w:tmpl w:val="0000002C"/>
    <w:name w:val="WW8Num4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nsid w:val="0000002D"/>
    <w:multiLevelType w:val="multilevel"/>
    <w:tmpl w:val="0000002D"/>
    <w:name w:val="WW8Num4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0000002E"/>
    <w:multiLevelType w:val="multilevel"/>
    <w:tmpl w:val="0000002E"/>
    <w:name w:val="WW8Num4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00000031"/>
    <w:multiLevelType w:val="multilevel"/>
    <w:tmpl w:val="00000031"/>
    <w:name w:val="WW8Num50"/>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nsid w:val="00000032"/>
    <w:multiLevelType w:val="multilevel"/>
    <w:tmpl w:val="00000032"/>
    <w:name w:val="WW8Num51"/>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0">
    <w:nsid w:val="00000033"/>
    <w:multiLevelType w:val="multilevel"/>
    <w:tmpl w:val="00000033"/>
    <w:name w:val="WW8Num52"/>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nsid w:val="00000034"/>
    <w:multiLevelType w:val="multilevel"/>
    <w:tmpl w:val="00000034"/>
    <w:name w:val="WW8Num53"/>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00000035"/>
    <w:multiLevelType w:val="multilevel"/>
    <w:tmpl w:val="00000035"/>
    <w:name w:val="WW8Num54"/>
    <w:lvl w:ilvl="0">
      <w:start w:val="8"/>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3">
    <w:nsid w:val="00000036"/>
    <w:multiLevelType w:val="multilevel"/>
    <w:tmpl w:val="00000036"/>
    <w:name w:val="WW8Num55"/>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nsid w:val="00000037"/>
    <w:multiLevelType w:val="multilevel"/>
    <w:tmpl w:val="00000037"/>
    <w:name w:val="WW8Num56"/>
    <w:lvl w:ilvl="0">
      <w:start w:val="1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nsid w:val="00000038"/>
    <w:multiLevelType w:val="multilevel"/>
    <w:tmpl w:val="00000038"/>
    <w:name w:val="WW8Num57"/>
    <w:lvl w:ilvl="0">
      <w:start w:val="1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nsid w:val="0000003C"/>
    <w:multiLevelType w:val="multilevel"/>
    <w:tmpl w:val="0000003C"/>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D"/>
    <w:multiLevelType w:val="multilevel"/>
    <w:tmpl w:val="0000003D"/>
    <w:name w:val="WW8Num6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E"/>
    <w:multiLevelType w:val="multilevel"/>
    <w:tmpl w:val="0000003E"/>
    <w:name w:val="WW8Num6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F"/>
    <w:multiLevelType w:val="multilevel"/>
    <w:tmpl w:val="0000003F"/>
    <w:name w:val="WW8Num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42A5C01"/>
    <w:multiLevelType w:val="multilevel"/>
    <w:tmpl w:val="3ED0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0B502E80"/>
    <w:multiLevelType w:val="hybridMultilevel"/>
    <w:tmpl w:val="68749EFA"/>
    <w:lvl w:ilvl="0" w:tplc="8662E3D4">
      <w:start w:val="1"/>
      <w:numFmt w:val="decimal"/>
      <w:lvlText w:val="%1"/>
      <w:lvlJc w:val="left"/>
      <w:pPr>
        <w:tabs>
          <w:tab w:val="num" w:pos="540"/>
        </w:tabs>
        <w:ind w:left="540" w:hanging="360"/>
      </w:pPr>
      <w:rPr>
        <w:rFonts w:hint="default"/>
      </w:rPr>
    </w:lvl>
    <w:lvl w:ilvl="1" w:tplc="8DC08E1C">
      <w:start w:val="1"/>
      <w:numFmt w:val="decimal"/>
      <w:lvlText w:val="%2."/>
      <w:lvlJc w:val="left"/>
      <w:pPr>
        <w:tabs>
          <w:tab w:val="num" w:pos="1260"/>
        </w:tabs>
        <w:ind w:left="1260" w:hanging="360"/>
      </w:pPr>
      <w:rPr>
        <w:rFonts w:hint="default"/>
        <w:sz w:val="16"/>
        <w:szCs w:val="16"/>
      </w:r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53">
    <w:nsid w:val="0DD264D2"/>
    <w:multiLevelType w:val="hybridMultilevel"/>
    <w:tmpl w:val="3A0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4C616D9"/>
    <w:multiLevelType w:val="multilevel"/>
    <w:tmpl w:val="7B8288F4"/>
    <w:lvl w:ilvl="0">
      <w:start w:val="1"/>
      <w:numFmt w:val="bullet"/>
      <w:lvlText w:val=""/>
      <w:lvlJc w:val="left"/>
      <w:pPr>
        <w:tabs>
          <w:tab w:val="num" w:pos="720"/>
        </w:tabs>
        <w:ind w:left="720" w:hanging="360"/>
      </w:pPr>
      <w:rPr>
        <w:rFonts w:ascii="Symbol" w:hAnsi="Symbol" w:hint="default"/>
        <w:lang w:val="es-UY"/>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56">
    <w:nsid w:val="29C35471"/>
    <w:multiLevelType w:val="hybridMultilevel"/>
    <w:tmpl w:val="06CE676C"/>
    <w:lvl w:ilvl="0" w:tplc="DBA26D34">
      <w:start w:val="1"/>
      <w:numFmt w:val="decimal"/>
      <w:lvlText w:val="%1."/>
      <w:lvlJc w:val="left"/>
      <w:pPr>
        <w:tabs>
          <w:tab w:val="num" w:pos="810"/>
        </w:tabs>
        <w:ind w:left="810" w:hanging="360"/>
      </w:pPr>
      <w:rPr>
        <w:rFonts w:hint="default"/>
      </w:rPr>
    </w:lvl>
    <w:lvl w:ilvl="1" w:tplc="0C0A0019">
      <w:start w:val="1"/>
      <w:numFmt w:val="lowerLetter"/>
      <w:lvlText w:val="%2."/>
      <w:lvlJc w:val="left"/>
      <w:pPr>
        <w:tabs>
          <w:tab w:val="num" w:pos="1530"/>
        </w:tabs>
        <w:ind w:left="1530" w:hanging="360"/>
      </w:pPr>
    </w:lvl>
    <w:lvl w:ilvl="2" w:tplc="0C0A001B">
      <w:start w:val="1"/>
      <w:numFmt w:val="lowerRoman"/>
      <w:lvlText w:val="%3."/>
      <w:lvlJc w:val="right"/>
      <w:pPr>
        <w:tabs>
          <w:tab w:val="num" w:pos="2250"/>
        </w:tabs>
        <w:ind w:left="2250" w:hanging="180"/>
      </w:pPr>
    </w:lvl>
    <w:lvl w:ilvl="3" w:tplc="0C0A000F">
      <w:start w:val="1"/>
      <w:numFmt w:val="decimal"/>
      <w:lvlText w:val="%4."/>
      <w:lvlJc w:val="left"/>
      <w:pPr>
        <w:tabs>
          <w:tab w:val="num" w:pos="2970"/>
        </w:tabs>
        <w:ind w:left="2970" w:hanging="360"/>
      </w:pPr>
    </w:lvl>
    <w:lvl w:ilvl="4" w:tplc="0C0A0019">
      <w:start w:val="1"/>
      <w:numFmt w:val="lowerLetter"/>
      <w:lvlText w:val="%5."/>
      <w:lvlJc w:val="left"/>
      <w:pPr>
        <w:tabs>
          <w:tab w:val="num" w:pos="3690"/>
        </w:tabs>
        <w:ind w:left="3690" w:hanging="360"/>
      </w:pPr>
    </w:lvl>
    <w:lvl w:ilvl="5" w:tplc="0C0A001B">
      <w:start w:val="1"/>
      <w:numFmt w:val="lowerRoman"/>
      <w:lvlText w:val="%6."/>
      <w:lvlJc w:val="right"/>
      <w:pPr>
        <w:tabs>
          <w:tab w:val="num" w:pos="4410"/>
        </w:tabs>
        <w:ind w:left="4410" w:hanging="180"/>
      </w:pPr>
    </w:lvl>
    <w:lvl w:ilvl="6" w:tplc="0C0A000F">
      <w:start w:val="1"/>
      <w:numFmt w:val="decimal"/>
      <w:lvlText w:val="%7."/>
      <w:lvlJc w:val="left"/>
      <w:pPr>
        <w:tabs>
          <w:tab w:val="num" w:pos="5130"/>
        </w:tabs>
        <w:ind w:left="5130" w:hanging="360"/>
      </w:pPr>
    </w:lvl>
    <w:lvl w:ilvl="7" w:tplc="0C0A0019">
      <w:start w:val="1"/>
      <w:numFmt w:val="lowerLetter"/>
      <w:lvlText w:val="%8."/>
      <w:lvlJc w:val="left"/>
      <w:pPr>
        <w:tabs>
          <w:tab w:val="num" w:pos="5850"/>
        </w:tabs>
        <w:ind w:left="5850" w:hanging="360"/>
      </w:pPr>
    </w:lvl>
    <w:lvl w:ilvl="8" w:tplc="0C0A001B">
      <w:start w:val="1"/>
      <w:numFmt w:val="lowerRoman"/>
      <w:lvlText w:val="%9."/>
      <w:lvlJc w:val="right"/>
      <w:pPr>
        <w:tabs>
          <w:tab w:val="num" w:pos="6570"/>
        </w:tabs>
        <w:ind w:left="6570" w:hanging="180"/>
      </w:pPr>
    </w:lvl>
  </w:abstractNum>
  <w:abstractNum w:abstractNumId="57">
    <w:nsid w:val="2A1C21BE"/>
    <w:multiLevelType w:val="hybridMultilevel"/>
    <w:tmpl w:val="9968BF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59">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60">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61">
    <w:nsid w:val="39750A80"/>
    <w:multiLevelType w:val="hybridMultilevel"/>
    <w:tmpl w:val="09B0E672"/>
    <w:lvl w:ilvl="0" w:tplc="480A000F">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nsid w:val="3A115129"/>
    <w:multiLevelType w:val="hybridMultilevel"/>
    <w:tmpl w:val="7CE024CC"/>
    <w:lvl w:ilvl="0" w:tplc="516E64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C3F0452"/>
    <w:multiLevelType w:val="multilevel"/>
    <w:tmpl w:val="86D04CDE"/>
    <w:numStyleLink w:val="bullet1Garamond"/>
  </w:abstractNum>
  <w:abstractNum w:abstractNumId="64">
    <w:nsid w:val="3C6E07F4"/>
    <w:multiLevelType w:val="multilevel"/>
    <w:tmpl w:val="D4682E86"/>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lvl w:ilvl="1">
      <w:start w:val="3"/>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3D1E6D47"/>
    <w:multiLevelType w:val="hybridMultilevel"/>
    <w:tmpl w:val="AA66B460"/>
    <w:lvl w:ilvl="0" w:tplc="540A6464">
      <w:start w:val="5"/>
      <w:numFmt w:val="decimal"/>
      <w:lvlText w:val="%1."/>
      <w:lvlJc w:val="left"/>
      <w:pPr>
        <w:tabs>
          <w:tab w:val="num" w:pos="585"/>
        </w:tabs>
        <w:ind w:left="585" w:hanging="360"/>
      </w:pPr>
      <w:rPr>
        <w:rFonts w:hint="default"/>
      </w:rPr>
    </w:lvl>
    <w:lvl w:ilvl="1" w:tplc="0C0A0019">
      <w:start w:val="1"/>
      <w:numFmt w:val="lowerLetter"/>
      <w:lvlText w:val="%2."/>
      <w:lvlJc w:val="left"/>
      <w:pPr>
        <w:tabs>
          <w:tab w:val="num" w:pos="1305"/>
        </w:tabs>
        <w:ind w:left="1305" w:hanging="360"/>
      </w:pPr>
    </w:lvl>
    <w:lvl w:ilvl="2" w:tplc="0C0A001B">
      <w:start w:val="1"/>
      <w:numFmt w:val="lowerRoman"/>
      <w:lvlText w:val="%3."/>
      <w:lvlJc w:val="right"/>
      <w:pPr>
        <w:tabs>
          <w:tab w:val="num" w:pos="2025"/>
        </w:tabs>
        <w:ind w:left="2025" w:hanging="180"/>
      </w:pPr>
    </w:lvl>
    <w:lvl w:ilvl="3" w:tplc="0C0A000F">
      <w:start w:val="1"/>
      <w:numFmt w:val="decimal"/>
      <w:lvlText w:val="%4."/>
      <w:lvlJc w:val="left"/>
      <w:pPr>
        <w:tabs>
          <w:tab w:val="num" w:pos="2745"/>
        </w:tabs>
        <w:ind w:left="2745" w:hanging="360"/>
      </w:pPr>
    </w:lvl>
    <w:lvl w:ilvl="4" w:tplc="0C0A0019">
      <w:start w:val="1"/>
      <w:numFmt w:val="lowerLetter"/>
      <w:lvlText w:val="%5."/>
      <w:lvlJc w:val="left"/>
      <w:pPr>
        <w:tabs>
          <w:tab w:val="num" w:pos="3465"/>
        </w:tabs>
        <w:ind w:left="3465" w:hanging="360"/>
      </w:pPr>
    </w:lvl>
    <w:lvl w:ilvl="5" w:tplc="0C0A001B">
      <w:start w:val="1"/>
      <w:numFmt w:val="lowerRoman"/>
      <w:lvlText w:val="%6."/>
      <w:lvlJc w:val="right"/>
      <w:pPr>
        <w:tabs>
          <w:tab w:val="num" w:pos="4185"/>
        </w:tabs>
        <w:ind w:left="4185" w:hanging="180"/>
      </w:pPr>
    </w:lvl>
    <w:lvl w:ilvl="6" w:tplc="0C0A000F">
      <w:start w:val="1"/>
      <w:numFmt w:val="decimal"/>
      <w:lvlText w:val="%7."/>
      <w:lvlJc w:val="left"/>
      <w:pPr>
        <w:tabs>
          <w:tab w:val="num" w:pos="4905"/>
        </w:tabs>
        <w:ind w:left="4905" w:hanging="360"/>
      </w:pPr>
    </w:lvl>
    <w:lvl w:ilvl="7" w:tplc="0C0A0019">
      <w:start w:val="1"/>
      <w:numFmt w:val="lowerLetter"/>
      <w:lvlText w:val="%8."/>
      <w:lvlJc w:val="left"/>
      <w:pPr>
        <w:tabs>
          <w:tab w:val="num" w:pos="5625"/>
        </w:tabs>
        <w:ind w:left="5625" w:hanging="360"/>
      </w:pPr>
    </w:lvl>
    <w:lvl w:ilvl="8" w:tplc="0C0A001B">
      <w:start w:val="1"/>
      <w:numFmt w:val="lowerRoman"/>
      <w:lvlText w:val="%9."/>
      <w:lvlJc w:val="right"/>
      <w:pPr>
        <w:tabs>
          <w:tab w:val="num" w:pos="6345"/>
        </w:tabs>
        <w:ind w:left="6345" w:hanging="180"/>
      </w:pPr>
    </w:lvl>
  </w:abstractNum>
  <w:abstractNum w:abstractNumId="66">
    <w:nsid w:val="431120B6"/>
    <w:multiLevelType w:val="hybridMultilevel"/>
    <w:tmpl w:val="6152E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3240C16"/>
    <w:multiLevelType w:val="hybridMultilevel"/>
    <w:tmpl w:val="40926F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8">
    <w:nsid w:val="4DB14969"/>
    <w:multiLevelType w:val="hybridMultilevel"/>
    <w:tmpl w:val="1BB6814A"/>
    <w:lvl w:ilvl="0" w:tplc="85A0C1A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9">
    <w:nsid w:val="55530A9C"/>
    <w:multiLevelType w:val="multilevel"/>
    <w:tmpl w:val="7A4C2E3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0">
    <w:nsid w:val="5654297D"/>
    <w:multiLevelType w:val="hybridMultilevel"/>
    <w:tmpl w:val="9DE4C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59D2035B"/>
    <w:multiLevelType w:val="hybridMultilevel"/>
    <w:tmpl w:val="C84C813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2">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74">
    <w:nsid w:val="603E0865"/>
    <w:multiLevelType w:val="hybridMultilevel"/>
    <w:tmpl w:val="C7323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609923C8"/>
    <w:multiLevelType w:val="multilevel"/>
    <w:tmpl w:val="00DE90D8"/>
    <w:lvl w:ilvl="0">
      <w:start w:val="1"/>
      <w:numFmt w:val="upperRoman"/>
      <w:pStyle w:val="Heading1"/>
      <w:lvlText w:val="%1."/>
      <w:lvlJc w:val="center"/>
      <w:pPr>
        <w:tabs>
          <w:tab w:val="num" w:pos="360"/>
        </w:tabs>
        <w:ind w:left="288" w:hanging="288"/>
      </w:pPr>
      <w:rPr>
        <w:rFonts w:ascii="Arial" w:hAnsi="Arial" w:cs="Arial"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6">
    <w:nsid w:val="685F4A6F"/>
    <w:multiLevelType w:val="hybridMultilevel"/>
    <w:tmpl w:val="AD7C15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7">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78">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79">
    <w:nsid w:val="6F5F64FD"/>
    <w:multiLevelType w:val="hybridMultilevel"/>
    <w:tmpl w:val="B1E4F4A2"/>
    <w:lvl w:ilvl="0" w:tplc="74AE9B16">
      <w:start w:val="4"/>
      <w:numFmt w:val="decimal"/>
      <w:lvlText w:val="%1."/>
      <w:lvlJc w:val="left"/>
      <w:pPr>
        <w:tabs>
          <w:tab w:val="num" w:pos="1260"/>
        </w:tabs>
        <w:ind w:left="1260" w:hanging="360"/>
      </w:pPr>
      <w:rPr>
        <w:rFonts w:hint="default"/>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8CC0718"/>
    <w:multiLevelType w:val="hybridMultilevel"/>
    <w:tmpl w:val="6AA6FD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1">
    <w:nsid w:val="78CD1C87"/>
    <w:multiLevelType w:val="hybridMultilevel"/>
    <w:tmpl w:val="4F12FC62"/>
    <w:lvl w:ilvl="0" w:tplc="C83072AC">
      <w:start w:val="1"/>
      <w:numFmt w:val="bullet"/>
      <w:pStyle w:val="NORCBullet3TimesNewRomanRound"/>
      <w:lvlText w:val=""/>
      <w:lvlJc w:val="left"/>
      <w:pPr>
        <w:ind w:left="1440" w:hanging="360"/>
      </w:pPr>
      <w:rPr>
        <w:rFonts w:ascii="Symbol" w:hAnsi="Symbol" w:hint="default"/>
        <w:color w:val="F3901D"/>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F6212D"/>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7F400AE0"/>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2"/>
  </w:num>
  <w:num w:numId="2">
    <w:abstractNumId w:val="78"/>
  </w:num>
  <w:num w:numId="3">
    <w:abstractNumId w:val="59"/>
  </w:num>
  <w:num w:numId="4">
    <w:abstractNumId w:val="64"/>
  </w:num>
  <w:num w:numId="5">
    <w:abstractNumId w:val="58"/>
  </w:num>
  <w:num w:numId="6">
    <w:abstractNumId w:val="75"/>
  </w:num>
  <w:num w:numId="7">
    <w:abstractNumId w:val="77"/>
  </w:num>
  <w:num w:numId="8">
    <w:abstractNumId w:val="55"/>
  </w:num>
  <w:num w:numId="9">
    <w:abstractNumId w:val="60"/>
  </w:num>
  <w:num w:numId="10">
    <w:abstractNumId w:val="61"/>
  </w:num>
  <w:num w:numId="11">
    <w:abstractNumId w:val="62"/>
  </w:num>
  <w:num w:numId="12">
    <w:abstractNumId w:val="65"/>
  </w:num>
  <w:num w:numId="13">
    <w:abstractNumId w:val="52"/>
  </w:num>
  <w:num w:numId="14">
    <w:abstractNumId w:val="68"/>
  </w:num>
  <w:num w:numId="15">
    <w:abstractNumId w:val="56"/>
  </w:num>
  <w:num w:numId="16">
    <w:abstractNumId w:val="79"/>
  </w:num>
  <w:num w:numId="17">
    <w:abstractNumId w:val="51"/>
  </w:num>
  <w:num w:numId="18">
    <w:abstractNumId w:val="63"/>
  </w:num>
  <w:num w:numId="19">
    <w:abstractNumId w:val="73"/>
  </w:num>
  <w:num w:numId="20">
    <w:abstractNumId w:val="81"/>
  </w:num>
  <w:num w:numId="21">
    <w:abstractNumId w:val="74"/>
  </w:num>
  <w:num w:numId="22">
    <w:abstractNumId w:val="66"/>
  </w:num>
  <w:num w:numId="23">
    <w:abstractNumId w:val="82"/>
  </w:num>
  <w:num w:numId="24">
    <w:abstractNumId w:val="83"/>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54"/>
  </w:num>
  <w:num w:numId="30">
    <w:abstractNumId w:val="57"/>
  </w:num>
  <w:num w:numId="31">
    <w:abstractNumId w:val="71"/>
  </w:num>
  <w:num w:numId="32">
    <w:abstractNumId w:val="70"/>
  </w:num>
  <w:num w:numId="33">
    <w:abstractNumId w:val="69"/>
  </w:num>
  <w:num w:numId="34">
    <w:abstractNumId w:val="53"/>
  </w:num>
  <w:num w:numId="35">
    <w:abstractNumId w:val="1"/>
  </w:num>
  <w:num w:numId="36">
    <w:abstractNumId w:val="2"/>
  </w:num>
  <w:num w:numId="37">
    <w:abstractNumId w:val="3"/>
  </w:num>
  <w:num w:numId="38">
    <w:abstractNumId w:val="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w15:presenceInfo w15:providerId="None" w15:userId="P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PA" w:vendorID="64" w:dllVersion="131078" w:nlCheck="1" w:checkStyle="1"/>
  <w:activeWritingStyle w:appName="MSWord" w:lang="es-CR" w:vendorID="64" w:dllVersion="131078" w:nlCheck="1" w:checkStyle="1"/>
  <w:activeWritingStyle w:appName="MSWord" w:lang="es-EC" w:vendorID="64" w:dllVersion="131078" w:nlCheck="1" w:checkStyle="1"/>
  <w:activeWritingStyle w:appName="MSWord" w:lang="es-HN" w:vendorID="64" w:dllVersion="131078" w:nlCheck="1" w:checkStyle="1"/>
  <w:activeWritingStyle w:appName="MSWord" w:lang="es-UY" w:vendorID="64" w:dllVersion="131078" w:nlCheck="1" w:checkStyle="1"/>
  <w:defaultTabStop w:val="720"/>
  <w:hyphenationZone w:val="425"/>
  <w:drawingGridHorizontalSpacing w:val="23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2F70"/>
    <w:rsid w:val="00004AD6"/>
    <w:rsid w:val="00012DE5"/>
    <w:rsid w:val="00013D11"/>
    <w:rsid w:val="00015A82"/>
    <w:rsid w:val="00020E23"/>
    <w:rsid w:val="000218AB"/>
    <w:rsid w:val="00023C90"/>
    <w:rsid w:val="000254BA"/>
    <w:rsid w:val="000331E7"/>
    <w:rsid w:val="00043100"/>
    <w:rsid w:val="0004321B"/>
    <w:rsid w:val="000479E7"/>
    <w:rsid w:val="00047A7B"/>
    <w:rsid w:val="000510F2"/>
    <w:rsid w:val="000514C7"/>
    <w:rsid w:val="000521EC"/>
    <w:rsid w:val="0005268E"/>
    <w:rsid w:val="00057F38"/>
    <w:rsid w:val="00062683"/>
    <w:rsid w:val="0006289B"/>
    <w:rsid w:val="00063937"/>
    <w:rsid w:val="00063FF9"/>
    <w:rsid w:val="00070411"/>
    <w:rsid w:val="00076570"/>
    <w:rsid w:val="00076604"/>
    <w:rsid w:val="00077A00"/>
    <w:rsid w:val="00081EC1"/>
    <w:rsid w:val="000837BD"/>
    <w:rsid w:val="00083961"/>
    <w:rsid w:val="00086837"/>
    <w:rsid w:val="0009173C"/>
    <w:rsid w:val="0009270E"/>
    <w:rsid w:val="00096627"/>
    <w:rsid w:val="00097746"/>
    <w:rsid w:val="000A3143"/>
    <w:rsid w:val="000A7CDE"/>
    <w:rsid w:val="000A7DE6"/>
    <w:rsid w:val="000B2CDE"/>
    <w:rsid w:val="000B5FC2"/>
    <w:rsid w:val="000C3EAE"/>
    <w:rsid w:val="000C44DD"/>
    <w:rsid w:val="000C4ABE"/>
    <w:rsid w:val="000C6027"/>
    <w:rsid w:val="000D1946"/>
    <w:rsid w:val="000D2973"/>
    <w:rsid w:val="000D33F9"/>
    <w:rsid w:val="000D507B"/>
    <w:rsid w:val="000D774E"/>
    <w:rsid w:val="000E0FAB"/>
    <w:rsid w:val="000E3969"/>
    <w:rsid w:val="000E4D20"/>
    <w:rsid w:val="000F1B77"/>
    <w:rsid w:val="000F39AC"/>
    <w:rsid w:val="000F61A7"/>
    <w:rsid w:val="000F7E0E"/>
    <w:rsid w:val="001001A1"/>
    <w:rsid w:val="001057D4"/>
    <w:rsid w:val="00105AFA"/>
    <w:rsid w:val="001068FD"/>
    <w:rsid w:val="00106FAD"/>
    <w:rsid w:val="001071E7"/>
    <w:rsid w:val="00113E0A"/>
    <w:rsid w:val="0012129F"/>
    <w:rsid w:val="00124FAA"/>
    <w:rsid w:val="00132E17"/>
    <w:rsid w:val="00136A45"/>
    <w:rsid w:val="00143E00"/>
    <w:rsid w:val="00144487"/>
    <w:rsid w:val="00144DCC"/>
    <w:rsid w:val="001511DC"/>
    <w:rsid w:val="0015489B"/>
    <w:rsid w:val="001608E7"/>
    <w:rsid w:val="00161A21"/>
    <w:rsid w:val="00165722"/>
    <w:rsid w:val="00170DD6"/>
    <w:rsid w:val="00174EC7"/>
    <w:rsid w:val="00181642"/>
    <w:rsid w:val="00182F41"/>
    <w:rsid w:val="001847C3"/>
    <w:rsid w:val="001866BC"/>
    <w:rsid w:val="00192BD8"/>
    <w:rsid w:val="0019456D"/>
    <w:rsid w:val="001945A0"/>
    <w:rsid w:val="001A0805"/>
    <w:rsid w:val="001A55B1"/>
    <w:rsid w:val="001A628B"/>
    <w:rsid w:val="001B01FA"/>
    <w:rsid w:val="001B5186"/>
    <w:rsid w:val="001B5B8D"/>
    <w:rsid w:val="001B7730"/>
    <w:rsid w:val="001C182D"/>
    <w:rsid w:val="001C5195"/>
    <w:rsid w:val="001D3FA3"/>
    <w:rsid w:val="001D6D52"/>
    <w:rsid w:val="001E73C9"/>
    <w:rsid w:val="001F1225"/>
    <w:rsid w:val="001F2559"/>
    <w:rsid w:val="001F6C99"/>
    <w:rsid w:val="001F7F1E"/>
    <w:rsid w:val="00201320"/>
    <w:rsid w:val="00203238"/>
    <w:rsid w:val="00204559"/>
    <w:rsid w:val="0021062D"/>
    <w:rsid w:val="002133AF"/>
    <w:rsid w:val="002152D6"/>
    <w:rsid w:val="00215DD1"/>
    <w:rsid w:val="00227643"/>
    <w:rsid w:val="002370AF"/>
    <w:rsid w:val="00240F3F"/>
    <w:rsid w:val="00245B9C"/>
    <w:rsid w:val="002474B6"/>
    <w:rsid w:val="002546FF"/>
    <w:rsid w:val="002565EC"/>
    <w:rsid w:val="00257920"/>
    <w:rsid w:val="00262B0D"/>
    <w:rsid w:val="00264C39"/>
    <w:rsid w:val="00267E46"/>
    <w:rsid w:val="00275169"/>
    <w:rsid w:val="002754BB"/>
    <w:rsid w:val="002810FC"/>
    <w:rsid w:val="00284D17"/>
    <w:rsid w:val="00286C85"/>
    <w:rsid w:val="0028764B"/>
    <w:rsid w:val="00287D9A"/>
    <w:rsid w:val="002A1708"/>
    <w:rsid w:val="002B086B"/>
    <w:rsid w:val="002C28E8"/>
    <w:rsid w:val="002C2CC1"/>
    <w:rsid w:val="002C3B25"/>
    <w:rsid w:val="002D075F"/>
    <w:rsid w:val="002D0E7E"/>
    <w:rsid w:val="002D24F5"/>
    <w:rsid w:val="002D3708"/>
    <w:rsid w:val="002F3E0B"/>
    <w:rsid w:val="002F60F8"/>
    <w:rsid w:val="003070E7"/>
    <w:rsid w:val="00307836"/>
    <w:rsid w:val="00313417"/>
    <w:rsid w:val="0032216E"/>
    <w:rsid w:val="00324DB4"/>
    <w:rsid w:val="00326232"/>
    <w:rsid w:val="00327394"/>
    <w:rsid w:val="003301A5"/>
    <w:rsid w:val="00332D8A"/>
    <w:rsid w:val="003341F2"/>
    <w:rsid w:val="0034245A"/>
    <w:rsid w:val="003524DA"/>
    <w:rsid w:val="00363558"/>
    <w:rsid w:val="00363613"/>
    <w:rsid w:val="00371BFC"/>
    <w:rsid w:val="0037294C"/>
    <w:rsid w:val="00374728"/>
    <w:rsid w:val="0037752F"/>
    <w:rsid w:val="0038096E"/>
    <w:rsid w:val="00381DA8"/>
    <w:rsid w:val="00384E22"/>
    <w:rsid w:val="00385792"/>
    <w:rsid w:val="003869CD"/>
    <w:rsid w:val="00387144"/>
    <w:rsid w:val="00387794"/>
    <w:rsid w:val="00392157"/>
    <w:rsid w:val="00396398"/>
    <w:rsid w:val="00396F0C"/>
    <w:rsid w:val="0039700F"/>
    <w:rsid w:val="00397E42"/>
    <w:rsid w:val="003A081D"/>
    <w:rsid w:val="003A0A4A"/>
    <w:rsid w:val="003A4D5D"/>
    <w:rsid w:val="003A4F7E"/>
    <w:rsid w:val="003A55DB"/>
    <w:rsid w:val="003A6A78"/>
    <w:rsid w:val="003B2D55"/>
    <w:rsid w:val="003B6D39"/>
    <w:rsid w:val="003C152E"/>
    <w:rsid w:val="003C1C9A"/>
    <w:rsid w:val="003C48C2"/>
    <w:rsid w:val="003C5B2F"/>
    <w:rsid w:val="003C7928"/>
    <w:rsid w:val="003D5F1B"/>
    <w:rsid w:val="003D6B9B"/>
    <w:rsid w:val="003D703B"/>
    <w:rsid w:val="003E35DD"/>
    <w:rsid w:val="003F6C4F"/>
    <w:rsid w:val="0040263C"/>
    <w:rsid w:val="00406390"/>
    <w:rsid w:val="00406DA5"/>
    <w:rsid w:val="00412686"/>
    <w:rsid w:val="00413D24"/>
    <w:rsid w:val="00415363"/>
    <w:rsid w:val="00415CB8"/>
    <w:rsid w:val="00420544"/>
    <w:rsid w:val="00424486"/>
    <w:rsid w:val="004266BD"/>
    <w:rsid w:val="004315BB"/>
    <w:rsid w:val="00435695"/>
    <w:rsid w:val="00435857"/>
    <w:rsid w:val="004369FE"/>
    <w:rsid w:val="00444967"/>
    <w:rsid w:val="00447E26"/>
    <w:rsid w:val="00453BCF"/>
    <w:rsid w:val="00455D81"/>
    <w:rsid w:val="004611BA"/>
    <w:rsid w:val="00466421"/>
    <w:rsid w:val="0046643C"/>
    <w:rsid w:val="00466AFA"/>
    <w:rsid w:val="00473964"/>
    <w:rsid w:val="0047495B"/>
    <w:rsid w:val="004749F3"/>
    <w:rsid w:val="00476EF2"/>
    <w:rsid w:val="004774D0"/>
    <w:rsid w:val="00477FDB"/>
    <w:rsid w:val="00481A78"/>
    <w:rsid w:val="00486A3E"/>
    <w:rsid w:val="00486B0C"/>
    <w:rsid w:val="004946FF"/>
    <w:rsid w:val="00494756"/>
    <w:rsid w:val="00495C6D"/>
    <w:rsid w:val="004979D4"/>
    <w:rsid w:val="004A07B9"/>
    <w:rsid w:val="004A0B61"/>
    <w:rsid w:val="004A1B6B"/>
    <w:rsid w:val="004A1CBC"/>
    <w:rsid w:val="004A4D34"/>
    <w:rsid w:val="004B09BE"/>
    <w:rsid w:val="004B2065"/>
    <w:rsid w:val="004B442F"/>
    <w:rsid w:val="004B4A12"/>
    <w:rsid w:val="004B5992"/>
    <w:rsid w:val="004C69B8"/>
    <w:rsid w:val="004D34DA"/>
    <w:rsid w:val="004D5EA4"/>
    <w:rsid w:val="004E34BC"/>
    <w:rsid w:val="004E34FE"/>
    <w:rsid w:val="004E4D87"/>
    <w:rsid w:val="004E52F7"/>
    <w:rsid w:val="004E6457"/>
    <w:rsid w:val="004E6F5B"/>
    <w:rsid w:val="004F0E5B"/>
    <w:rsid w:val="004F134A"/>
    <w:rsid w:val="004F3672"/>
    <w:rsid w:val="004F7E25"/>
    <w:rsid w:val="00500200"/>
    <w:rsid w:val="00500290"/>
    <w:rsid w:val="00501D99"/>
    <w:rsid w:val="005028B4"/>
    <w:rsid w:val="00504F8B"/>
    <w:rsid w:val="005056FD"/>
    <w:rsid w:val="005066AC"/>
    <w:rsid w:val="00507E69"/>
    <w:rsid w:val="00521A73"/>
    <w:rsid w:val="005223BA"/>
    <w:rsid w:val="005258AC"/>
    <w:rsid w:val="00526C42"/>
    <w:rsid w:val="00532F4E"/>
    <w:rsid w:val="00534A6B"/>
    <w:rsid w:val="0053706F"/>
    <w:rsid w:val="005370B3"/>
    <w:rsid w:val="00542048"/>
    <w:rsid w:val="00543942"/>
    <w:rsid w:val="005457BB"/>
    <w:rsid w:val="0055596E"/>
    <w:rsid w:val="00560E69"/>
    <w:rsid w:val="00561BDA"/>
    <w:rsid w:val="0056305D"/>
    <w:rsid w:val="0057029C"/>
    <w:rsid w:val="00572048"/>
    <w:rsid w:val="00573622"/>
    <w:rsid w:val="005761AC"/>
    <w:rsid w:val="0057728B"/>
    <w:rsid w:val="005847D0"/>
    <w:rsid w:val="005A6C9B"/>
    <w:rsid w:val="005B1432"/>
    <w:rsid w:val="005C252C"/>
    <w:rsid w:val="005C788B"/>
    <w:rsid w:val="005D0007"/>
    <w:rsid w:val="005D2761"/>
    <w:rsid w:val="005D54ED"/>
    <w:rsid w:val="005D5C40"/>
    <w:rsid w:val="005E36C3"/>
    <w:rsid w:val="005F3E44"/>
    <w:rsid w:val="005F6183"/>
    <w:rsid w:val="005F76A7"/>
    <w:rsid w:val="00601501"/>
    <w:rsid w:val="00615028"/>
    <w:rsid w:val="006209B6"/>
    <w:rsid w:val="006259CD"/>
    <w:rsid w:val="006374AE"/>
    <w:rsid w:val="00637C05"/>
    <w:rsid w:val="006420A4"/>
    <w:rsid w:val="0064371A"/>
    <w:rsid w:val="00643885"/>
    <w:rsid w:val="00654B57"/>
    <w:rsid w:val="00656CC0"/>
    <w:rsid w:val="0065701E"/>
    <w:rsid w:val="00663104"/>
    <w:rsid w:val="006664C5"/>
    <w:rsid w:val="00671989"/>
    <w:rsid w:val="00671D8E"/>
    <w:rsid w:val="00673A5F"/>
    <w:rsid w:val="006747BF"/>
    <w:rsid w:val="0067584F"/>
    <w:rsid w:val="00675E41"/>
    <w:rsid w:val="006917E7"/>
    <w:rsid w:val="00691A13"/>
    <w:rsid w:val="0069332F"/>
    <w:rsid w:val="0069653A"/>
    <w:rsid w:val="00696A72"/>
    <w:rsid w:val="006A56AA"/>
    <w:rsid w:val="006B3BC4"/>
    <w:rsid w:val="006B7144"/>
    <w:rsid w:val="006C1C19"/>
    <w:rsid w:val="006C36E6"/>
    <w:rsid w:val="006C44DB"/>
    <w:rsid w:val="006D02C6"/>
    <w:rsid w:val="006E239B"/>
    <w:rsid w:val="006F0D2B"/>
    <w:rsid w:val="0070507C"/>
    <w:rsid w:val="007074D2"/>
    <w:rsid w:val="00711F34"/>
    <w:rsid w:val="00712947"/>
    <w:rsid w:val="007131E8"/>
    <w:rsid w:val="007139EC"/>
    <w:rsid w:val="00721236"/>
    <w:rsid w:val="00724CEE"/>
    <w:rsid w:val="0073540D"/>
    <w:rsid w:val="00736337"/>
    <w:rsid w:val="007425F6"/>
    <w:rsid w:val="00744A59"/>
    <w:rsid w:val="00754CC3"/>
    <w:rsid w:val="00756383"/>
    <w:rsid w:val="0076129B"/>
    <w:rsid w:val="00776A03"/>
    <w:rsid w:val="00777C6F"/>
    <w:rsid w:val="0078030A"/>
    <w:rsid w:val="0078081E"/>
    <w:rsid w:val="00781CAD"/>
    <w:rsid w:val="00784540"/>
    <w:rsid w:val="00792CAA"/>
    <w:rsid w:val="00794BC2"/>
    <w:rsid w:val="00795BA5"/>
    <w:rsid w:val="007A3AA5"/>
    <w:rsid w:val="007B5740"/>
    <w:rsid w:val="007B7085"/>
    <w:rsid w:val="007C2E52"/>
    <w:rsid w:val="007C66CC"/>
    <w:rsid w:val="007C6D60"/>
    <w:rsid w:val="007C77E7"/>
    <w:rsid w:val="007D0F2F"/>
    <w:rsid w:val="007E3F22"/>
    <w:rsid w:val="007E6EC6"/>
    <w:rsid w:val="007F0055"/>
    <w:rsid w:val="007F13E4"/>
    <w:rsid w:val="008039C6"/>
    <w:rsid w:val="00812118"/>
    <w:rsid w:val="00825C51"/>
    <w:rsid w:val="00827FDF"/>
    <w:rsid w:val="008325F9"/>
    <w:rsid w:val="00835C70"/>
    <w:rsid w:val="00842BE9"/>
    <w:rsid w:val="00844CA9"/>
    <w:rsid w:val="0084524F"/>
    <w:rsid w:val="00847B52"/>
    <w:rsid w:val="008520AE"/>
    <w:rsid w:val="00860DC6"/>
    <w:rsid w:val="00861B0A"/>
    <w:rsid w:val="00867440"/>
    <w:rsid w:val="00867813"/>
    <w:rsid w:val="00870D10"/>
    <w:rsid w:val="00887870"/>
    <w:rsid w:val="00890643"/>
    <w:rsid w:val="008A052D"/>
    <w:rsid w:val="008A5ED7"/>
    <w:rsid w:val="008A6367"/>
    <w:rsid w:val="008A65C0"/>
    <w:rsid w:val="008A7D6D"/>
    <w:rsid w:val="008B5979"/>
    <w:rsid w:val="008C43C1"/>
    <w:rsid w:val="008D05A6"/>
    <w:rsid w:val="008D26FF"/>
    <w:rsid w:val="008D4122"/>
    <w:rsid w:val="008D4521"/>
    <w:rsid w:val="008D6043"/>
    <w:rsid w:val="008D6278"/>
    <w:rsid w:val="008D69CD"/>
    <w:rsid w:val="008E677C"/>
    <w:rsid w:val="008F0FF7"/>
    <w:rsid w:val="00902AE1"/>
    <w:rsid w:val="00903EBA"/>
    <w:rsid w:val="0090514C"/>
    <w:rsid w:val="009054E5"/>
    <w:rsid w:val="0093296E"/>
    <w:rsid w:val="00934AE1"/>
    <w:rsid w:val="009423D6"/>
    <w:rsid w:val="00942F85"/>
    <w:rsid w:val="0094308D"/>
    <w:rsid w:val="00950752"/>
    <w:rsid w:val="00955433"/>
    <w:rsid w:val="00962A9E"/>
    <w:rsid w:val="00965260"/>
    <w:rsid w:val="00966789"/>
    <w:rsid w:val="0097218A"/>
    <w:rsid w:val="009725E1"/>
    <w:rsid w:val="0097301E"/>
    <w:rsid w:val="00976ABE"/>
    <w:rsid w:val="00983454"/>
    <w:rsid w:val="009879DE"/>
    <w:rsid w:val="00987F53"/>
    <w:rsid w:val="009966F6"/>
    <w:rsid w:val="009A33D1"/>
    <w:rsid w:val="009B7BBB"/>
    <w:rsid w:val="009B7F76"/>
    <w:rsid w:val="009C7FE0"/>
    <w:rsid w:val="009D4DA5"/>
    <w:rsid w:val="009D5D7C"/>
    <w:rsid w:val="009D6093"/>
    <w:rsid w:val="009E0B89"/>
    <w:rsid w:val="009E53EA"/>
    <w:rsid w:val="009E6E4B"/>
    <w:rsid w:val="009F1DC7"/>
    <w:rsid w:val="009F2027"/>
    <w:rsid w:val="009F21F2"/>
    <w:rsid w:val="009F2BAC"/>
    <w:rsid w:val="009F320A"/>
    <w:rsid w:val="009F55E7"/>
    <w:rsid w:val="009F6238"/>
    <w:rsid w:val="00A00CF3"/>
    <w:rsid w:val="00A030AF"/>
    <w:rsid w:val="00A0314E"/>
    <w:rsid w:val="00A044DC"/>
    <w:rsid w:val="00A05F1B"/>
    <w:rsid w:val="00A11411"/>
    <w:rsid w:val="00A13F20"/>
    <w:rsid w:val="00A23147"/>
    <w:rsid w:val="00A250B0"/>
    <w:rsid w:val="00A358CC"/>
    <w:rsid w:val="00A43DD3"/>
    <w:rsid w:val="00A44DBC"/>
    <w:rsid w:val="00A47B9F"/>
    <w:rsid w:val="00A523BD"/>
    <w:rsid w:val="00A56DA7"/>
    <w:rsid w:val="00A6308D"/>
    <w:rsid w:val="00A6381D"/>
    <w:rsid w:val="00A64093"/>
    <w:rsid w:val="00A835D7"/>
    <w:rsid w:val="00A8535A"/>
    <w:rsid w:val="00A95B48"/>
    <w:rsid w:val="00A95FCF"/>
    <w:rsid w:val="00AA69A5"/>
    <w:rsid w:val="00AB2C9D"/>
    <w:rsid w:val="00AC02A7"/>
    <w:rsid w:val="00AC2197"/>
    <w:rsid w:val="00AC2772"/>
    <w:rsid w:val="00AC46FB"/>
    <w:rsid w:val="00AD0C7B"/>
    <w:rsid w:val="00AD166D"/>
    <w:rsid w:val="00AE09C2"/>
    <w:rsid w:val="00AE1193"/>
    <w:rsid w:val="00AE2ACB"/>
    <w:rsid w:val="00AE4E40"/>
    <w:rsid w:val="00AE7D4F"/>
    <w:rsid w:val="00AF12E0"/>
    <w:rsid w:val="00B04949"/>
    <w:rsid w:val="00B1289A"/>
    <w:rsid w:val="00B13F1F"/>
    <w:rsid w:val="00B141DD"/>
    <w:rsid w:val="00B27FE5"/>
    <w:rsid w:val="00B32B73"/>
    <w:rsid w:val="00B36C4B"/>
    <w:rsid w:val="00B4074A"/>
    <w:rsid w:val="00B53984"/>
    <w:rsid w:val="00B664BF"/>
    <w:rsid w:val="00B71DAE"/>
    <w:rsid w:val="00B75453"/>
    <w:rsid w:val="00B84AF5"/>
    <w:rsid w:val="00B85662"/>
    <w:rsid w:val="00B863AB"/>
    <w:rsid w:val="00B87A39"/>
    <w:rsid w:val="00B92D5C"/>
    <w:rsid w:val="00B9605D"/>
    <w:rsid w:val="00BA0FEF"/>
    <w:rsid w:val="00BA668D"/>
    <w:rsid w:val="00BA79C6"/>
    <w:rsid w:val="00BB1E76"/>
    <w:rsid w:val="00BC2280"/>
    <w:rsid w:val="00BD5EC6"/>
    <w:rsid w:val="00BD6277"/>
    <w:rsid w:val="00BD6C4D"/>
    <w:rsid w:val="00BD7F9A"/>
    <w:rsid w:val="00BE04AF"/>
    <w:rsid w:val="00BF4A43"/>
    <w:rsid w:val="00BF7CEE"/>
    <w:rsid w:val="00C00436"/>
    <w:rsid w:val="00C04943"/>
    <w:rsid w:val="00C0560D"/>
    <w:rsid w:val="00C227CD"/>
    <w:rsid w:val="00C2372F"/>
    <w:rsid w:val="00C23DE8"/>
    <w:rsid w:val="00C26E67"/>
    <w:rsid w:val="00C30329"/>
    <w:rsid w:val="00C316C1"/>
    <w:rsid w:val="00C32A84"/>
    <w:rsid w:val="00C335B8"/>
    <w:rsid w:val="00C34118"/>
    <w:rsid w:val="00C35D0C"/>
    <w:rsid w:val="00C41E8A"/>
    <w:rsid w:val="00C42DD8"/>
    <w:rsid w:val="00C51CC2"/>
    <w:rsid w:val="00C53967"/>
    <w:rsid w:val="00C554B4"/>
    <w:rsid w:val="00C61DDA"/>
    <w:rsid w:val="00C662FD"/>
    <w:rsid w:val="00C7059C"/>
    <w:rsid w:val="00C82A62"/>
    <w:rsid w:val="00C82EE0"/>
    <w:rsid w:val="00C91A1E"/>
    <w:rsid w:val="00C95560"/>
    <w:rsid w:val="00CA1DB1"/>
    <w:rsid w:val="00CA47E1"/>
    <w:rsid w:val="00CA6795"/>
    <w:rsid w:val="00CA7A0C"/>
    <w:rsid w:val="00CB0DEF"/>
    <w:rsid w:val="00CB18D7"/>
    <w:rsid w:val="00CB470F"/>
    <w:rsid w:val="00CC0791"/>
    <w:rsid w:val="00CC23EA"/>
    <w:rsid w:val="00CD39D9"/>
    <w:rsid w:val="00CD4AE6"/>
    <w:rsid w:val="00CD4E81"/>
    <w:rsid w:val="00CD5DA0"/>
    <w:rsid w:val="00CE24DE"/>
    <w:rsid w:val="00CE4218"/>
    <w:rsid w:val="00CE6C25"/>
    <w:rsid w:val="00CF307F"/>
    <w:rsid w:val="00CF32BB"/>
    <w:rsid w:val="00CF737A"/>
    <w:rsid w:val="00D01472"/>
    <w:rsid w:val="00D02002"/>
    <w:rsid w:val="00D064F3"/>
    <w:rsid w:val="00D0781A"/>
    <w:rsid w:val="00D12B65"/>
    <w:rsid w:val="00D14575"/>
    <w:rsid w:val="00D16186"/>
    <w:rsid w:val="00D21835"/>
    <w:rsid w:val="00D22D32"/>
    <w:rsid w:val="00D4249B"/>
    <w:rsid w:val="00D4258A"/>
    <w:rsid w:val="00D43AC4"/>
    <w:rsid w:val="00D56517"/>
    <w:rsid w:val="00D66269"/>
    <w:rsid w:val="00D70F05"/>
    <w:rsid w:val="00D71FF2"/>
    <w:rsid w:val="00D81829"/>
    <w:rsid w:val="00D96C65"/>
    <w:rsid w:val="00D97D8B"/>
    <w:rsid w:val="00D97E81"/>
    <w:rsid w:val="00DA2199"/>
    <w:rsid w:val="00DA2861"/>
    <w:rsid w:val="00DB07B2"/>
    <w:rsid w:val="00DB6A97"/>
    <w:rsid w:val="00DC0FA7"/>
    <w:rsid w:val="00DC227C"/>
    <w:rsid w:val="00DC702B"/>
    <w:rsid w:val="00DD2D6F"/>
    <w:rsid w:val="00DD4572"/>
    <w:rsid w:val="00DD5249"/>
    <w:rsid w:val="00DE0236"/>
    <w:rsid w:val="00DE55FE"/>
    <w:rsid w:val="00DE56FF"/>
    <w:rsid w:val="00DF1076"/>
    <w:rsid w:val="00DF3707"/>
    <w:rsid w:val="00DF3E04"/>
    <w:rsid w:val="00DF4B5E"/>
    <w:rsid w:val="00DF5B45"/>
    <w:rsid w:val="00DF5CA4"/>
    <w:rsid w:val="00E012C6"/>
    <w:rsid w:val="00E04E67"/>
    <w:rsid w:val="00E15477"/>
    <w:rsid w:val="00E26A11"/>
    <w:rsid w:val="00E307DB"/>
    <w:rsid w:val="00E37C3C"/>
    <w:rsid w:val="00E410FC"/>
    <w:rsid w:val="00E46372"/>
    <w:rsid w:val="00E621A6"/>
    <w:rsid w:val="00E62E45"/>
    <w:rsid w:val="00E73D5E"/>
    <w:rsid w:val="00E75319"/>
    <w:rsid w:val="00E770A0"/>
    <w:rsid w:val="00E8178A"/>
    <w:rsid w:val="00E87AC1"/>
    <w:rsid w:val="00E91782"/>
    <w:rsid w:val="00E93D41"/>
    <w:rsid w:val="00E94C9E"/>
    <w:rsid w:val="00E959E5"/>
    <w:rsid w:val="00E95DE8"/>
    <w:rsid w:val="00E968FE"/>
    <w:rsid w:val="00EA0346"/>
    <w:rsid w:val="00EA07BF"/>
    <w:rsid w:val="00EB438E"/>
    <w:rsid w:val="00EB609C"/>
    <w:rsid w:val="00EB6C17"/>
    <w:rsid w:val="00EC0690"/>
    <w:rsid w:val="00ED22D9"/>
    <w:rsid w:val="00EE68A3"/>
    <w:rsid w:val="00EF1C9D"/>
    <w:rsid w:val="00EF35BA"/>
    <w:rsid w:val="00EF3C9B"/>
    <w:rsid w:val="00EF480B"/>
    <w:rsid w:val="00EF53A8"/>
    <w:rsid w:val="00EF660A"/>
    <w:rsid w:val="00EF78D0"/>
    <w:rsid w:val="00EF7E89"/>
    <w:rsid w:val="00F012D3"/>
    <w:rsid w:val="00F027AD"/>
    <w:rsid w:val="00F110AC"/>
    <w:rsid w:val="00F2066D"/>
    <w:rsid w:val="00F231E6"/>
    <w:rsid w:val="00F25470"/>
    <w:rsid w:val="00F356B8"/>
    <w:rsid w:val="00F40C28"/>
    <w:rsid w:val="00F4338F"/>
    <w:rsid w:val="00F4604D"/>
    <w:rsid w:val="00F50E83"/>
    <w:rsid w:val="00F528B3"/>
    <w:rsid w:val="00F5329B"/>
    <w:rsid w:val="00F56113"/>
    <w:rsid w:val="00F57209"/>
    <w:rsid w:val="00F6425D"/>
    <w:rsid w:val="00F65BEC"/>
    <w:rsid w:val="00F67E9F"/>
    <w:rsid w:val="00F7149F"/>
    <w:rsid w:val="00F720A5"/>
    <w:rsid w:val="00F7340A"/>
    <w:rsid w:val="00F73500"/>
    <w:rsid w:val="00F753B5"/>
    <w:rsid w:val="00F845D6"/>
    <w:rsid w:val="00F87F42"/>
    <w:rsid w:val="00F966CD"/>
    <w:rsid w:val="00FA0DA0"/>
    <w:rsid w:val="00FA3CAE"/>
    <w:rsid w:val="00FB2C16"/>
    <w:rsid w:val="00FB3BDD"/>
    <w:rsid w:val="00FB4B99"/>
    <w:rsid w:val="00FB6701"/>
    <w:rsid w:val="00FC364F"/>
    <w:rsid w:val="00FC5EC4"/>
    <w:rsid w:val="00FC773A"/>
    <w:rsid w:val="00FD00C9"/>
    <w:rsid w:val="00FD09DF"/>
    <w:rsid w:val="00FD19D4"/>
    <w:rsid w:val="00FD36CC"/>
    <w:rsid w:val="00FE2F5C"/>
    <w:rsid w:val="00FF1D54"/>
    <w:rsid w:val="00FF7AA9"/>
    <w:rsid w:val="00FF7F3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footer" w:uiPriority="99"/>
    <w:lsdException w:name="caption" w:uiPriority="35"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qFormat="1"/>
  </w:latentStyles>
  <w:style w:type="paragraph" w:default="1" w:styleId="Normal">
    <w:name w:val="Normal"/>
    <w:qFormat/>
    <w:rsid w:val="00B87A39"/>
    <w:rPr>
      <w:rFonts w:ascii="Times New Roman" w:eastAsia="Times New Roman" w:hAnsi="Times New Roman"/>
      <w:spacing w:val="-3"/>
      <w:sz w:val="24"/>
      <w:lang w:val="es-ES_tradnl" w:eastAsia="en-US"/>
    </w:rPr>
  </w:style>
  <w:style w:type="paragraph" w:styleId="Heading1">
    <w:name w:val="heading 1"/>
    <w:aliases w:val="Heading 1.I"/>
    <w:next w:val="Normal"/>
    <w:link w:val="Heading1Char"/>
    <w:qFormat/>
    <w:rsid w:val="00B87A39"/>
    <w:pPr>
      <w:keepNext/>
      <w:numPr>
        <w:numId w:val="6"/>
      </w:numPr>
      <w:spacing w:before="240" w:after="240"/>
      <w:jc w:val="center"/>
      <w:outlineLvl w:val="0"/>
    </w:pPr>
    <w:rPr>
      <w:rFonts w:ascii="Times New Roman Bold" w:eastAsia="Times New Roman" w:hAnsi="Times New Roman Bold"/>
      <w:b/>
      <w:smallCaps/>
      <w:noProof/>
      <w:sz w:val="28"/>
      <w:lang w:val="en-US" w:eastAsia="en-US"/>
    </w:rPr>
  </w:style>
  <w:style w:type="paragraph" w:styleId="Heading2">
    <w:name w:val="heading 2"/>
    <w:aliases w:val="Heading 2.A"/>
    <w:next w:val="Normal"/>
    <w:link w:val="Heading2Char"/>
    <w:qFormat/>
    <w:rsid w:val="00B87A39"/>
    <w:pPr>
      <w:keepNext/>
      <w:numPr>
        <w:numId w:val="4"/>
      </w:numPr>
      <w:spacing w:before="120" w:after="120"/>
      <w:jc w:val="both"/>
      <w:outlineLvl w:val="1"/>
    </w:pPr>
    <w:rPr>
      <w:rFonts w:ascii="Times New Roman Bold" w:eastAsia="Times New Roman" w:hAnsi="Times New Roman Bold"/>
      <w:b/>
      <w:noProof/>
      <w:sz w:val="24"/>
      <w:lang w:val="en-US" w:eastAsia="en-US"/>
    </w:rPr>
  </w:style>
  <w:style w:type="paragraph" w:styleId="Heading3">
    <w:name w:val="heading 3"/>
    <w:aliases w:val="Heading 3.1"/>
    <w:next w:val="Normal"/>
    <w:link w:val="Heading3Char"/>
    <w:qFormat/>
    <w:rsid w:val="00B87A39"/>
    <w:pPr>
      <w:keepNext/>
      <w:numPr>
        <w:numId w:val="5"/>
      </w:numPr>
      <w:spacing w:before="120" w:after="120"/>
      <w:jc w:val="both"/>
      <w:outlineLvl w:val="2"/>
    </w:pPr>
    <w:rPr>
      <w:rFonts w:ascii="Times New Roman Bold" w:eastAsia="Times New Roman" w:hAnsi="Times New Roman Bold"/>
      <w:b/>
      <w:noProof/>
      <w:sz w:val="24"/>
      <w:lang w:val="en-US" w:eastAsia="en-US"/>
    </w:rPr>
  </w:style>
  <w:style w:type="paragraph" w:styleId="Heading4">
    <w:name w:val="heading 4"/>
    <w:aliases w:val="Heading 4.a"/>
    <w:next w:val="Normal"/>
    <w:link w:val="Heading4Char"/>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lang w:val="en-US" w:eastAsia="en-US"/>
    </w:rPr>
  </w:style>
  <w:style w:type="paragraph" w:styleId="Heading5">
    <w:name w:val="heading 5"/>
    <w:aliases w:val="Heading 5.(i)"/>
    <w:next w:val="Normal"/>
    <w:link w:val="Heading5Char"/>
    <w:qFormat/>
    <w:rsid w:val="00B87A39"/>
    <w:pPr>
      <w:keepNext/>
      <w:numPr>
        <w:ilvl w:val="3"/>
        <w:numId w:val="6"/>
      </w:numPr>
      <w:spacing w:before="120" w:after="120"/>
      <w:jc w:val="both"/>
      <w:outlineLvl w:val="4"/>
    </w:pPr>
    <w:rPr>
      <w:rFonts w:ascii="Times New Roman Bold" w:eastAsia="Times New Roman" w:hAnsi="Times New Roman Bold"/>
      <w:b/>
      <w:noProof/>
      <w:sz w:val="24"/>
      <w:lang w:val="en-US" w:eastAsia="en-US"/>
    </w:rPr>
  </w:style>
  <w:style w:type="paragraph" w:styleId="Heading6">
    <w:name w:val="heading 6"/>
    <w:basedOn w:val="Normal"/>
    <w:next w:val="Normal"/>
    <w:link w:val="Heading6Char"/>
    <w:qFormat/>
    <w:rsid w:val="00B87A39"/>
    <w:pPr>
      <w:keepNext/>
      <w:jc w:val="center"/>
      <w:outlineLvl w:val="5"/>
    </w:pPr>
    <w:rPr>
      <w:b/>
      <w:bCs/>
      <w:sz w:val="20"/>
    </w:rPr>
  </w:style>
  <w:style w:type="paragraph" w:styleId="Heading7">
    <w:name w:val="heading 7"/>
    <w:basedOn w:val="Normal"/>
    <w:next w:val="Normal"/>
    <w:link w:val="Heading7Char"/>
    <w:qFormat/>
    <w:rsid w:val="00816867"/>
    <w:pPr>
      <w:numPr>
        <w:ilvl w:val="6"/>
        <w:numId w:val="2"/>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2"/>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rPr>
      <w:rFonts w:ascii="Tahoma" w:hAnsi="Tahoma"/>
      <w:spacing w:val="0"/>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footnote,ft,foottextfra,F,Texto nota pie IIRSA,Texto de rodapé,nota_rodapé,nota de rodapé,FOOTNOTES,single space,footnote text,Style 25,Texto nota piepddes Car Car,Texto nota piepddes Car,Footnote Text Char2,Footnote Text Char1 Char1"/>
    <w:basedOn w:val="Normal"/>
    <w:link w:val="FootnoteTextChar"/>
    <w:qFormat/>
    <w:rsid w:val="00B87A39"/>
    <w:pPr>
      <w:keepNext/>
      <w:keepLines/>
      <w:spacing w:after="120"/>
      <w:ind w:left="288" w:hanging="288"/>
      <w:jc w:val="both"/>
    </w:pPr>
    <w:rPr>
      <w:sz w:val="20"/>
    </w:rPr>
  </w:style>
  <w:style w:type="character" w:customStyle="1" w:styleId="FootnoteTextChar">
    <w:name w:val="Footnote Text Char"/>
    <w:aliases w:val="fn Char1,footnote Char1,ft Char,foottextfra Char,F Char,Texto nota pie IIRSA Char,Texto de rodapé Char,nota_rodapé Char,nota de rodapé Char,FOOTNOTES Char,single space Char,footnote text Char,Style 25 Char,Texto nota piepddes Car Char"/>
    <w:link w:val="FootnoteText"/>
    <w:rsid w:val="00902F77"/>
    <w:rPr>
      <w:rFonts w:ascii="Times New Roman" w:eastAsia="Times New Roman" w:hAnsi="Times New Roman"/>
      <w:spacing w:val="-3"/>
      <w:lang w:val="es-ES_tradnl"/>
    </w:rPr>
  </w:style>
  <w:style w:type="character" w:styleId="FootnoteReference">
    <w:name w:val="footnote reference"/>
    <w:aliases w:val="titulo 2,Style 24,pie pddes,16 Point,Superscript 6 Point,FC,referencia nota al pie,ftref,Ref,de nota al pie,Ref. de nota al pie.,Fußnotenzeichen DISS,Footnote Referencefra,BVI fnr,Знак сноски 1,Footnote Reference.SES"/>
    <w:qFormat/>
    <w:rsid w:val="00B87A39"/>
    <w:rPr>
      <w:rFonts w:ascii="Times New Roman" w:hAnsi="Times New Roman"/>
      <w:sz w:val="20"/>
      <w:vertAlign w:val="superscript"/>
    </w:rPr>
  </w:style>
  <w:style w:type="paragraph" w:styleId="Header">
    <w:name w:val="header"/>
    <w:basedOn w:val="Normal"/>
    <w:link w:val="HeaderChar"/>
    <w:rsid w:val="00B87A39"/>
    <w:pPr>
      <w:tabs>
        <w:tab w:val="center" w:pos="4320"/>
        <w:tab w:val="right" w:pos="8640"/>
      </w:tabs>
    </w:pPr>
    <w:rPr>
      <w:sz w:val="20"/>
    </w:rPr>
  </w:style>
  <w:style w:type="character" w:customStyle="1" w:styleId="HeaderChar">
    <w:name w:val="Header Char"/>
    <w:link w:val="Header"/>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pacing w:val="0"/>
      <w:szCs w:val="22"/>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rPr>
  </w:style>
  <w:style w:type="character" w:customStyle="1" w:styleId="Heading8Char">
    <w:name w:val="Heading 8 Char"/>
    <w:link w:val="Heading8"/>
    <w:rsid w:val="00816867"/>
    <w:rPr>
      <w:rFonts w:eastAsia="Times New Roman"/>
      <w:i/>
      <w:iCs/>
      <w:sz w:val="24"/>
      <w:szCs w:val="24"/>
      <w:lang w:val="es-ES_tradnl"/>
    </w:rPr>
  </w:style>
  <w:style w:type="character" w:customStyle="1" w:styleId="Heading9Char">
    <w:name w:val="Heading 9 Char"/>
    <w:link w:val="Heading9"/>
    <w:rsid w:val="00816867"/>
    <w:rPr>
      <w:rFonts w:ascii="Cambria" w:eastAsia="Times New Roman" w:hAnsi="Cambria"/>
      <w:sz w:val="22"/>
      <w:szCs w:val="22"/>
      <w:lang w:val="es-ES_tradnl"/>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eastAsia="Times New Roman" w:hAnsi="Times New Roman Bold"/>
      <w:b/>
      <w:smallCaps/>
      <w:noProof/>
      <w:sz w:val="28"/>
    </w:rPr>
  </w:style>
  <w:style w:type="paragraph" w:customStyle="1" w:styleId="AutoNumpara">
    <w:name w:val="AutoNumpara"/>
    <w:basedOn w:val="BodyTextIndent"/>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uiPriority w:val="35"/>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39"/>
    <w:rsid w:val="00B87A39"/>
    <w:pPr>
      <w:tabs>
        <w:tab w:val="left" w:pos="1166"/>
        <w:tab w:val="right" w:leader="dot" w:pos="8630"/>
      </w:tabs>
      <w:ind w:left="1181" w:hanging="547"/>
    </w:pPr>
    <w:rPr>
      <w:noProof/>
    </w:rPr>
  </w:style>
  <w:style w:type="paragraph" w:styleId="TOC3">
    <w:name w:val="toc 3"/>
    <w:basedOn w:val="Normal"/>
    <w:next w:val="Normal"/>
    <w:autoRedefine/>
    <w:rsid w:val="00B87A39"/>
    <w:pPr>
      <w:tabs>
        <w:tab w:val="left" w:pos="1627"/>
        <w:tab w:val="right" w:leader="dot" w:pos="8630"/>
      </w:tabs>
      <w:ind w:left="1713" w:hanging="547"/>
    </w:pPr>
    <w:rPr>
      <w:noProof/>
    </w:rPr>
  </w:style>
  <w:style w:type="character" w:customStyle="1" w:styleId="FootnoteTextChar1">
    <w:name w:val="Footnote Text Char1"/>
    <w:aliases w:val="fn Char,Footnote Text Char Char,footnote Char,ft Char1,foottextfra Char1,F Char1,Texto nota pie IIRSA Char1,Texto de rodapé Char1,nota_rodapé Char1,nota de rodapé Char1,FOOTNOTES Char1,single space Char1,footnote text Char1"/>
    <w:semiHidden/>
    <w:rsid w:val="009F2BAC"/>
    <w:rPr>
      <w:spacing w:val="-3"/>
    </w:rPr>
  </w:style>
  <w:style w:type="character" w:customStyle="1" w:styleId="hps">
    <w:name w:val="hps"/>
    <w:basedOn w:val="DefaultParagraphFont"/>
    <w:rsid w:val="00C51CC2"/>
  </w:style>
  <w:style w:type="paragraph" w:styleId="ListParagraph">
    <w:name w:val="List Paragraph"/>
    <w:basedOn w:val="Normal"/>
    <w:link w:val="ListParagraphChar"/>
    <w:uiPriority w:val="34"/>
    <w:qFormat/>
    <w:rsid w:val="00023C90"/>
    <w:pPr>
      <w:spacing w:after="200" w:line="276" w:lineRule="auto"/>
      <w:ind w:left="720"/>
      <w:contextualSpacing/>
    </w:pPr>
    <w:rPr>
      <w:rFonts w:ascii="Calibri" w:hAnsi="Calibri"/>
      <w:spacing w:val="0"/>
      <w:sz w:val="22"/>
      <w:szCs w:val="22"/>
      <w:lang w:val="es-ES"/>
    </w:rPr>
  </w:style>
  <w:style w:type="table" w:styleId="ColorfulGrid-Accent1">
    <w:name w:val="Colorful Grid Accent 1"/>
    <w:aliases w:val="SDP"/>
    <w:basedOn w:val="TableNormal"/>
    <w:uiPriority w:val="73"/>
    <w:rsid w:val="006917E7"/>
    <w:rPr>
      <w:rFonts w:eastAsia="Times New Roman"/>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uadros-Titulo">
    <w:name w:val="Cuadros - Titulo"/>
    <w:basedOn w:val="Caption"/>
    <w:link w:val="Cuadros-TituloCar"/>
    <w:qFormat/>
    <w:rsid w:val="006917E7"/>
    <w:pPr>
      <w:widowControl/>
      <w:tabs>
        <w:tab w:val="left" w:pos="284"/>
      </w:tabs>
      <w:spacing w:before="240" w:after="120"/>
    </w:pPr>
    <w:rPr>
      <w:rFonts w:ascii="Calibri" w:hAnsi="Calibri"/>
      <w:b/>
      <w:bCs/>
      <w:spacing w:val="0"/>
      <w:sz w:val="22"/>
      <w:szCs w:val="18"/>
      <w:lang w:val="es-ES"/>
    </w:rPr>
  </w:style>
  <w:style w:type="character" w:customStyle="1" w:styleId="Cuadros-TituloCar">
    <w:name w:val="Cuadros - Titulo Car"/>
    <w:link w:val="Cuadros-Titulo"/>
    <w:rsid w:val="006917E7"/>
    <w:rPr>
      <w:rFonts w:ascii="Calibri" w:eastAsia="Times New Roman" w:hAnsi="Calibri" w:cs="Times New Roman"/>
      <w:b/>
      <w:bCs/>
      <w:sz w:val="22"/>
      <w:szCs w:val="18"/>
      <w:lang w:val="es-ES"/>
    </w:rPr>
  </w:style>
  <w:style w:type="character" w:styleId="Strong">
    <w:name w:val="Strong"/>
    <w:uiPriority w:val="22"/>
    <w:qFormat/>
    <w:rsid w:val="003869CD"/>
    <w:rPr>
      <w:b/>
      <w:bCs/>
    </w:rPr>
  </w:style>
  <w:style w:type="character" w:customStyle="1" w:styleId="apple-converted-space">
    <w:name w:val="apple-converted-space"/>
    <w:basedOn w:val="DefaultParagraphFont"/>
    <w:rsid w:val="00435695"/>
  </w:style>
  <w:style w:type="character" w:customStyle="1" w:styleId="il">
    <w:name w:val="il"/>
    <w:basedOn w:val="DefaultParagraphFont"/>
    <w:rsid w:val="00A23147"/>
  </w:style>
  <w:style w:type="paragraph" w:customStyle="1" w:styleId="NORCTableBody">
    <w:name w:val="NORC Table Body"/>
    <w:basedOn w:val="Normal"/>
    <w:qFormat/>
    <w:rsid w:val="0057728B"/>
    <w:pPr>
      <w:spacing w:before="40" w:after="40"/>
      <w:jc w:val="center"/>
    </w:pPr>
    <w:rPr>
      <w:rFonts w:ascii="Arial" w:eastAsia="MS Mincho" w:hAnsi="Arial"/>
      <w:spacing w:val="0"/>
      <w:sz w:val="20"/>
      <w:szCs w:val="24"/>
      <w:lang w:val="en-US"/>
    </w:rPr>
  </w:style>
  <w:style w:type="paragraph" w:customStyle="1" w:styleId="NORCTableHeader1">
    <w:name w:val="NORC Table Header 1"/>
    <w:basedOn w:val="Normal"/>
    <w:qFormat/>
    <w:rsid w:val="0057728B"/>
    <w:pPr>
      <w:spacing w:before="60" w:after="60"/>
      <w:jc w:val="center"/>
    </w:pPr>
    <w:rPr>
      <w:rFonts w:ascii="Arial" w:eastAsia="MS Mincho" w:hAnsi="Arial" w:cs="Arial"/>
      <w:b/>
      <w:spacing w:val="0"/>
      <w:sz w:val="20"/>
      <w:lang w:val="en-US"/>
    </w:rPr>
  </w:style>
  <w:style w:type="character" w:styleId="BookTitle">
    <w:name w:val="Book Title"/>
    <w:uiPriority w:val="33"/>
    <w:qFormat/>
    <w:rsid w:val="001A55B1"/>
    <w:rPr>
      <w:b/>
      <w:bCs/>
      <w:smallCaps/>
      <w:spacing w:val="5"/>
    </w:rPr>
  </w:style>
  <w:style w:type="paragraph" w:styleId="BodyText2">
    <w:name w:val="Body Text 2"/>
    <w:basedOn w:val="Normal"/>
    <w:link w:val="BodyText2Char"/>
    <w:unhideWhenUsed/>
    <w:rsid w:val="008A7D6D"/>
    <w:pPr>
      <w:spacing w:after="120" w:line="480" w:lineRule="auto"/>
    </w:pPr>
  </w:style>
  <w:style w:type="character" w:customStyle="1" w:styleId="BodyText2Char">
    <w:name w:val="Body Text 2 Char"/>
    <w:link w:val="BodyText2"/>
    <w:rsid w:val="008A7D6D"/>
    <w:rPr>
      <w:rFonts w:ascii="Times New Roman" w:eastAsia="Times New Roman" w:hAnsi="Times New Roman"/>
      <w:spacing w:val="-3"/>
      <w:sz w:val="24"/>
      <w:lang w:val="es-ES_tradnl"/>
    </w:rPr>
  </w:style>
  <w:style w:type="paragraph" w:styleId="ListBullet2">
    <w:name w:val="List Bullet 2"/>
    <w:basedOn w:val="Normal"/>
    <w:autoRedefine/>
    <w:rsid w:val="008A7D6D"/>
    <w:pPr>
      <w:tabs>
        <w:tab w:val="num" w:pos="643"/>
      </w:tabs>
      <w:ind w:left="643" w:hanging="360"/>
    </w:pPr>
    <w:rPr>
      <w:rFonts w:ascii="Arial" w:hAnsi="Arial" w:cs="Arial"/>
      <w:spacing w:val="0"/>
      <w:szCs w:val="24"/>
      <w:lang w:val="es-ES" w:eastAsia="es-ES"/>
    </w:rPr>
  </w:style>
  <w:style w:type="paragraph" w:customStyle="1" w:styleId="font5">
    <w:name w:val="font5"/>
    <w:basedOn w:val="Normal"/>
    <w:rsid w:val="008A7D6D"/>
    <w:pPr>
      <w:spacing w:before="100" w:beforeAutospacing="1" w:after="100" w:afterAutospacing="1"/>
    </w:pPr>
    <w:rPr>
      <w:rFonts w:ascii="Arial" w:eastAsia="Arial Unicode MS" w:hAnsi="Arial" w:cs="Arial"/>
      <w:spacing w:val="0"/>
      <w:sz w:val="16"/>
      <w:szCs w:val="16"/>
      <w:lang w:val="es-ES" w:eastAsia="es-ES"/>
    </w:rPr>
  </w:style>
  <w:style w:type="paragraph" w:customStyle="1" w:styleId="font11">
    <w:name w:val="font11"/>
    <w:basedOn w:val="Normal"/>
    <w:rsid w:val="008A7D6D"/>
    <w:pPr>
      <w:spacing w:before="100" w:beforeAutospacing="1" w:after="100" w:afterAutospacing="1"/>
    </w:pPr>
    <w:rPr>
      <w:rFonts w:ascii="Arial" w:hAnsi="Arial" w:cs="Arial"/>
      <w:b/>
      <w:bCs/>
      <w:spacing w:val="0"/>
      <w:sz w:val="14"/>
      <w:szCs w:val="14"/>
      <w:lang w:val="es-ES" w:eastAsia="es-ES"/>
    </w:rPr>
  </w:style>
  <w:style w:type="paragraph" w:customStyle="1" w:styleId="xl31">
    <w:name w:val="xl31"/>
    <w:basedOn w:val="Normal"/>
    <w:rsid w:val="008A7D6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25">
    <w:name w:val="xl25"/>
    <w:basedOn w:val="Normal"/>
    <w:rsid w:val="008A7D6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styleId="BodyText3">
    <w:name w:val="Body Text 3"/>
    <w:basedOn w:val="Normal"/>
    <w:link w:val="BodyText3Char"/>
    <w:rsid w:val="008A7D6D"/>
    <w:pPr>
      <w:jc w:val="center"/>
    </w:pPr>
    <w:rPr>
      <w:rFonts w:ascii="Arial" w:hAnsi="Arial"/>
      <w:b/>
      <w:bCs/>
      <w:spacing w:val="0"/>
      <w:sz w:val="18"/>
      <w:szCs w:val="18"/>
      <w:lang w:val="es-ES" w:eastAsia="es-ES"/>
    </w:rPr>
  </w:style>
  <w:style w:type="character" w:customStyle="1" w:styleId="BodyText3Char">
    <w:name w:val="Body Text 3 Char"/>
    <w:link w:val="BodyText3"/>
    <w:rsid w:val="008A7D6D"/>
    <w:rPr>
      <w:rFonts w:ascii="Arial" w:eastAsia="Times New Roman" w:hAnsi="Arial"/>
      <w:b/>
      <w:bCs/>
      <w:sz w:val="18"/>
      <w:szCs w:val="18"/>
      <w:lang w:val="es-ES" w:eastAsia="es-ES"/>
    </w:rPr>
  </w:style>
  <w:style w:type="paragraph" w:customStyle="1" w:styleId="xl55">
    <w:name w:val="xl55"/>
    <w:basedOn w:val="Normal"/>
    <w:rsid w:val="008A7D6D"/>
    <w:pPr>
      <w:spacing w:before="100" w:beforeAutospacing="1" w:after="100" w:afterAutospacing="1"/>
      <w:jc w:val="center"/>
    </w:pPr>
    <w:rPr>
      <w:rFonts w:ascii="Arial" w:eastAsia="Arial Unicode MS" w:hAnsi="Arial" w:cs="Arial"/>
      <w:b/>
      <w:bCs/>
      <w:spacing w:val="0"/>
      <w:szCs w:val="24"/>
      <w:lang w:val="es-ES" w:eastAsia="es-ES"/>
    </w:rPr>
  </w:style>
  <w:style w:type="paragraph" w:customStyle="1" w:styleId="xl24">
    <w:name w:val="xl24"/>
    <w:basedOn w:val="Normal"/>
    <w:rsid w:val="008A7D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pacing w:val="0"/>
      <w:sz w:val="16"/>
      <w:szCs w:val="16"/>
      <w:lang w:val="es-ES" w:eastAsia="es-ES"/>
    </w:rPr>
  </w:style>
  <w:style w:type="paragraph" w:customStyle="1" w:styleId="xl26">
    <w:name w:val="xl26"/>
    <w:basedOn w:val="Normal"/>
    <w:rsid w:val="008A7D6D"/>
    <w:pPr>
      <w:pBdr>
        <w:bottom w:val="single" w:sz="4" w:space="0" w:color="auto"/>
        <w:right w:val="single" w:sz="4" w:space="0" w:color="auto"/>
      </w:pBdr>
      <w:shd w:val="clear" w:color="auto" w:fill="FFFFFF"/>
      <w:spacing w:before="100" w:beforeAutospacing="1" w:after="100" w:afterAutospacing="1"/>
      <w:textAlignment w:val="top"/>
    </w:pPr>
    <w:rPr>
      <w:rFonts w:eastAsia="Arial Unicode MS"/>
      <w:spacing w:val="0"/>
      <w:szCs w:val="24"/>
      <w:lang w:val="es-ES" w:eastAsia="es-ES"/>
    </w:rPr>
  </w:style>
  <w:style w:type="paragraph" w:customStyle="1" w:styleId="xl27">
    <w:name w:val="xl27"/>
    <w:basedOn w:val="Normal"/>
    <w:rsid w:val="008A7D6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lang w:val="es-ES" w:eastAsia="es-ES"/>
    </w:rPr>
  </w:style>
  <w:style w:type="paragraph" w:customStyle="1" w:styleId="xl28">
    <w:name w:val="xl28"/>
    <w:basedOn w:val="Normal"/>
    <w:rsid w:val="008A7D6D"/>
    <w:pPr>
      <w:pBdr>
        <w:bottom w:val="single" w:sz="4" w:space="0" w:color="auto"/>
        <w:right w:val="single" w:sz="4" w:space="0" w:color="auto"/>
      </w:pBdr>
      <w:spacing w:before="100" w:beforeAutospacing="1" w:after="100" w:afterAutospacing="1"/>
    </w:pPr>
    <w:rPr>
      <w:rFonts w:ascii="Arial" w:eastAsia="Arial Unicode MS" w:hAnsi="Arial" w:cs="Arial"/>
      <w:spacing w:val="0"/>
      <w:sz w:val="16"/>
      <w:szCs w:val="16"/>
      <w:lang w:val="es-ES" w:eastAsia="es-ES"/>
    </w:rPr>
  </w:style>
  <w:style w:type="paragraph" w:customStyle="1" w:styleId="xl29">
    <w:name w:val="xl29"/>
    <w:basedOn w:val="Normal"/>
    <w:rsid w:val="008A7D6D"/>
    <w:pPr>
      <w:pBdr>
        <w:bottom w:val="single" w:sz="4" w:space="0" w:color="auto"/>
        <w:right w:val="single" w:sz="4" w:space="0" w:color="auto"/>
      </w:pBdr>
      <w:spacing w:before="100" w:beforeAutospacing="1" w:after="100" w:afterAutospacing="1"/>
      <w:textAlignment w:val="top"/>
    </w:pPr>
    <w:rPr>
      <w:rFonts w:eastAsia="Arial Unicode MS"/>
      <w:spacing w:val="0"/>
      <w:szCs w:val="24"/>
      <w:lang w:val="es-ES" w:eastAsia="es-ES"/>
    </w:rPr>
  </w:style>
  <w:style w:type="paragraph" w:customStyle="1" w:styleId="xl30">
    <w:name w:val="xl30"/>
    <w:basedOn w:val="Normal"/>
    <w:rsid w:val="008A7D6D"/>
    <w:pPr>
      <w:pBdr>
        <w:bottom w:val="single" w:sz="4" w:space="0" w:color="auto"/>
        <w:right w:val="single" w:sz="4" w:space="0" w:color="auto"/>
      </w:pBdr>
      <w:shd w:val="clear" w:color="auto" w:fill="C0C0C0"/>
      <w:spacing w:before="100" w:beforeAutospacing="1" w:after="100" w:afterAutospacing="1"/>
      <w:textAlignment w:val="top"/>
    </w:pPr>
    <w:rPr>
      <w:rFonts w:eastAsia="Arial Unicode MS"/>
      <w:spacing w:val="0"/>
      <w:szCs w:val="24"/>
      <w:lang w:val="es-ES" w:eastAsia="es-ES"/>
    </w:rPr>
  </w:style>
  <w:style w:type="paragraph" w:customStyle="1" w:styleId="xl32">
    <w:name w:val="xl32"/>
    <w:basedOn w:val="Normal"/>
    <w:rsid w:val="008A7D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8A7D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pacing w:val="0"/>
      <w:sz w:val="16"/>
      <w:szCs w:val="16"/>
      <w:lang w:val="es-ES" w:eastAsia="es-ES"/>
    </w:rPr>
  </w:style>
  <w:style w:type="paragraph" w:customStyle="1" w:styleId="xl34">
    <w:name w:val="xl34"/>
    <w:basedOn w:val="Normal"/>
    <w:rsid w:val="008A7D6D"/>
    <w:pPr>
      <w:pBdr>
        <w:left w:val="single" w:sz="4" w:space="9" w:color="auto"/>
        <w:right w:val="single" w:sz="4" w:space="0" w:color="auto"/>
      </w:pBdr>
      <w:spacing w:before="100" w:beforeAutospacing="1" w:after="100" w:afterAutospacing="1"/>
      <w:ind w:firstLineChars="100" w:firstLine="100"/>
    </w:pPr>
    <w:rPr>
      <w:rFonts w:ascii="Arial" w:eastAsia="Arial Unicode MS" w:hAnsi="Arial" w:cs="Arial"/>
      <w:spacing w:val="0"/>
      <w:sz w:val="16"/>
      <w:szCs w:val="16"/>
      <w:lang w:val="es-ES" w:eastAsia="es-ES"/>
    </w:rPr>
  </w:style>
  <w:style w:type="paragraph" w:customStyle="1" w:styleId="xl35">
    <w:name w:val="xl35"/>
    <w:basedOn w:val="Normal"/>
    <w:rsid w:val="008A7D6D"/>
    <w:pPr>
      <w:pBdr>
        <w:left w:val="single" w:sz="4" w:space="9"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spacing w:val="0"/>
      <w:sz w:val="16"/>
      <w:szCs w:val="16"/>
      <w:lang w:val="es-ES" w:eastAsia="es-ES"/>
    </w:rPr>
  </w:style>
  <w:style w:type="paragraph" w:customStyle="1" w:styleId="xl36">
    <w:name w:val="xl36"/>
    <w:basedOn w:val="Normal"/>
    <w:rsid w:val="008A7D6D"/>
    <w:pPr>
      <w:pBdr>
        <w:left w:val="single" w:sz="4" w:space="9" w:color="auto"/>
      </w:pBdr>
      <w:spacing w:before="100" w:beforeAutospacing="1" w:after="100" w:afterAutospacing="1"/>
      <w:ind w:firstLineChars="100" w:firstLine="100"/>
    </w:pPr>
    <w:rPr>
      <w:rFonts w:ascii="Arial" w:eastAsia="Arial Unicode MS" w:hAnsi="Arial" w:cs="Arial"/>
      <w:spacing w:val="0"/>
      <w:sz w:val="16"/>
      <w:szCs w:val="16"/>
      <w:lang w:val="es-ES" w:eastAsia="es-ES"/>
    </w:rPr>
  </w:style>
  <w:style w:type="paragraph" w:customStyle="1" w:styleId="xl37">
    <w:name w:val="xl37"/>
    <w:basedOn w:val="Normal"/>
    <w:rsid w:val="008A7D6D"/>
    <w:pPr>
      <w:pBdr>
        <w:right w:val="single" w:sz="4" w:space="0" w:color="auto"/>
      </w:pBdr>
      <w:spacing w:before="100" w:beforeAutospacing="1" w:after="100" w:afterAutospacing="1"/>
      <w:ind w:firstLineChars="100" w:firstLine="100"/>
    </w:pPr>
    <w:rPr>
      <w:rFonts w:ascii="Arial" w:eastAsia="Arial Unicode MS" w:hAnsi="Arial" w:cs="Arial"/>
      <w:spacing w:val="0"/>
      <w:sz w:val="16"/>
      <w:szCs w:val="16"/>
      <w:lang w:val="es-ES" w:eastAsia="es-ES"/>
    </w:rPr>
  </w:style>
  <w:style w:type="paragraph" w:customStyle="1" w:styleId="xl38">
    <w:name w:val="xl38"/>
    <w:basedOn w:val="Normal"/>
    <w:rsid w:val="008A7D6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39">
    <w:name w:val="xl39"/>
    <w:basedOn w:val="Normal"/>
    <w:rsid w:val="008A7D6D"/>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0">
    <w:name w:val="xl40"/>
    <w:basedOn w:val="Normal"/>
    <w:rsid w:val="008A7D6D"/>
    <w:pPr>
      <w:pBdr>
        <w:left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1">
    <w:name w:val="xl41"/>
    <w:basedOn w:val="Normal"/>
    <w:rsid w:val="008A7D6D"/>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42">
    <w:name w:val="xl42"/>
    <w:basedOn w:val="Normal"/>
    <w:rsid w:val="008A7D6D"/>
    <w:pPr>
      <w:pBdr>
        <w:top w:val="single" w:sz="4" w:space="0" w:color="auto"/>
        <w:bottom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43">
    <w:name w:val="xl43"/>
    <w:basedOn w:val="Normal"/>
    <w:rsid w:val="008A7D6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44">
    <w:name w:val="xl44"/>
    <w:basedOn w:val="Normal"/>
    <w:rsid w:val="008A7D6D"/>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5">
    <w:name w:val="xl45"/>
    <w:basedOn w:val="Normal"/>
    <w:rsid w:val="008A7D6D"/>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6">
    <w:name w:val="xl46"/>
    <w:basedOn w:val="Normal"/>
    <w:rsid w:val="008A7D6D"/>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7">
    <w:name w:val="xl47"/>
    <w:basedOn w:val="Normal"/>
    <w:rsid w:val="008A7D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pacing w:val="0"/>
      <w:sz w:val="16"/>
      <w:szCs w:val="16"/>
      <w:lang w:val="es-ES" w:eastAsia="es-ES"/>
    </w:rPr>
  </w:style>
  <w:style w:type="paragraph" w:customStyle="1" w:styleId="xl48">
    <w:name w:val="xl48"/>
    <w:basedOn w:val="Normal"/>
    <w:rsid w:val="008A7D6D"/>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pacing w:val="0"/>
      <w:sz w:val="16"/>
      <w:szCs w:val="16"/>
      <w:lang w:val="es-ES" w:eastAsia="es-ES"/>
    </w:rPr>
  </w:style>
  <w:style w:type="paragraph" w:customStyle="1" w:styleId="xl49">
    <w:name w:val="xl49"/>
    <w:basedOn w:val="Normal"/>
    <w:rsid w:val="008A7D6D"/>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50">
    <w:name w:val="xl50"/>
    <w:basedOn w:val="Normal"/>
    <w:rsid w:val="008A7D6D"/>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51">
    <w:name w:val="xl51"/>
    <w:basedOn w:val="Normal"/>
    <w:rsid w:val="008A7D6D"/>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52">
    <w:name w:val="xl52"/>
    <w:basedOn w:val="Normal"/>
    <w:rsid w:val="008A7D6D"/>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53">
    <w:name w:val="xl53"/>
    <w:basedOn w:val="Normal"/>
    <w:rsid w:val="008A7D6D"/>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54">
    <w:name w:val="xl54"/>
    <w:basedOn w:val="Normal"/>
    <w:rsid w:val="008A7D6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56">
    <w:name w:val="xl56"/>
    <w:basedOn w:val="Normal"/>
    <w:rsid w:val="008A7D6D"/>
    <w:pPr>
      <w:pBdr>
        <w:lef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57">
    <w:name w:val="xl57"/>
    <w:basedOn w:val="Normal"/>
    <w:rsid w:val="008A7D6D"/>
    <w:pPr>
      <w:pBdr>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58">
    <w:name w:val="xl58"/>
    <w:basedOn w:val="Normal"/>
    <w:rsid w:val="008A7D6D"/>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59">
    <w:name w:val="xl59"/>
    <w:basedOn w:val="Normal"/>
    <w:rsid w:val="008A7D6D"/>
    <w:pPr>
      <w:pBdr>
        <w:left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60">
    <w:name w:val="xl60"/>
    <w:basedOn w:val="Normal"/>
    <w:rsid w:val="008A7D6D"/>
    <w:pPr>
      <w:pBdr>
        <w:left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61">
    <w:name w:val="xl61"/>
    <w:basedOn w:val="Normal"/>
    <w:rsid w:val="008A7D6D"/>
    <w:pPr>
      <w:pBdr>
        <w:top w:val="single" w:sz="4" w:space="0" w:color="auto"/>
        <w:lef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62">
    <w:name w:val="xl62"/>
    <w:basedOn w:val="Normal"/>
    <w:rsid w:val="008A7D6D"/>
    <w:pPr>
      <w:pBdr>
        <w:top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63">
    <w:name w:val="xl63"/>
    <w:basedOn w:val="Normal"/>
    <w:rsid w:val="008A7D6D"/>
    <w:pPr>
      <w:pBdr>
        <w:lef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64">
    <w:name w:val="xl64"/>
    <w:basedOn w:val="Normal"/>
    <w:rsid w:val="008A7D6D"/>
    <w:pPr>
      <w:pBdr>
        <w:left w:val="single" w:sz="4" w:space="0" w:color="auto"/>
        <w:bottom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65">
    <w:name w:val="xl65"/>
    <w:basedOn w:val="Normal"/>
    <w:rsid w:val="008A7D6D"/>
    <w:pPr>
      <w:pBdr>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styleId="BodyTextIndent2">
    <w:name w:val="Body Text Indent 2"/>
    <w:basedOn w:val="Normal"/>
    <w:link w:val="BodyTextIndent2Char"/>
    <w:rsid w:val="008A7D6D"/>
    <w:pPr>
      <w:ind w:hanging="240"/>
      <w:jc w:val="both"/>
    </w:pPr>
    <w:rPr>
      <w:rFonts w:ascii="Arial" w:hAnsi="Arial"/>
      <w:b/>
      <w:bCs/>
      <w:spacing w:val="0"/>
      <w:sz w:val="20"/>
      <w:lang w:val="es-ES" w:eastAsia="es-ES"/>
    </w:rPr>
  </w:style>
  <w:style w:type="character" w:customStyle="1" w:styleId="BodyTextIndent2Char">
    <w:name w:val="Body Text Indent 2 Char"/>
    <w:link w:val="BodyTextIndent2"/>
    <w:rsid w:val="008A7D6D"/>
    <w:rPr>
      <w:rFonts w:ascii="Arial" w:eastAsia="Times New Roman" w:hAnsi="Arial"/>
      <w:b/>
      <w:bCs/>
      <w:lang w:val="es-ES" w:eastAsia="es-ES"/>
    </w:rPr>
  </w:style>
  <w:style w:type="paragraph" w:customStyle="1" w:styleId="Default">
    <w:name w:val="Default"/>
    <w:rsid w:val="00DF5B45"/>
    <w:pPr>
      <w:autoSpaceDE w:val="0"/>
      <w:autoSpaceDN w:val="0"/>
      <w:adjustRightInd w:val="0"/>
    </w:pPr>
    <w:rPr>
      <w:rFonts w:cs="Calibri"/>
      <w:color w:val="000000"/>
      <w:sz w:val="24"/>
      <w:szCs w:val="24"/>
      <w:lang w:val="en-US" w:eastAsia="en-US"/>
    </w:rPr>
  </w:style>
  <w:style w:type="paragraph" w:customStyle="1" w:styleId="NORCFootnote">
    <w:name w:val="NORC Footnote"/>
    <w:basedOn w:val="Normal"/>
    <w:qFormat/>
    <w:rsid w:val="00CA7A0C"/>
    <w:pPr>
      <w:pBdr>
        <w:top w:val="single" w:sz="4" w:space="3" w:color="auto"/>
      </w:pBdr>
      <w:tabs>
        <w:tab w:val="left" w:pos="720"/>
        <w:tab w:val="left" w:pos="1440"/>
        <w:tab w:val="left" w:pos="2880"/>
        <w:tab w:val="left" w:pos="4140"/>
      </w:tabs>
      <w:spacing w:line="360" w:lineRule="auto"/>
    </w:pPr>
    <w:rPr>
      <w:rFonts w:ascii="Arial" w:hAnsi="Arial" w:cs="Arial"/>
      <w:spacing w:val="0"/>
      <w:sz w:val="13"/>
      <w:szCs w:val="13"/>
      <w:lang w:val="en-US"/>
    </w:rPr>
  </w:style>
  <w:style w:type="numbering" w:customStyle="1" w:styleId="bullet1Garamond">
    <w:name w:val="bullet 1 Garamond"/>
    <w:basedOn w:val="NoList"/>
    <w:rsid w:val="00CA7A0C"/>
    <w:pPr>
      <w:numPr>
        <w:numId w:val="17"/>
      </w:numPr>
    </w:pPr>
  </w:style>
  <w:style w:type="paragraph" w:customStyle="1" w:styleId="NORCBullet1TimesNewRomanSquare">
    <w:name w:val="NORC Bullet 1 (Times New Roman Square)"/>
    <w:qFormat/>
    <w:rsid w:val="00CA7A0C"/>
    <w:pPr>
      <w:numPr>
        <w:numId w:val="18"/>
      </w:numPr>
      <w:spacing w:line="360" w:lineRule="auto"/>
    </w:pPr>
    <w:rPr>
      <w:rFonts w:ascii="Times New Roman" w:eastAsia="Times New Roman" w:hAnsi="Times New Roman"/>
      <w:sz w:val="22"/>
      <w:lang w:val="en-US" w:eastAsia="en-US"/>
    </w:rPr>
  </w:style>
  <w:style w:type="paragraph" w:customStyle="1" w:styleId="NORCBullet3TimesNewRomanRound">
    <w:name w:val="NORC Bullet 3 (Times New Roman Round)"/>
    <w:qFormat/>
    <w:rsid w:val="00CA7A0C"/>
    <w:pPr>
      <w:numPr>
        <w:numId w:val="20"/>
      </w:numPr>
      <w:spacing w:line="360" w:lineRule="auto"/>
    </w:pPr>
    <w:rPr>
      <w:rFonts w:ascii="Times New Roman" w:eastAsia="Times New Roman" w:hAnsi="Times New Roman"/>
      <w:sz w:val="22"/>
      <w:lang w:val="en-US" w:eastAsia="en-US"/>
    </w:rPr>
  </w:style>
  <w:style w:type="paragraph" w:customStyle="1" w:styleId="NORCBullet3ArialRound">
    <w:name w:val="NORC Bullet 3 (Arial Round)"/>
    <w:basedOn w:val="NORCBullet3TimesNewRomanRound"/>
    <w:qFormat/>
    <w:rsid w:val="00CA7A0C"/>
    <w:pPr>
      <w:numPr>
        <w:numId w:val="19"/>
      </w:numPr>
    </w:pPr>
    <w:rPr>
      <w:rFonts w:ascii="Arial" w:hAnsi="Arial"/>
    </w:rPr>
  </w:style>
  <w:style w:type="paragraph" w:customStyle="1" w:styleId="NORCBullet3TextArial">
    <w:name w:val="NORC Bullet 3 Text (Arial)"/>
    <w:basedOn w:val="NORCBullet3ArialRound"/>
    <w:qFormat/>
    <w:rsid w:val="00CA7A0C"/>
    <w:pPr>
      <w:numPr>
        <w:numId w:val="0"/>
      </w:numPr>
      <w:ind w:left="1440"/>
    </w:pPr>
  </w:style>
  <w:style w:type="character" w:customStyle="1" w:styleId="ExhibitLabelOrange">
    <w:name w:val="Exhibit Label Orange"/>
    <w:uiPriority w:val="1"/>
    <w:qFormat/>
    <w:rsid w:val="00CA7A0C"/>
    <w:rPr>
      <w:b/>
      <w:color w:val="F3901D"/>
    </w:rPr>
  </w:style>
  <w:style w:type="paragraph" w:styleId="NoSpacing">
    <w:name w:val="No Spacing"/>
    <w:uiPriority w:val="1"/>
    <w:qFormat/>
    <w:rsid w:val="004F134A"/>
    <w:rPr>
      <w:sz w:val="22"/>
      <w:szCs w:val="22"/>
      <w:lang w:val="en-US" w:eastAsia="en-US"/>
    </w:rPr>
  </w:style>
  <w:style w:type="character" w:customStyle="1" w:styleId="TextonotapieCar">
    <w:name w:val="Texto nota pie Car"/>
    <w:uiPriority w:val="99"/>
    <w:semiHidden/>
    <w:rsid w:val="00C7059C"/>
    <w:rPr>
      <w:sz w:val="20"/>
      <w:szCs w:val="20"/>
    </w:rPr>
  </w:style>
  <w:style w:type="paragraph" w:styleId="NormalWeb">
    <w:name w:val="Normal (Web)"/>
    <w:basedOn w:val="Normal"/>
    <w:uiPriority w:val="99"/>
    <w:unhideWhenUsed/>
    <w:rsid w:val="00C7059C"/>
    <w:pPr>
      <w:spacing w:before="100" w:beforeAutospacing="1" w:after="119"/>
    </w:pPr>
    <w:rPr>
      <w:spacing w:val="0"/>
      <w:szCs w:val="24"/>
      <w:lang w:val="es-ES" w:eastAsia="es-ES"/>
    </w:rPr>
  </w:style>
  <w:style w:type="character" w:customStyle="1" w:styleId="PiedepginaCar">
    <w:name w:val="Pie de página Car"/>
    <w:basedOn w:val="DefaultParagraphFont"/>
    <w:rsid w:val="00C7059C"/>
  </w:style>
  <w:style w:type="paragraph" w:customStyle="1" w:styleId="Prrafodelista1">
    <w:name w:val="Párrafo de lista1"/>
    <w:basedOn w:val="Normal"/>
    <w:rsid w:val="00C7059C"/>
    <w:pPr>
      <w:suppressAutoHyphens/>
      <w:spacing w:after="200" w:line="276" w:lineRule="auto"/>
      <w:ind w:left="720"/>
    </w:pPr>
    <w:rPr>
      <w:rFonts w:ascii="Calibri" w:eastAsia="SimSun" w:hAnsi="Calibri" w:cs="Tahoma"/>
      <w:spacing w:val="0"/>
      <w:sz w:val="22"/>
      <w:szCs w:val="22"/>
      <w:lang w:val="es-ES"/>
    </w:rPr>
  </w:style>
  <w:style w:type="character" w:customStyle="1" w:styleId="ListParagraphChar">
    <w:name w:val="List Paragraph Char"/>
    <w:link w:val="ListParagraph"/>
    <w:uiPriority w:val="34"/>
    <w:locked/>
    <w:rsid w:val="00FB6701"/>
    <w:rPr>
      <w:rFonts w:eastAsia="Times New Roman"/>
      <w:sz w:val="22"/>
      <w:szCs w:val="22"/>
      <w:lang w:val="es-ES" w:eastAsia="en-US"/>
    </w:rPr>
  </w:style>
  <w:style w:type="paragraph" w:customStyle="1" w:styleId="Standard">
    <w:name w:val="Standard"/>
    <w:rsid w:val="00192BD8"/>
    <w:pPr>
      <w:widowControl w:val="0"/>
      <w:suppressAutoHyphens/>
      <w:textAlignment w:val="baseline"/>
    </w:pPr>
    <w:rPr>
      <w:rFonts w:ascii="Times New Roman" w:eastAsia="SimSun" w:hAnsi="Times New Roman" w:cs="Mangal"/>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footer" w:uiPriority="99"/>
    <w:lsdException w:name="caption" w:uiPriority="35"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qFormat="1"/>
  </w:latentStyles>
  <w:style w:type="paragraph" w:default="1" w:styleId="Normal">
    <w:name w:val="Normal"/>
    <w:qFormat/>
    <w:rsid w:val="00B87A39"/>
    <w:rPr>
      <w:rFonts w:ascii="Times New Roman" w:eastAsia="Times New Roman" w:hAnsi="Times New Roman"/>
      <w:spacing w:val="-3"/>
      <w:sz w:val="24"/>
      <w:lang w:val="es-ES_tradnl" w:eastAsia="en-US"/>
    </w:rPr>
  </w:style>
  <w:style w:type="paragraph" w:styleId="Heading1">
    <w:name w:val="heading 1"/>
    <w:aliases w:val="Heading 1.I"/>
    <w:next w:val="Normal"/>
    <w:link w:val="Heading1Char"/>
    <w:qFormat/>
    <w:rsid w:val="00B87A39"/>
    <w:pPr>
      <w:keepNext/>
      <w:numPr>
        <w:numId w:val="6"/>
      </w:numPr>
      <w:spacing w:before="240" w:after="240"/>
      <w:jc w:val="center"/>
      <w:outlineLvl w:val="0"/>
    </w:pPr>
    <w:rPr>
      <w:rFonts w:ascii="Times New Roman Bold" w:eastAsia="Times New Roman" w:hAnsi="Times New Roman Bold"/>
      <w:b/>
      <w:smallCaps/>
      <w:noProof/>
      <w:sz w:val="28"/>
      <w:lang w:val="en-US" w:eastAsia="en-US"/>
    </w:rPr>
  </w:style>
  <w:style w:type="paragraph" w:styleId="Heading2">
    <w:name w:val="heading 2"/>
    <w:aliases w:val="Heading 2.A"/>
    <w:next w:val="Normal"/>
    <w:link w:val="Heading2Char"/>
    <w:qFormat/>
    <w:rsid w:val="00B87A39"/>
    <w:pPr>
      <w:keepNext/>
      <w:numPr>
        <w:numId w:val="4"/>
      </w:numPr>
      <w:spacing w:before="120" w:after="120"/>
      <w:jc w:val="both"/>
      <w:outlineLvl w:val="1"/>
    </w:pPr>
    <w:rPr>
      <w:rFonts w:ascii="Times New Roman Bold" w:eastAsia="Times New Roman" w:hAnsi="Times New Roman Bold"/>
      <w:b/>
      <w:noProof/>
      <w:sz w:val="24"/>
      <w:lang w:val="en-US" w:eastAsia="en-US"/>
    </w:rPr>
  </w:style>
  <w:style w:type="paragraph" w:styleId="Heading3">
    <w:name w:val="heading 3"/>
    <w:aliases w:val="Heading 3.1"/>
    <w:next w:val="Normal"/>
    <w:link w:val="Heading3Char"/>
    <w:qFormat/>
    <w:rsid w:val="00B87A39"/>
    <w:pPr>
      <w:keepNext/>
      <w:numPr>
        <w:numId w:val="5"/>
      </w:numPr>
      <w:spacing w:before="120" w:after="120"/>
      <w:jc w:val="both"/>
      <w:outlineLvl w:val="2"/>
    </w:pPr>
    <w:rPr>
      <w:rFonts w:ascii="Times New Roman Bold" w:eastAsia="Times New Roman" w:hAnsi="Times New Roman Bold"/>
      <w:b/>
      <w:noProof/>
      <w:sz w:val="24"/>
      <w:lang w:val="en-US" w:eastAsia="en-US"/>
    </w:rPr>
  </w:style>
  <w:style w:type="paragraph" w:styleId="Heading4">
    <w:name w:val="heading 4"/>
    <w:aliases w:val="Heading 4.a"/>
    <w:next w:val="Normal"/>
    <w:link w:val="Heading4Char"/>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lang w:val="en-US" w:eastAsia="en-US"/>
    </w:rPr>
  </w:style>
  <w:style w:type="paragraph" w:styleId="Heading5">
    <w:name w:val="heading 5"/>
    <w:aliases w:val="Heading 5.(i)"/>
    <w:next w:val="Normal"/>
    <w:link w:val="Heading5Char"/>
    <w:qFormat/>
    <w:rsid w:val="00B87A39"/>
    <w:pPr>
      <w:keepNext/>
      <w:numPr>
        <w:ilvl w:val="3"/>
        <w:numId w:val="6"/>
      </w:numPr>
      <w:spacing w:before="120" w:after="120"/>
      <w:jc w:val="both"/>
      <w:outlineLvl w:val="4"/>
    </w:pPr>
    <w:rPr>
      <w:rFonts w:ascii="Times New Roman Bold" w:eastAsia="Times New Roman" w:hAnsi="Times New Roman Bold"/>
      <w:b/>
      <w:noProof/>
      <w:sz w:val="24"/>
      <w:lang w:val="en-US" w:eastAsia="en-US"/>
    </w:rPr>
  </w:style>
  <w:style w:type="paragraph" w:styleId="Heading6">
    <w:name w:val="heading 6"/>
    <w:basedOn w:val="Normal"/>
    <w:next w:val="Normal"/>
    <w:link w:val="Heading6Char"/>
    <w:qFormat/>
    <w:rsid w:val="00B87A39"/>
    <w:pPr>
      <w:keepNext/>
      <w:jc w:val="center"/>
      <w:outlineLvl w:val="5"/>
    </w:pPr>
    <w:rPr>
      <w:b/>
      <w:bCs/>
      <w:sz w:val="20"/>
    </w:rPr>
  </w:style>
  <w:style w:type="paragraph" w:styleId="Heading7">
    <w:name w:val="heading 7"/>
    <w:basedOn w:val="Normal"/>
    <w:next w:val="Normal"/>
    <w:link w:val="Heading7Char"/>
    <w:qFormat/>
    <w:rsid w:val="00816867"/>
    <w:pPr>
      <w:numPr>
        <w:ilvl w:val="6"/>
        <w:numId w:val="2"/>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2"/>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rPr>
      <w:rFonts w:ascii="Tahoma" w:hAnsi="Tahoma"/>
      <w:spacing w:val="0"/>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footnote,ft,foottextfra,F,Texto nota pie IIRSA,Texto de rodapé,nota_rodapé,nota de rodapé,FOOTNOTES,single space,footnote text,Style 25,Texto nota piepddes Car Car,Texto nota piepddes Car,Footnote Text Char2,Footnote Text Char1 Char1"/>
    <w:basedOn w:val="Normal"/>
    <w:link w:val="FootnoteTextChar"/>
    <w:qFormat/>
    <w:rsid w:val="00B87A39"/>
    <w:pPr>
      <w:keepNext/>
      <w:keepLines/>
      <w:spacing w:after="120"/>
      <w:ind w:left="288" w:hanging="288"/>
      <w:jc w:val="both"/>
    </w:pPr>
    <w:rPr>
      <w:sz w:val="20"/>
    </w:rPr>
  </w:style>
  <w:style w:type="character" w:customStyle="1" w:styleId="FootnoteTextChar">
    <w:name w:val="Footnote Text Char"/>
    <w:aliases w:val="fn Char1,footnote Char1,ft Char,foottextfra Char,F Char,Texto nota pie IIRSA Char,Texto de rodapé Char,nota_rodapé Char,nota de rodapé Char,FOOTNOTES Char,single space Char,footnote text Char,Style 25 Char,Texto nota piepddes Car Char"/>
    <w:link w:val="FootnoteText"/>
    <w:rsid w:val="00902F77"/>
    <w:rPr>
      <w:rFonts w:ascii="Times New Roman" w:eastAsia="Times New Roman" w:hAnsi="Times New Roman"/>
      <w:spacing w:val="-3"/>
      <w:lang w:val="es-ES_tradnl"/>
    </w:rPr>
  </w:style>
  <w:style w:type="character" w:styleId="FootnoteReference">
    <w:name w:val="footnote reference"/>
    <w:aliases w:val="titulo 2,Style 24,pie pddes,16 Point,Superscript 6 Point,FC,referencia nota al pie,ftref,Ref,de nota al pie,Ref. de nota al pie.,Fußnotenzeichen DISS,Footnote Referencefra,BVI fnr,Знак сноски 1,Footnote Reference.SES"/>
    <w:qFormat/>
    <w:rsid w:val="00B87A39"/>
    <w:rPr>
      <w:rFonts w:ascii="Times New Roman" w:hAnsi="Times New Roman"/>
      <w:sz w:val="20"/>
      <w:vertAlign w:val="superscript"/>
    </w:rPr>
  </w:style>
  <w:style w:type="paragraph" w:styleId="Header">
    <w:name w:val="header"/>
    <w:basedOn w:val="Normal"/>
    <w:link w:val="HeaderChar"/>
    <w:rsid w:val="00B87A39"/>
    <w:pPr>
      <w:tabs>
        <w:tab w:val="center" w:pos="4320"/>
        <w:tab w:val="right" w:pos="8640"/>
      </w:tabs>
    </w:pPr>
    <w:rPr>
      <w:sz w:val="20"/>
    </w:rPr>
  </w:style>
  <w:style w:type="character" w:customStyle="1" w:styleId="HeaderChar">
    <w:name w:val="Header Char"/>
    <w:link w:val="Header"/>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pacing w:val="0"/>
      <w:szCs w:val="22"/>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rPr>
  </w:style>
  <w:style w:type="character" w:customStyle="1" w:styleId="Heading8Char">
    <w:name w:val="Heading 8 Char"/>
    <w:link w:val="Heading8"/>
    <w:rsid w:val="00816867"/>
    <w:rPr>
      <w:rFonts w:eastAsia="Times New Roman"/>
      <w:i/>
      <w:iCs/>
      <w:sz w:val="24"/>
      <w:szCs w:val="24"/>
      <w:lang w:val="es-ES_tradnl"/>
    </w:rPr>
  </w:style>
  <w:style w:type="character" w:customStyle="1" w:styleId="Heading9Char">
    <w:name w:val="Heading 9 Char"/>
    <w:link w:val="Heading9"/>
    <w:rsid w:val="00816867"/>
    <w:rPr>
      <w:rFonts w:ascii="Cambria" w:eastAsia="Times New Roman" w:hAnsi="Cambria"/>
      <w:sz w:val="22"/>
      <w:szCs w:val="22"/>
      <w:lang w:val="es-ES_tradnl"/>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eastAsia="Times New Roman" w:hAnsi="Times New Roman Bold"/>
      <w:b/>
      <w:smallCaps/>
      <w:noProof/>
      <w:sz w:val="28"/>
    </w:rPr>
  </w:style>
  <w:style w:type="paragraph" w:customStyle="1" w:styleId="AutoNumpara">
    <w:name w:val="AutoNumpara"/>
    <w:basedOn w:val="BodyTextIndent"/>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uiPriority w:val="35"/>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39"/>
    <w:rsid w:val="00B87A39"/>
    <w:pPr>
      <w:tabs>
        <w:tab w:val="left" w:pos="1166"/>
        <w:tab w:val="right" w:leader="dot" w:pos="8630"/>
      </w:tabs>
      <w:ind w:left="1181" w:hanging="547"/>
    </w:pPr>
    <w:rPr>
      <w:noProof/>
    </w:rPr>
  </w:style>
  <w:style w:type="paragraph" w:styleId="TOC3">
    <w:name w:val="toc 3"/>
    <w:basedOn w:val="Normal"/>
    <w:next w:val="Normal"/>
    <w:autoRedefine/>
    <w:rsid w:val="00B87A39"/>
    <w:pPr>
      <w:tabs>
        <w:tab w:val="left" w:pos="1627"/>
        <w:tab w:val="right" w:leader="dot" w:pos="8630"/>
      </w:tabs>
      <w:ind w:left="1713" w:hanging="547"/>
    </w:pPr>
    <w:rPr>
      <w:noProof/>
    </w:rPr>
  </w:style>
  <w:style w:type="character" w:customStyle="1" w:styleId="FootnoteTextChar1">
    <w:name w:val="Footnote Text Char1"/>
    <w:aliases w:val="fn Char,Footnote Text Char Char,footnote Char,ft Char1,foottextfra Char1,F Char1,Texto nota pie IIRSA Char1,Texto de rodapé Char1,nota_rodapé Char1,nota de rodapé Char1,FOOTNOTES Char1,single space Char1,footnote text Char1"/>
    <w:semiHidden/>
    <w:rsid w:val="009F2BAC"/>
    <w:rPr>
      <w:spacing w:val="-3"/>
    </w:rPr>
  </w:style>
  <w:style w:type="character" w:customStyle="1" w:styleId="hps">
    <w:name w:val="hps"/>
    <w:basedOn w:val="DefaultParagraphFont"/>
    <w:rsid w:val="00C51CC2"/>
  </w:style>
  <w:style w:type="paragraph" w:styleId="ListParagraph">
    <w:name w:val="List Paragraph"/>
    <w:basedOn w:val="Normal"/>
    <w:link w:val="ListParagraphChar"/>
    <w:uiPriority w:val="34"/>
    <w:qFormat/>
    <w:rsid w:val="00023C90"/>
    <w:pPr>
      <w:spacing w:after="200" w:line="276" w:lineRule="auto"/>
      <w:ind w:left="720"/>
      <w:contextualSpacing/>
    </w:pPr>
    <w:rPr>
      <w:rFonts w:ascii="Calibri" w:hAnsi="Calibri"/>
      <w:spacing w:val="0"/>
      <w:sz w:val="22"/>
      <w:szCs w:val="22"/>
      <w:lang w:val="es-ES"/>
    </w:rPr>
  </w:style>
  <w:style w:type="table" w:styleId="ColorfulGrid-Accent1">
    <w:name w:val="Colorful Grid Accent 1"/>
    <w:aliases w:val="SDP"/>
    <w:basedOn w:val="TableNormal"/>
    <w:uiPriority w:val="73"/>
    <w:rsid w:val="006917E7"/>
    <w:rPr>
      <w:rFonts w:eastAsia="Times New Roman"/>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uadros-Titulo">
    <w:name w:val="Cuadros - Titulo"/>
    <w:basedOn w:val="Caption"/>
    <w:link w:val="Cuadros-TituloCar"/>
    <w:qFormat/>
    <w:rsid w:val="006917E7"/>
    <w:pPr>
      <w:widowControl/>
      <w:tabs>
        <w:tab w:val="left" w:pos="284"/>
      </w:tabs>
      <w:spacing w:before="240" w:after="120"/>
    </w:pPr>
    <w:rPr>
      <w:rFonts w:ascii="Calibri" w:hAnsi="Calibri"/>
      <w:b/>
      <w:bCs/>
      <w:spacing w:val="0"/>
      <w:sz w:val="22"/>
      <w:szCs w:val="18"/>
      <w:lang w:val="es-ES"/>
    </w:rPr>
  </w:style>
  <w:style w:type="character" w:customStyle="1" w:styleId="Cuadros-TituloCar">
    <w:name w:val="Cuadros - Titulo Car"/>
    <w:link w:val="Cuadros-Titulo"/>
    <w:rsid w:val="006917E7"/>
    <w:rPr>
      <w:rFonts w:ascii="Calibri" w:eastAsia="Times New Roman" w:hAnsi="Calibri" w:cs="Times New Roman"/>
      <w:b/>
      <w:bCs/>
      <w:sz w:val="22"/>
      <w:szCs w:val="18"/>
      <w:lang w:val="es-ES"/>
    </w:rPr>
  </w:style>
  <w:style w:type="character" w:styleId="Strong">
    <w:name w:val="Strong"/>
    <w:uiPriority w:val="22"/>
    <w:qFormat/>
    <w:rsid w:val="003869CD"/>
    <w:rPr>
      <w:b/>
      <w:bCs/>
    </w:rPr>
  </w:style>
  <w:style w:type="character" w:customStyle="1" w:styleId="apple-converted-space">
    <w:name w:val="apple-converted-space"/>
    <w:basedOn w:val="DefaultParagraphFont"/>
    <w:rsid w:val="00435695"/>
  </w:style>
  <w:style w:type="character" w:customStyle="1" w:styleId="il">
    <w:name w:val="il"/>
    <w:basedOn w:val="DefaultParagraphFont"/>
    <w:rsid w:val="00A23147"/>
  </w:style>
  <w:style w:type="paragraph" w:customStyle="1" w:styleId="NORCTableBody">
    <w:name w:val="NORC Table Body"/>
    <w:basedOn w:val="Normal"/>
    <w:qFormat/>
    <w:rsid w:val="0057728B"/>
    <w:pPr>
      <w:spacing w:before="40" w:after="40"/>
      <w:jc w:val="center"/>
    </w:pPr>
    <w:rPr>
      <w:rFonts w:ascii="Arial" w:eastAsia="MS Mincho" w:hAnsi="Arial"/>
      <w:spacing w:val="0"/>
      <w:sz w:val="20"/>
      <w:szCs w:val="24"/>
      <w:lang w:val="en-US"/>
    </w:rPr>
  </w:style>
  <w:style w:type="paragraph" w:customStyle="1" w:styleId="NORCTableHeader1">
    <w:name w:val="NORC Table Header 1"/>
    <w:basedOn w:val="Normal"/>
    <w:qFormat/>
    <w:rsid w:val="0057728B"/>
    <w:pPr>
      <w:spacing w:before="60" w:after="60"/>
      <w:jc w:val="center"/>
    </w:pPr>
    <w:rPr>
      <w:rFonts w:ascii="Arial" w:eastAsia="MS Mincho" w:hAnsi="Arial" w:cs="Arial"/>
      <w:b/>
      <w:spacing w:val="0"/>
      <w:sz w:val="20"/>
      <w:lang w:val="en-US"/>
    </w:rPr>
  </w:style>
  <w:style w:type="character" w:styleId="BookTitle">
    <w:name w:val="Book Title"/>
    <w:uiPriority w:val="33"/>
    <w:qFormat/>
    <w:rsid w:val="001A55B1"/>
    <w:rPr>
      <w:b/>
      <w:bCs/>
      <w:smallCaps/>
      <w:spacing w:val="5"/>
    </w:rPr>
  </w:style>
  <w:style w:type="paragraph" w:styleId="BodyText2">
    <w:name w:val="Body Text 2"/>
    <w:basedOn w:val="Normal"/>
    <w:link w:val="BodyText2Char"/>
    <w:unhideWhenUsed/>
    <w:rsid w:val="008A7D6D"/>
    <w:pPr>
      <w:spacing w:after="120" w:line="480" w:lineRule="auto"/>
    </w:pPr>
  </w:style>
  <w:style w:type="character" w:customStyle="1" w:styleId="BodyText2Char">
    <w:name w:val="Body Text 2 Char"/>
    <w:link w:val="BodyText2"/>
    <w:rsid w:val="008A7D6D"/>
    <w:rPr>
      <w:rFonts w:ascii="Times New Roman" w:eastAsia="Times New Roman" w:hAnsi="Times New Roman"/>
      <w:spacing w:val="-3"/>
      <w:sz w:val="24"/>
      <w:lang w:val="es-ES_tradnl"/>
    </w:rPr>
  </w:style>
  <w:style w:type="paragraph" w:styleId="ListBullet2">
    <w:name w:val="List Bullet 2"/>
    <w:basedOn w:val="Normal"/>
    <w:autoRedefine/>
    <w:rsid w:val="008A7D6D"/>
    <w:pPr>
      <w:tabs>
        <w:tab w:val="num" w:pos="643"/>
      </w:tabs>
      <w:ind w:left="643" w:hanging="360"/>
    </w:pPr>
    <w:rPr>
      <w:rFonts w:ascii="Arial" w:hAnsi="Arial" w:cs="Arial"/>
      <w:spacing w:val="0"/>
      <w:szCs w:val="24"/>
      <w:lang w:val="es-ES" w:eastAsia="es-ES"/>
    </w:rPr>
  </w:style>
  <w:style w:type="paragraph" w:customStyle="1" w:styleId="font5">
    <w:name w:val="font5"/>
    <w:basedOn w:val="Normal"/>
    <w:rsid w:val="008A7D6D"/>
    <w:pPr>
      <w:spacing w:before="100" w:beforeAutospacing="1" w:after="100" w:afterAutospacing="1"/>
    </w:pPr>
    <w:rPr>
      <w:rFonts w:ascii="Arial" w:eastAsia="Arial Unicode MS" w:hAnsi="Arial" w:cs="Arial"/>
      <w:spacing w:val="0"/>
      <w:sz w:val="16"/>
      <w:szCs w:val="16"/>
      <w:lang w:val="es-ES" w:eastAsia="es-ES"/>
    </w:rPr>
  </w:style>
  <w:style w:type="paragraph" w:customStyle="1" w:styleId="font11">
    <w:name w:val="font11"/>
    <w:basedOn w:val="Normal"/>
    <w:rsid w:val="008A7D6D"/>
    <w:pPr>
      <w:spacing w:before="100" w:beforeAutospacing="1" w:after="100" w:afterAutospacing="1"/>
    </w:pPr>
    <w:rPr>
      <w:rFonts w:ascii="Arial" w:hAnsi="Arial" w:cs="Arial"/>
      <w:b/>
      <w:bCs/>
      <w:spacing w:val="0"/>
      <w:sz w:val="14"/>
      <w:szCs w:val="14"/>
      <w:lang w:val="es-ES" w:eastAsia="es-ES"/>
    </w:rPr>
  </w:style>
  <w:style w:type="paragraph" w:customStyle="1" w:styleId="xl31">
    <w:name w:val="xl31"/>
    <w:basedOn w:val="Normal"/>
    <w:rsid w:val="008A7D6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25">
    <w:name w:val="xl25"/>
    <w:basedOn w:val="Normal"/>
    <w:rsid w:val="008A7D6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styleId="BodyText3">
    <w:name w:val="Body Text 3"/>
    <w:basedOn w:val="Normal"/>
    <w:link w:val="BodyText3Char"/>
    <w:rsid w:val="008A7D6D"/>
    <w:pPr>
      <w:jc w:val="center"/>
    </w:pPr>
    <w:rPr>
      <w:rFonts w:ascii="Arial" w:hAnsi="Arial"/>
      <w:b/>
      <w:bCs/>
      <w:spacing w:val="0"/>
      <w:sz w:val="18"/>
      <w:szCs w:val="18"/>
      <w:lang w:val="es-ES" w:eastAsia="es-ES"/>
    </w:rPr>
  </w:style>
  <w:style w:type="character" w:customStyle="1" w:styleId="BodyText3Char">
    <w:name w:val="Body Text 3 Char"/>
    <w:link w:val="BodyText3"/>
    <w:rsid w:val="008A7D6D"/>
    <w:rPr>
      <w:rFonts w:ascii="Arial" w:eastAsia="Times New Roman" w:hAnsi="Arial"/>
      <w:b/>
      <w:bCs/>
      <w:sz w:val="18"/>
      <w:szCs w:val="18"/>
      <w:lang w:val="es-ES" w:eastAsia="es-ES"/>
    </w:rPr>
  </w:style>
  <w:style w:type="paragraph" w:customStyle="1" w:styleId="xl55">
    <w:name w:val="xl55"/>
    <w:basedOn w:val="Normal"/>
    <w:rsid w:val="008A7D6D"/>
    <w:pPr>
      <w:spacing w:before="100" w:beforeAutospacing="1" w:after="100" w:afterAutospacing="1"/>
      <w:jc w:val="center"/>
    </w:pPr>
    <w:rPr>
      <w:rFonts w:ascii="Arial" w:eastAsia="Arial Unicode MS" w:hAnsi="Arial" w:cs="Arial"/>
      <w:b/>
      <w:bCs/>
      <w:spacing w:val="0"/>
      <w:szCs w:val="24"/>
      <w:lang w:val="es-ES" w:eastAsia="es-ES"/>
    </w:rPr>
  </w:style>
  <w:style w:type="paragraph" w:customStyle="1" w:styleId="xl24">
    <w:name w:val="xl24"/>
    <w:basedOn w:val="Normal"/>
    <w:rsid w:val="008A7D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pacing w:val="0"/>
      <w:sz w:val="16"/>
      <w:szCs w:val="16"/>
      <w:lang w:val="es-ES" w:eastAsia="es-ES"/>
    </w:rPr>
  </w:style>
  <w:style w:type="paragraph" w:customStyle="1" w:styleId="xl26">
    <w:name w:val="xl26"/>
    <w:basedOn w:val="Normal"/>
    <w:rsid w:val="008A7D6D"/>
    <w:pPr>
      <w:pBdr>
        <w:bottom w:val="single" w:sz="4" w:space="0" w:color="auto"/>
        <w:right w:val="single" w:sz="4" w:space="0" w:color="auto"/>
      </w:pBdr>
      <w:shd w:val="clear" w:color="auto" w:fill="FFFFFF"/>
      <w:spacing w:before="100" w:beforeAutospacing="1" w:after="100" w:afterAutospacing="1"/>
      <w:textAlignment w:val="top"/>
    </w:pPr>
    <w:rPr>
      <w:rFonts w:eastAsia="Arial Unicode MS"/>
      <w:spacing w:val="0"/>
      <w:szCs w:val="24"/>
      <w:lang w:val="es-ES" w:eastAsia="es-ES"/>
    </w:rPr>
  </w:style>
  <w:style w:type="paragraph" w:customStyle="1" w:styleId="xl27">
    <w:name w:val="xl27"/>
    <w:basedOn w:val="Normal"/>
    <w:rsid w:val="008A7D6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lang w:val="es-ES" w:eastAsia="es-ES"/>
    </w:rPr>
  </w:style>
  <w:style w:type="paragraph" w:customStyle="1" w:styleId="xl28">
    <w:name w:val="xl28"/>
    <w:basedOn w:val="Normal"/>
    <w:rsid w:val="008A7D6D"/>
    <w:pPr>
      <w:pBdr>
        <w:bottom w:val="single" w:sz="4" w:space="0" w:color="auto"/>
        <w:right w:val="single" w:sz="4" w:space="0" w:color="auto"/>
      </w:pBdr>
      <w:spacing w:before="100" w:beforeAutospacing="1" w:after="100" w:afterAutospacing="1"/>
    </w:pPr>
    <w:rPr>
      <w:rFonts w:ascii="Arial" w:eastAsia="Arial Unicode MS" w:hAnsi="Arial" w:cs="Arial"/>
      <w:spacing w:val="0"/>
      <w:sz w:val="16"/>
      <w:szCs w:val="16"/>
      <w:lang w:val="es-ES" w:eastAsia="es-ES"/>
    </w:rPr>
  </w:style>
  <w:style w:type="paragraph" w:customStyle="1" w:styleId="xl29">
    <w:name w:val="xl29"/>
    <w:basedOn w:val="Normal"/>
    <w:rsid w:val="008A7D6D"/>
    <w:pPr>
      <w:pBdr>
        <w:bottom w:val="single" w:sz="4" w:space="0" w:color="auto"/>
        <w:right w:val="single" w:sz="4" w:space="0" w:color="auto"/>
      </w:pBdr>
      <w:spacing w:before="100" w:beforeAutospacing="1" w:after="100" w:afterAutospacing="1"/>
      <w:textAlignment w:val="top"/>
    </w:pPr>
    <w:rPr>
      <w:rFonts w:eastAsia="Arial Unicode MS"/>
      <w:spacing w:val="0"/>
      <w:szCs w:val="24"/>
      <w:lang w:val="es-ES" w:eastAsia="es-ES"/>
    </w:rPr>
  </w:style>
  <w:style w:type="paragraph" w:customStyle="1" w:styleId="xl30">
    <w:name w:val="xl30"/>
    <w:basedOn w:val="Normal"/>
    <w:rsid w:val="008A7D6D"/>
    <w:pPr>
      <w:pBdr>
        <w:bottom w:val="single" w:sz="4" w:space="0" w:color="auto"/>
        <w:right w:val="single" w:sz="4" w:space="0" w:color="auto"/>
      </w:pBdr>
      <w:shd w:val="clear" w:color="auto" w:fill="C0C0C0"/>
      <w:spacing w:before="100" w:beforeAutospacing="1" w:after="100" w:afterAutospacing="1"/>
      <w:textAlignment w:val="top"/>
    </w:pPr>
    <w:rPr>
      <w:rFonts w:eastAsia="Arial Unicode MS"/>
      <w:spacing w:val="0"/>
      <w:szCs w:val="24"/>
      <w:lang w:val="es-ES" w:eastAsia="es-ES"/>
    </w:rPr>
  </w:style>
  <w:style w:type="paragraph" w:customStyle="1" w:styleId="xl32">
    <w:name w:val="xl32"/>
    <w:basedOn w:val="Normal"/>
    <w:rsid w:val="008A7D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8A7D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pacing w:val="0"/>
      <w:sz w:val="16"/>
      <w:szCs w:val="16"/>
      <w:lang w:val="es-ES" w:eastAsia="es-ES"/>
    </w:rPr>
  </w:style>
  <w:style w:type="paragraph" w:customStyle="1" w:styleId="xl34">
    <w:name w:val="xl34"/>
    <w:basedOn w:val="Normal"/>
    <w:rsid w:val="008A7D6D"/>
    <w:pPr>
      <w:pBdr>
        <w:left w:val="single" w:sz="4" w:space="9" w:color="auto"/>
        <w:right w:val="single" w:sz="4" w:space="0" w:color="auto"/>
      </w:pBdr>
      <w:spacing w:before="100" w:beforeAutospacing="1" w:after="100" w:afterAutospacing="1"/>
      <w:ind w:firstLineChars="100" w:firstLine="100"/>
    </w:pPr>
    <w:rPr>
      <w:rFonts w:ascii="Arial" w:eastAsia="Arial Unicode MS" w:hAnsi="Arial" w:cs="Arial"/>
      <w:spacing w:val="0"/>
      <w:sz w:val="16"/>
      <w:szCs w:val="16"/>
      <w:lang w:val="es-ES" w:eastAsia="es-ES"/>
    </w:rPr>
  </w:style>
  <w:style w:type="paragraph" w:customStyle="1" w:styleId="xl35">
    <w:name w:val="xl35"/>
    <w:basedOn w:val="Normal"/>
    <w:rsid w:val="008A7D6D"/>
    <w:pPr>
      <w:pBdr>
        <w:left w:val="single" w:sz="4" w:space="9"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spacing w:val="0"/>
      <w:sz w:val="16"/>
      <w:szCs w:val="16"/>
      <w:lang w:val="es-ES" w:eastAsia="es-ES"/>
    </w:rPr>
  </w:style>
  <w:style w:type="paragraph" w:customStyle="1" w:styleId="xl36">
    <w:name w:val="xl36"/>
    <w:basedOn w:val="Normal"/>
    <w:rsid w:val="008A7D6D"/>
    <w:pPr>
      <w:pBdr>
        <w:left w:val="single" w:sz="4" w:space="9" w:color="auto"/>
      </w:pBdr>
      <w:spacing w:before="100" w:beforeAutospacing="1" w:after="100" w:afterAutospacing="1"/>
      <w:ind w:firstLineChars="100" w:firstLine="100"/>
    </w:pPr>
    <w:rPr>
      <w:rFonts w:ascii="Arial" w:eastAsia="Arial Unicode MS" w:hAnsi="Arial" w:cs="Arial"/>
      <w:spacing w:val="0"/>
      <w:sz w:val="16"/>
      <w:szCs w:val="16"/>
      <w:lang w:val="es-ES" w:eastAsia="es-ES"/>
    </w:rPr>
  </w:style>
  <w:style w:type="paragraph" w:customStyle="1" w:styleId="xl37">
    <w:name w:val="xl37"/>
    <w:basedOn w:val="Normal"/>
    <w:rsid w:val="008A7D6D"/>
    <w:pPr>
      <w:pBdr>
        <w:right w:val="single" w:sz="4" w:space="0" w:color="auto"/>
      </w:pBdr>
      <w:spacing w:before="100" w:beforeAutospacing="1" w:after="100" w:afterAutospacing="1"/>
      <w:ind w:firstLineChars="100" w:firstLine="100"/>
    </w:pPr>
    <w:rPr>
      <w:rFonts w:ascii="Arial" w:eastAsia="Arial Unicode MS" w:hAnsi="Arial" w:cs="Arial"/>
      <w:spacing w:val="0"/>
      <w:sz w:val="16"/>
      <w:szCs w:val="16"/>
      <w:lang w:val="es-ES" w:eastAsia="es-ES"/>
    </w:rPr>
  </w:style>
  <w:style w:type="paragraph" w:customStyle="1" w:styleId="xl38">
    <w:name w:val="xl38"/>
    <w:basedOn w:val="Normal"/>
    <w:rsid w:val="008A7D6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39">
    <w:name w:val="xl39"/>
    <w:basedOn w:val="Normal"/>
    <w:rsid w:val="008A7D6D"/>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0">
    <w:name w:val="xl40"/>
    <w:basedOn w:val="Normal"/>
    <w:rsid w:val="008A7D6D"/>
    <w:pPr>
      <w:pBdr>
        <w:left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1">
    <w:name w:val="xl41"/>
    <w:basedOn w:val="Normal"/>
    <w:rsid w:val="008A7D6D"/>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42">
    <w:name w:val="xl42"/>
    <w:basedOn w:val="Normal"/>
    <w:rsid w:val="008A7D6D"/>
    <w:pPr>
      <w:pBdr>
        <w:top w:val="single" w:sz="4" w:space="0" w:color="auto"/>
        <w:bottom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43">
    <w:name w:val="xl43"/>
    <w:basedOn w:val="Normal"/>
    <w:rsid w:val="008A7D6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44">
    <w:name w:val="xl44"/>
    <w:basedOn w:val="Normal"/>
    <w:rsid w:val="008A7D6D"/>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5">
    <w:name w:val="xl45"/>
    <w:basedOn w:val="Normal"/>
    <w:rsid w:val="008A7D6D"/>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6">
    <w:name w:val="xl46"/>
    <w:basedOn w:val="Normal"/>
    <w:rsid w:val="008A7D6D"/>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47">
    <w:name w:val="xl47"/>
    <w:basedOn w:val="Normal"/>
    <w:rsid w:val="008A7D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pacing w:val="0"/>
      <w:sz w:val="16"/>
      <w:szCs w:val="16"/>
      <w:lang w:val="es-ES" w:eastAsia="es-ES"/>
    </w:rPr>
  </w:style>
  <w:style w:type="paragraph" w:customStyle="1" w:styleId="xl48">
    <w:name w:val="xl48"/>
    <w:basedOn w:val="Normal"/>
    <w:rsid w:val="008A7D6D"/>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pacing w:val="0"/>
      <w:sz w:val="16"/>
      <w:szCs w:val="16"/>
      <w:lang w:val="es-ES" w:eastAsia="es-ES"/>
    </w:rPr>
  </w:style>
  <w:style w:type="paragraph" w:customStyle="1" w:styleId="xl49">
    <w:name w:val="xl49"/>
    <w:basedOn w:val="Normal"/>
    <w:rsid w:val="008A7D6D"/>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50">
    <w:name w:val="xl50"/>
    <w:basedOn w:val="Normal"/>
    <w:rsid w:val="008A7D6D"/>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51">
    <w:name w:val="xl51"/>
    <w:basedOn w:val="Normal"/>
    <w:rsid w:val="008A7D6D"/>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52">
    <w:name w:val="xl52"/>
    <w:basedOn w:val="Normal"/>
    <w:rsid w:val="008A7D6D"/>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53">
    <w:name w:val="xl53"/>
    <w:basedOn w:val="Normal"/>
    <w:rsid w:val="008A7D6D"/>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54">
    <w:name w:val="xl54"/>
    <w:basedOn w:val="Normal"/>
    <w:rsid w:val="008A7D6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56">
    <w:name w:val="xl56"/>
    <w:basedOn w:val="Normal"/>
    <w:rsid w:val="008A7D6D"/>
    <w:pPr>
      <w:pBdr>
        <w:lef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57">
    <w:name w:val="xl57"/>
    <w:basedOn w:val="Normal"/>
    <w:rsid w:val="008A7D6D"/>
    <w:pPr>
      <w:pBdr>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58">
    <w:name w:val="xl58"/>
    <w:basedOn w:val="Normal"/>
    <w:rsid w:val="008A7D6D"/>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59">
    <w:name w:val="xl59"/>
    <w:basedOn w:val="Normal"/>
    <w:rsid w:val="008A7D6D"/>
    <w:pPr>
      <w:pBdr>
        <w:left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60">
    <w:name w:val="xl60"/>
    <w:basedOn w:val="Normal"/>
    <w:rsid w:val="008A7D6D"/>
    <w:pPr>
      <w:pBdr>
        <w:left w:val="single" w:sz="4" w:space="0" w:color="auto"/>
        <w:right w:val="single" w:sz="4" w:space="0" w:color="auto"/>
      </w:pBdr>
      <w:spacing w:before="100" w:beforeAutospacing="1" w:after="100" w:afterAutospacing="1"/>
      <w:jc w:val="center"/>
    </w:pPr>
    <w:rPr>
      <w:rFonts w:ascii="Arial" w:eastAsia="Arial Unicode MS" w:hAnsi="Arial" w:cs="Arial"/>
      <w:b/>
      <w:bCs/>
      <w:spacing w:val="0"/>
      <w:sz w:val="16"/>
      <w:szCs w:val="16"/>
      <w:lang w:val="es-ES" w:eastAsia="es-ES"/>
    </w:rPr>
  </w:style>
  <w:style w:type="paragraph" w:customStyle="1" w:styleId="xl61">
    <w:name w:val="xl61"/>
    <w:basedOn w:val="Normal"/>
    <w:rsid w:val="008A7D6D"/>
    <w:pPr>
      <w:pBdr>
        <w:top w:val="single" w:sz="4" w:space="0" w:color="auto"/>
        <w:lef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62">
    <w:name w:val="xl62"/>
    <w:basedOn w:val="Normal"/>
    <w:rsid w:val="008A7D6D"/>
    <w:pPr>
      <w:pBdr>
        <w:top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63">
    <w:name w:val="xl63"/>
    <w:basedOn w:val="Normal"/>
    <w:rsid w:val="008A7D6D"/>
    <w:pPr>
      <w:pBdr>
        <w:lef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64">
    <w:name w:val="xl64"/>
    <w:basedOn w:val="Normal"/>
    <w:rsid w:val="008A7D6D"/>
    <w:pPr>
      <w:pBdr>
        <w:left w:val="single" w:sz="4" w:space="0" w:color="auto"/>
        <w:bottom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customStyle="1" w:styleId="xl65">
    <w:name w:val="xl65"/>
    <w:basedOn w:val="Normal"/>
    <w:rsid w:val="008A7D6D"/>
    <w:pPr>
      <w:pBdr>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lang w:val="es-ES" w:eastAsia="es-ES"/>
    </w:rPr>
  </w:style>
  <w:style w:type="paragraph" w:styleId="BodyTextIndent2">
    <w:name w:val="Body Text Indent 2"/>
    <w:basedOn w:val="Normal"/>
    <w:link w:val="BodyTextIndent2Char"/>
    <w:rsid w:val="008A7D6D"/>
    <w:pPr>
      <w:ind w:hanging="240"/>
      <w:jc w:val="both"/>
    </w:pPr>
    <w:rPr>
      <w:rFonts w:ascii="Arial" w:hAnsi="Arial"/>
      <w:b/>
      <w:bCs/>
      <w:spacing w:val="0"/>
      <w:sz w:val="20"/>
      <w:lang w:val="es-ES" w:eastAsia="es-ES"/>
    </w:rPr>
  </w:style>
  <w:style w:type="character" w:customStyle="1" w:styleId="BodyTextIndent2Char">
    <w:name w:val="Body Text Indent 2 Char"/>
    <w:link w:val="BodyTextIndent2"/>
    <w:rsid w:val="008A7D6D"/>
    <w:rPr>
      <w:rFonts w:ascii="Arial" w:eastAsia="Times New Roman" w:hAnsi="Arial"/>
      <w:b/>
      <w:bCs/>
      <w:lang w:val="es-ES" w:eastAsia="es-ES"/>
    </w:rPr>
  </w:style>
  <w:style w:type="paragraph" w:customStyle="1" w:styleId="Default">
    <w:name w:val="Default"/>
    <w:rsid w:val="00DF5B45"/>
    <w:pPr>
      <w:autoSpaceDE w:val="0"/>
      <w:autoSpaceDN w:val="0"/>
      <w:adjustRightInd w:val="0"/>
    </w:pPr>
    <w:rPr>
      <w:rFonts w:cs="Calibri"/>
      <w:color w:val="000000"/>
      <w:sz w:val="24"/>
      <w:szCs w:val="24"/>
      <w:lang w:val="en-US" w:eastAsia="en-US"/>
    </w:rPr>
  </w:style>
  <w:style w:type="paragraph" w:customStyle="1" w:styleId="NORCFootnote">
    <w:name w:val="NORC Footnote"/>
    <w:basedOn w:val="Normal"/>
    <w:qFormat/>
    <w:rsid w:val="00CA7A0C"/>
    <w:pPr>
      <w:pBdr>
        <w:top w:val="single" w:sz="4" w:space="3" w:color="auto"/>
      </w:pBdr>
      <w:tabs>
        <w:tab w:val="left" w:pos="720"/>
        <w:tab w:val="left" w:pos="1440"/>
        <w:tab w:val="left" w:pos="2880"/>
        <w:tab w:val="left" w:pos="4140"/>
      </w:tabs>
      <w:spacing w:line="360" w:lineRule="auto"/>
    </w:pPr>
    <w:rPr>
      <w:rFonts w:ascii="Arial" w:hAnsi="Arial" w:cs="Arial"/>
      <w:spacing w:val="0"/>
      <w:sz w:val="13"/>
      <w:szCs w:val="13"/>
      <w:lang w:val="en-US"/>
    </w:rPr>
  </w:style>
  <w:style w:type="numbering" w:customStyle="1" w:styleId="bullet1Garamond">
    <w:name w:val="bullet 1 Garamond"/>
    <w:basedOn w:val="NoList"/>
    <w:rsid w:val="00CA7A0C"/>
    <w:pPr>
      <w:numPr>
        <w:numId w:val="17"/>
      </w:numPr>
    </w:pPr>
  </w:style>
  <w:style w:type="paragraph" w:customStyle="1" w:styleId="NORCBullet1TimesNewRomanSquare">
    <w:name w:val="NORC Bullet 1 (Times New Roman Square)"/>
    <w:qFormat/>
    <w:rsid w:val="00CA7A0C"/>
    <w:pPr>
      <w:numPr>
        <w:numId w:val="18"/>
      </w:numPr>
      <w:spacing w:line="360" w:lineRule="auto"/>
    </w:pPr>
    <w:rPr>
      <w:rFonts w:ascii="Times New Roman" w:eastAsia="Times New Roman" w:hAnsi="Times New Roman"/>
      <w:sz w:val="22"/>
      <w:lang w:val="en-US" w:eastAsia="en-US"/>
    </w:rPr>
  </w:style>
  <w:style w:type="paragraph" w:customStyle="1" w:styleId="NORCBullet3TimesNewRomanRound">
    <w:name w:val="NORC Bullet 3 (Times New Roman Round)"/>
    <w:qFormat/>
    <w:rsid w:val="00CA7A0C"/>
    <w:pPr>
      <w:numPr>
        <w:numId w:val="20"/>
      </w:numPr>
      <w:spacing w:line="360" w:lineRule="auto"/>
    </w:pPr>
    <w:rPr>
      <w:rFonts w:ascii="Times New Roman" w:eastAsia="Times New Roman" w:hAnsi="Times New Roman"/>
      <w:sz w:val="22"/>
      <w:lang w:val="en-US" w:eastAsia="en-US"/>
    </w:rPr>
  </w:style>
  <w:style w:type="paragraph" w:customStyle="1" w:styleId="NORCBullet3ArialRound">
    <w:name w:val="NORC Bullet 3 (Arial Round)"/>
    <w:basedOn w:val="NORCBullet3TimesNewRomanRound"/>
    <w:qFormat/>
    <w:rsid w:val="00CA7A0C"/>
    <w:pPr>
      <w:numPr>
        <w:numId w:val="19"/>
      </w:numPr>
    </w:pPr>
    <w:rPr>
      <w:rFonts w:ascii="Arial" w:hAnsi="Arial"/>
    </w:rPr>
  </w:style>
  <w:style w:type="paragraph" w:customStyle="1" w:styleId="NORCBullet3TextArial">
    <w:name w:val="NORC Bullet 3 Text (Arial)"/>
    <w:basedOn w:val="NORCBullet3ArialRound"/>
    <w:qFormat/>
    <w:rsid w:val="00CA7A0C"/>
    <w:pPr>
      <w:numPr>
        <w:numId w:val="0"/>
      </w:numPr>
      <w:ind w:left="1440"/>
    </w:pPr>
  </w:style>
  <w:style w:type="character" w:customStyle="1" w:styleId="ExhibitLabelOrange">
    <w:name w:val="Exhibit Label Orange"/>
    <w:uiPriority w:val="1"/>
    <w:qFormat/>
    <w:rsid w:val="00CA7A0C"/>
    <w:rPr>
      <w:b/>
      <w:color w:val="F3901D"/>
    </w:rPr>
  </w:style>
  <w:style w:type="paragraph" w:styleId="NoSpacing">
    <w:name w:val="No Spacing"/>
    <w:uiPriority w:val="1"/>
    <w:qFormat/>
    <w:rsid w:val="004F134A"/>
    <w:rPr>
      <w:sz w:val="22"/>
      <w:szCs w:val="22"/>
      <w:lang w:val="en-US" w:eastAsia="en-US"/>
    </w:rPr>
  </w:style>
  <w:style w:type="character" w:customStyle="1" w:styleId="TextonotapieCar">
    <w:name w:val="Texto nota pie Car"/>
    <w:uiPriority w:val="99"/>
    <w:semiHidden/>
    <w:rsid w:val="00C7059C"/>
    <w:rPr>
      <w:sz w:val="20"/>
      <w:szCs w:val="20"/>
    </w:rPr>
  </w:style>
  <w:style w:type="paragraph" w:styleId="NormalWeb">
    <w:name w:val="Normal (Web)"/>
    <w:basedOn w:val="Normal"/>
    <w:uiPriority w:val="99"/>
    <w:unhideWhenUsed/>
    <w:rsid w:val="00C7059C"/>
    <w:pPr>
      <w:spacing w:before="100" w:beforeAutospacing="1" w:after="119"/>
    </w:pPr>
    <w:rPr>
      <w:spacing w:val="0"/>
      <w:szCs w:val="24"/>
      <w:lang w:val="es-ES" w:eastAsia="es-ES"/>
    </w:rPr>
  </w:style>
  <w:style w:type="character" w:customStyle="1" w:styleId="PiedepginaCar">
    <w:name w:val="Pie de página Car"/>
    <w:basedOn w:val="DefaultParagraphFont"/>
    <w:rsid w:val="00C7059C"/>
  </w:style>
  <w:style w:type="paragraph" w:customStyle="1" w:styleId="Prrafodelista1">
    <w:name w:val="Párrafo de lista1"/>
    <w:basedOn w:val="Normal"/>
    <w:rsid w:val="00C7059C"/>
    <w:pPr>
      <w:suppressAutoHyphens/>
      <w:spacing w:after="200" w:line="276" w:lineRule="auto"/>
      <w:ind w:left="720"/>
    </w:pPr>
    <w:rPr>
      <w:rFonts w:ascii="Calibri" w:eastAsia="SimSun" w:hAnsi="Calibri" w:cs="Tahoma"/>
      <w:spacing w:val="0"/>
      <w:sz w:val="22"/>
      <w:szCs w:val="22"/>
      <w:lang w:val="es-ES"/>
    </w:rPr>
  </w:style>
  <w:style w:type="character" w:customStyle="1" w:styleId="ListParagraphChar">
    <w:name w:val="List Paragraph Char"/>
    <w:link w:val="ListParagraph"/>
    <w:uiPriority w:val="34"/>
    <w:locked/>
    <w:rsid w:val="00FB6701"/>
    <w:rPr>
      <w:rFonts w:eastAsia="Times New Roman"/>
      <w:sz w:val="22"/>
      <w:szCs w:val="22"/>
      <w:lang w:val="es-ES" w:eastAsia="en-US"/>
    </w:rPr>
  </w:style>
  <w:style w:type="paragraph" w:customStyle="1" w:styleId="Standard">
    <w:name w:val="Standard"/>
    <w:rsid w:val="00192BD8"/>
    <w:pPr>
      <w:widowControl w:val="0"/>
      <w:suppressAutoHyphens/>
      <w:textAlignment w:val="baseline"/>
    </w:pPr>
    <w:rPr>
      <w:rFonts w:ascii="Times New Roman" w:eastAsia="SimSun" w:hAnsi="Times New Roman" w:cs="Mangal"/>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582">
      <w:bodyDiv w:val="1"/>
      <w:marLeft w:val="0"/>
      <w:marRight w:val="0"/>
      <w:marTop w:val="0"/>
      <w:marBottom w:val="0"/>
      <w:divBdr>
        <w:top w:val="none" w:sz="0" w:space="0" w:color="auto"/>
        <w:left w:val="none" w:sz="0" w:space="0" w:color="auto"/>
        <w:bottom w:val="none" w:sz="0" w:space="0" w:color="auto"/>
        <w:right w:val="none" w:sz="0" w:space="0" w:color="auto"/>
      </w:divBdr>
    </w:div>
    <w:div w:id="49619755">
      <w:bodyDiv w:val="1"/>
      <w:marLeft w:val="0"/>
      <w:marRight w:val="0"/>
      <w:marTop w:val="0"/>
      <w:marBottom w:val="0"/>
      <w:divBdr>
        <w:top w:val="none" w:sz="0" w:space="0" w:color="auto"/>
        <w:left w:val="none" w:sz="0" w:space="0" w:color="auto"/>
        <w:bottom w:val="none" w:sz="0" w:space="0" w:color="auto"/>
        <w:right w:val="none" w:sz="0" w:space="0" w:color="auto"/>
      </w:divBdr>
    </w:div>
    <w:div w:id="8815859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29">
          <w:marLeft w:val="0"/>
          <w:marRight w:val="0"/>
          <w:marTop w:val="0"/>
          <w:marBottom w:val="0"/>
          <w:divBdr>
            <w:top w:val="none" w:sz="0" w:space="0" w:color="auto"/>
            <w:left w:val="none" w:sz="0" w:space="0" w:color="auto"/>
            <w:bottom w:val="none" w:sz="0" w:space="0" w:color="auto"/>
            <w:right w:val="none" w:sz="0" w:space="0" w:color="auto"/>
          </w:divBdr>
          <w:divsChild>
            <w:div w:id="1118331397">
              <w:marLeft w:val="0"/>
              <w:marRight w:val="0"/>
              <w:marTop w:val="0"/>
              <w:marBottom w:val="0"/>
              <w:divBdr>
                <w:top w:val="none" w:sz="0" w:space="0" w:color="auto"/>
                <w:left w:val="none" w:sz="0" w:space="0" w:color="auto"/>
                <w:bottom w:val="none" w:sz="0" w:space="0" w:color="auto"/>
                <w:right w:val="none" w:sz="0" w:space="0" w:color="auto"/>
              </w:divBdr>
              <w:divsChild>
                <w:div w:id="216208344">
                  <w:marLeft w:val="0"/>
                  <w:marRight w:val="0"/>
                  <w:marTop w:val="0"/>
                  <w:marBottom w:val="0"/>
                  <w:divBdr>
                    <w:top w:val="none" w:sz="0" w:space="0" w:color="auto"/>
                    <w:left w:val="none" w:sz="0" w:space="0" w:color="auto"/>
                    <w:bottom w:val="none" w:sz="0" w:space="0" w:color="auto"/>
                    <w:right w:val="none" w:sz="0" w:space="0" w:color="auto"/>
                  </w:divBdr>
                  <w:divsChild>
                    <w:div w:id="680741850">
                      <w:marLeft w:val="0"/>
                      <w:marRight w:val="0"/>
                      <w:marTop w:val="0"/>
                      <w:marBottom w:val="0"/>
                      <w:divBdr>
                        <w:top w:val="none" w:sz="0" w:space="0" w:color="auto"/>
                        <w:left w:val="none" w:sz="0" w:space="0" w:color="auto"/>
                        <w:bottom w:val="none" w:sz="0" w:space="0" w:color="auto"/>
                        <w:right w:val="none" w:sz="0" w:space="0" w:color="auto"/>
                      </w:divBdr>
                      <w:divsChild>
                        <w:div w:id="195970361">
                          <w:marLeft w:val="0"/>
                          <w:marRight w:val="0"/>
                          <w:marTop w:val="0"/>
                          <w:marBottom w:val="0"/>
                          <w:divBdr>
                            <w:top w:val="none" w:sz="0" w:space="0" w:color="auto"/>
                            <w:left w:val="none" w:sz="0" w:space="0" w:color="auto"/>
                            <w:bottom w:val="none" w:sz="0" w:space="0" w:color="auto"/>
                            <w:right w:val="none" w:sz="0" w:space="0" w:color="auto"/>
                          </w:divBdr>
                          <w:divsChild>
                            <w:div w:id="496042845">
                              <w:marLeft w:val="0"/>
                              <w:marRight w:val="0"/>
                              <w:marTop w:val="0"/>
                              <w:marBottom w:val="0"/>
                              <w:divBdr>
                                <w:top w:val="none" w:sz="0" w:space="0" w:color="auto"/>
                                <w:left w:val="none" w:sz="0" w:space="0" w:color="auto"/>
                                <w:bottom w:val="none" w:sz="0" w:space="0" w:color="auto"/>
                                <w:right w:val="none" w:sz="0" w:space="0" w:color="auto"/>
                              </w:divBdr>
                              <w:divsChild>
                                <w:div w:id="1975325885">
                                  <w:marLeft w:val="0"/>
                                  <w:marRight w:val="0"/>
                                  <w:marTop w:val="0"/>
                                  <w:marBottom w:val="0"/>
                                  <w:divBdr>
                                    <w:top w:val="single" w:sz="6" w:space="0" w:color="F5F5F5"/>
                                    <w:left w:val="single" w:sz="6" w:space="0" w:color="F5F5F5"/>
                                    <w:bottom w:val="single" w:sz="6" w:space="0" w:color="F5F5F5"/>
                                    <w:right w:val="single" w:sz="6" w:space="0" w:color="F5F5F5"/>
                                  </w:divBdr>
                                  <w:divsChild>
                                    <w:div w:id="379867752">
                                      <w:marLeft w:val="0"/>
                                      <w:marRight w:val="0"/>
                                      <w:marTop w:val="0"/>
                                      <w:marBottom w:val="0"/>
                                      <w:divBdr>
                                        <w:top w:val="none" w:sz="0" w:space="0" w:color="auto"/>
                                        <w:left w:val="none" w:sz="0" w:space="0" w:color="auto"/>
                                        <w:bottom w:val="none" w:sz="0" w:space="0" w:color="auto"/>
                                        <w:right w:val="none" w:sz="0" w:space="0" w:color="auto"/>
                                      </w:divBdr>
                                      <w:divsChild>
                                        <w:div w:id="138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01949">
      <w:bodyDiv w:val="1"/>
      <w:marLeft w:val="0"/>
      <w:marRight w:val="0"/>
      <w:marTop w:val="0"/>
      <w:marBottom w:val="0"/>
      <w:divBdr>
        <w:top w:val="none" w:sz="0" w:space="0" w:color="auto"/>
        <w:left w:val="none" w:sz="0" w:space="0" w:color="auto"/>
        <w:bottom w:val="none" w:sz="0" w:space="0" w:color="auto"/>
        <w:right w:val="none" w:sz="0" w:space="0" w:color="auto"/>
      </w:divBdr>
    </w:div>
    <w:div w:id="135727305">
      <w:bodyDiv w:val="1"/>
      <w:marLeft w:val="0"/>
      <w:marRight w:val="0"/>
      <w:marTop w:val="0"/>
      <w:marBottom w:val="0"/>
      <w:divBdr>
        <w:top w:val="none" w:sz="0" w:space="0" w:color="auto"/>
        <w:left w:val="none" w:sz="0" w:space="0" w:color="auto"/>
        <w:bottom w:val="none" w:sz="0" w:space="0" w:color="auto"/>
        <w:right w:val="none" w:sz="0" w:space="0" w:color="auto"/>
      </w:divBdr>
    </w:div>
    <w:div w:id="163282526">
      <w:bodyDiv w:val="1"/>
      <w:marLeft w:val="0"/>
      <w:marRight w:val="0"/>
      <w:marTop w:val="0"/>
      <w:marBottom w:val="0"/>
      <w:divBdr>
        <w:top w:val="none" w:sz="0" w:space="0" w:color="auto"/>
        <w:left w:val="none" w:sz="0" w:space="0" w:color="auto"/>
        <w:bottom w:val="none" w:sz="0" w:space="0" w:color="auto"/>
        <w:right w:val="none" w:sz="0" w:space="0" w:color="auto"/>
      </w:divBdr>
    </w:div>
    <w:div w:id="194657014">
      <w:bodyDiv w:val="1"/>
      <w:marLeft w:val="0"/>
      <w:marRight w:val="0"/>
      <w:marTop w:val="0"/>
      <w:marBottom w:val="0"/>
      <w:divBdr>
        <w:top w:val="none" w:sz="0" w:space="0" w:color="auto"/>
        <w:left w:val="none" w:sz="0" w:space="0" w:color="auto"/>
        <w:bottom w:val="none" w:sz="0" w:space="0" w:color="auto"/>
        <w:right w:val="none" w:sz="0" w:space="0" w:color="auto"/>
      </w:divBdr>
    </w:div>
    <w:div w:id="260996203">
      <w:bodyDiv w:val="1"/>
      <w:marLeft w:val="0"/>
      <w:marRight w:val="0"/>
      <w:marTop w:val="0"/>
      <w:marBottom w:val="0"/>
      <w:divBdr>
        <w:top w:val="none" w:sz="0" w:space="0" w:color="auto"/>
        <w:left w:val="none" w:sz="0" w:space="0" w:color="auto"/>
        <w:bottom w:val="none" w:sz="0" w:space="0" w:color="auto"/>
        <w:right w:val="none" w:sz="0" w:space="0" w:color="auto"/>
      </w:divBdr>
    </w:div>
    <w:div w:id="293099042">
      <w:bodyDiv w:val="1"/>
      <w:marLeft w:val="0"/>
      <w:marRight w:val="0"/>
      <w:marTop w:val="0"/>
      <w:marBottom w:val="0"/>
      <w:divBdr>
        <w:top w:val="none" w:sz="0" w:space="0" w:color="auto"/>
        <w:left w:val="none" w:sz="0" w:space="0" w:color="auto"/>
        <w:bottom w:val="none" w:sz="0" w:space="0" w:color="auto"/>
        <w:right w:val="none" w:sz="0" w:space="0" w:color="auto"/>
      </w:divBdr>
    </w:div>
    <w:div w:id="371198509">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71112">
      <w:bodyDiv w:val="1"/>
      <w:marLeft w:val="0"/>
      <w:marRight w:val="0"/>
      <w:marTop w:val="0"/>
      <w:marBottom w:val="0"/>
      <w:divBdr>
        <w:top w:val="none" w:sz="0" w:space="0" w:color="auto"/>
        <w:left w:val="none" w:sz="0" w:space="0" w:color="auto"/>
        <w:bottom w:val="none" w:sz="0" w:space="0" w:color="auto"/>
        <w:right w:val="none" w:sz="0" w:space="0" w:color="auto"/>
      </w:divBdr>
    </w:div>
    <w:div w:id="511800283">
      <w:bodyDiv w:val="1"/>
      <w:marLeft w:val="0"/>
      <w:marRight w:val="0"/>
      <w:marTop w:val="0"/>
      <w:marBottom w:val="0"/>
      <w:divBdr>
        <w:top w:val="none" w:sz="0" w:space="0" w:color="auto"/>
        <w:left w:val="none" w:sz="0" w:space="0" w:color="auto"/>
        <w:bottom w:val="none" w:sz="0" w:space="0" w:color="auto"/>
        <w:right w:val="none" w:sz="0" w:space="0" w:color="auto"/>
      </w:divBdr>
      <w:divsChild>
        <w:div w:id="1567960445">
          <w:marLeft w:val="0"/>
          <w:marRight w:val="0"/>
          <w:marTop w:val="0"/>
          <w:marBottom w:val="0"/>
          <w:divBdr>
            <w:top w:val="none" w:sz="0" w:space="0" w:color="auto"/>
            <w:left w:val="none" w:sz="0" w:space="0" w:color="auto"/>
            <w:bottom w:val="none" w:sz="0" w:space="0" w:color="auto"/>
            <w:right w:val="none" w:sz="0" w:space="0" w:color="auto"/>
          </w:divBdr>
          <w:divsChild>
            <w:div w:id="2084327078">
              <w:marLeft w:val="0"/>
              <w:marRight w:val="0"/>
              <w:marTop w:val="0"/>
              <w:marBottom w:val="0"/>
              <w:divBdr>
                <w:top w:val="none" w:sz="0" w:space="0" w:color="auto"/>
                <w:left w:val="none" w:sz="0" w:space="0" w:color="auto"/>
                <w:bottom w:val="none" w:sz="0" w:space="0" w:color="auto"/>
                <w:right w:val="none" w:sz="0" w:space="0" w:color="auto"/>
              </w:divBdr>
              <w:divsChild>
                <w:div w:id="45951796">
                  <w:marLeft w:val="0"/>
                  <w:marRight w:val="0"/>
                  <w:marTop w:val="0"/>
                  <w:marBottom w:val="0"/>
                  <w:divBdr>
                    <w:top w:val="none" w:sz="0" w:space="0" w:color="auto"/>
                    <w:left w:val="none" w:sz="0" w:space="0" w:color="auto"/>
                    <w:bottom w:val="none" w:sz="0" w:space="0" w:color="auto"/>
                    <w:right w:val="none" w:sz="0" w:space="0" w:color="auto"/>
                  </w:divBdr>
                  <w:divsChild>
                    <w:div w:id="885992668">
                      <w:marLeft w:val="0"/>
                      <w:marRight w:val="0"/>
                      <w:marTop w:val="0"/>
                      <w:marBottom w:val="0"/>
                      <w:divBdr>
                        <w:top w:val="none" w:sz="0" w:space="0" w:color="auto"/>
                        <w:left w:val="none" w:sz="0" w:space="0" w:color="auto"/>
                        <w:bottom w:val="none" w:sz="0" w:space="0" w:color="auto"/>
                        <w:right w:val="none" w:sz="0" w:space="0" w:color="auto"/>
                      </w:divBdr>
                      <w:divsChild>
                        <w:div w:id="501360154">
                          <w:marLeft w:val="0"/>
                          <w:marRight w:val="0"/>
                          <w:marTop w:val="0"/>
                          <w:marBottom w:val="0"/>
                          <w:divBdr>
                            <w:top w:val="none" w:sz="0" w:space="0" w:color="auto"/>
                            <w:left w:val="none" w:sz="0" w:space="0" w:color="auto"/>
                            <w:bottom w:val="none" w:sz="0" w:space="0" w:color="auto"/>
                            <w:right w:val="none" w:sz="0" w:space="0" w:color="auto"/>
                          </w:divBdr>
                          <w:divsChild>
                            <w:div w:id="2104646570">
                              <w:marLeft w:val="0"/>
                              <w:marRight w:val="0"/>
                              <w:marTop w:val="0"/>
                              <w:marBottom w:val="0"/>
                              <w:divBdr>
                                <w:top w:val="none" w:sz="0" w:space="0" w:color="auto"/>
                                <w:left w:val="none" w:sz="0" w:space="0" w:color="auto"/>
                                <w:bottom w:val="none" w:sz="0" w:space="0" w:color="auto"/>
                                <w:right w:val="none" w:sz="0" w:space="0" w:color="auto"/>
                              </w:divBdr>
                              <w:divsChild>
                                <w:div w:id="1591308266">
                                  <w:marLeft w:val="0"/>
                                  <w:marRight w:val="0"/>
                                  <w:marTop w:val="0"/>
                                  <w:marBottom w:val="0"/>
                                  <w:divBdr>
                                    <w:top w:val="single" w:sz="6" w:space="0" w:color="F5F5F5"/>
                                    <w:left w:val="single" w:sz="6" w:space="0" w:color="F5F5F5"/>
                                    <w:bottom w:val="single" w:sz="6" w:space="0" w:color="F5F5F5"/>
                                    <w:right w:val="single" w:sz="6" w:space="0" w:color="F5F5F5"/>
                                  </w:divBdr>
                                  <w:divsChild>
                                    <w:div w:id="83962605">
                                      <w:marLeft w:val="0"/>
                                      <w:marRight w:val="0"/>
                                      <w:marTop w:val="0"/>
                                      <w:marBottom w:val="0"/>
                                      <w:divBdr>
                                        <w:top w:val="none" w:sz="0" w:space="0" w:color="auto"/>
                                        <w:left w:val="none" w:sz="0" w:space="0" w:color="auto"/>
                                        <w:bottom w:val="none" w:sz="0" w:space="0" w:color="auto"/>
                                        <w:right w:val="none" w:sz="0" w:space="0" w:color="auto"/>
                                      </w:divBdr>
                                      <w:divsChild>
                                        <w:div w:id="4709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655764">
      <w:bodyDiv w:val="1"/>
      <w:marLeft w:val="0"/>
      <w:marRight w:val="0"/>
      <w:marTop w:val="0"/>
      <w:marBottom w:val="0"/>
      <w:divBdr>
        <w:top w:val="none" w:sz="0" w:space="0" w:color="auto"/>
        <w:left w:val="none" w:sz="0" w:space="0" w:color="auto"/>
        <w:bottom w:val="none" w:sz="0" w:space="0" w:color="auto"/>
        <w:right w:val="none" w:sz="0" w:space="0" w:color="auto"/>
      </w:divBdr>
    </w:div>
    <w:div w:id="636422483">
      <w:bodyDiv w:val="1"/>
      <w:marLeft w:val="0"/>
      <w:marRight w:val="0"/>
      <w:marTop w:val="0"/>
      <w:marBottom w:val="0"/>
      <w:divBdr>
        <w:top w:val="none" w:sz="0" w:space="0" w:color="auto"/>
        <w:left w:val="none" w:sz="0" w:space="0" w:color="auto"/>
        <w:bottom w:val="none" w:sz="0" w:space="0" w:color="auto"/>
        <w:right w:val="none" w:sz="0" w:space="0" w:color="auto"/>
      </w:divBdr>
    </w:div>
    <w:div w:id="674769627">
      <w:bodyDiv w:val="1"/>
      <w:marLeft w:val="0"/>
      <w:marRight w:val="0"/>
      <w:marTop w:val="0"/>
      <w:marBottom w:val="0"/>
      <w:divBdr>
        <w:top w:val="none" w:sz="0" w:space="0" w:color="auto"/>
        <w:left w:val="none" w:sz="0" w:space="0" w:color="auto"/>
        <w:bottom w:val="none" w:sz="0" w:space="0" w:color="auto"/>
        <w:right w:val="none" w:sz="0" w:space="0" w:color="auto"/>
      </w:divBdr>
    </w:div>
    <w:div w:id="688485978">
      <w:bodyDiv w:val="1"/>
      <w:marLeft w:val="0"/>
      <w:marRight w:val="0"/>
      <w:marTop w:val="0"/>
      <w:marBottom w:val="0"/>
      <w:divBdr>
        <w:top w:val="none" w:sz="0" w:space="0" w:color="auto"/>
        <w:left w:val="none" w:sz="0" w:space="0" w:color="auto"/>
        <w:bottom w:val="none" w:sz="0" w:space="0" w:color="auto"/>
        <w:right w:val="none" w:sz="0" w:space="0" w:color="auto"/>
      </w:divBdr>
    </w:div>
    <w:div w:id="733358461">
      <w:bodyDiv w:val="1"/>
      <w:marLeft w:val="0"/>
      <w:marRight w:val="0"/>
      <w:marTop w:val="0"/>
      <w:marBottom w:val="0"/>
      <w:divBdr>
        <w:top w:val="none" w:sz="0" w:space="0" w:color="auto"/>
        <w:left w:val="none" w:sz="0" w:space="0" w:color="auto"/>
        <w:bottom w:val="none" w:sz="0" w:space="0" w:color="auto"/>
        <w:right w:val="none" w:sz="0" w:space="0" w:color="auto"/>
      </w:divBdr>
    </w:div>
    <w:div w:id="772747335">
      <w:bodyDiv w:val="1"/>
      <w:marLeft w:val="0"/>
      <w:marRight w:val="0"/>
      <w:marTop w:val="0"/>
      <w:marBottom w:val="0"/>
      <w:divBdr>
        <w:top w:val="none" w:sz="0" w:space="0" w:color="auto"/>
        <w:left w:val="none" w:sz="0" w:space="0" w:color="auto"/>
        <w:bottom w:val="none" w:sz="0" w:space="0" w:color="auto"/>
        <w:right w:val="none" w:sz="0" w:space="0" w:color="auto"/>
      </w:divBdr>
    </w:div>
    <w:div w:id="838615752">
      <w:bodyDiv w:val="1"/>
      <w:marLeft w:val="0"/>
      <w:marRight w:val="0"/>
      <w:marTop w:val="0"/>
      <w:marBottom w:val="0"/>
      <w:divBdr>
        <w:top w:val="none" w:sz="0" w:space="0" w:color="auto"/>
        <w:left w:val="none" w:sz="0" w:space="0" w:color="auto"/>
        <w:bottom w:val="none" w:sz="0" w:space="0" w:color="auto"/>
        <w:right w:val="none" w:sz="0" w:space="0" w:color="auto"/>
      </w:divBdr>
    </w:div>
    <w:div w:id="851451098">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949507638">
      <w:bodyDiv w:val="1"/>
      <w:marLeft w:val="0"/>
      <w:marRight w:val="0"/>
      <w:marTop w:val="0"/>
      <w:marBottom w:val="0"/>
      <w:divBdr>
        <w:top w:val="none" w:sz="0" w:space="0" w:color="auto"/>
        <w:left w:val="none" w:sz="0" w:space="0" w:color="auto"/>
        <w:bottom w:val="none" w:sz="0" w:space="0" w:color="auto"/>
        <w:right w:val="none" w:sz="0" w:space="0" w:color="auto"/>
      </w:divBdr>
    </w:div>
    <w:div w:id="955913925">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26041">
      <w:bodyDiv w:val="1"/>
      <w:marLeft w:val="0"/>
      <w:marRight w:val="0"/>
      <w:marTop w:val="0"/>
      <w:marBottom w:val="0"/>
      <w:divBdr>
        <w:top w:val="none" w:sz="0" w:space="0" w:color="auto"/>
        <w:left w:val="none" w:sz="0" w:space="0" w:color="auto"/>
        <w:bottom w:val="none" w:sz="0" w:space="0" w:color="auto"/>
        <w:right w:val="none" w:sz="0" w:space="0" w:color="auto"/>
      </w:divBdr>
    </w:div>
    <w:div w:id="1063872345">
      <w:bodyDiv w:val="1"/>
      <w:marLeft w:val="0"/>
      <w:marRight w:val="0"/>
      <w:marTop w:val="0"/>
      <w:marBottom w:val="0"/>
      <w:divBdr>
        <w:top w:val="none" w:sz="0" w:space="0" w:color="auto"/>
        <w:left w:val="none" w:sz="0" w:space="0" w:color="auto"/>
        <w:bottom w:val="none" w:sz="0" w:space="0" w:color="auto"/>
        <w:right w:val="none" w:sz="0" w:space="0" w:color="auto"/>
      </w:divBdr>
      <w:divsChild>
        <w:div w:id="1218862048">
          <w:marLeft w:val="547"/>
          <w:marRight w:val="0"/>
          <w:marTop w:val="0"/>
          <w:marBottom w:val="285"/>
          <w:divBdr>
            <w:top w:val="none" w:sz="0" w:space="0" w:color="auto"/>
            <w:left w:val="none" w:sz="0" w:space="0" w:color="auto"/>
            <w:bottom w:val="none" w:sz="0" w:space="0" w:color="auto"/>
            <w:right w:val="none" w:sz="0" w:space="0" w:color="auto"/>
          </w:divBdr>
        </w:div>
      </w:divsChild>
    </w:div>
    <w:div w:id="1082608708">
      <w:bodyDiv w:val="1"/>
      <w:marLeft w:val="0"/>
      <w:marRight w:val="0"/>
      <w:marTop w:val="0"/>
      <w:marBottom w:val="0"/>
      <w:divBdr>
        <w:top w:val="none" w:sz="0" w:space="0" w:color="auto"/>
        <w:left w:val="none" w:sz="0" w:space="0" w:color="auto"/>
        <w:bottom w:val="none" w:sz="0" w:space="0" w:color="auto"/>
        <w:right w:val="none" w:sz="0" w:space="0" w:color="auto"/>
      </w:divBdr>
    </w:div>
    <w:div w:id="1266772052">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24820001">
      <w:bodyDiv w:val="1"/>
      <w:marLeft w:val="0"/>
      <w:marRight w:val="0"/>
      <w:marTop w:val="0"/>
      <w:marBottom w:val="0"/>
      <w:divBdr>
        <w:top w:val="none" w:sz="0" w:space="0" w:color="auto"/>
        <w:left w:val="none" w:sz="0" w:space="0" w:color="auto"/>
        <w:bottom w:val="none" w:sz="0" w:space="0" w:color="auto"/>
        <w:right w:val="none" w:sz="0" w:space="0" w:color="auto"/>
      </w:divBdr>
    </w:div>
    <w:div w:id="1353069363">
      <w:bodyDiv w:val="1"/>
      <w:marLeft w:val="0"/>
      <w:marRight w:val="0"/>
      <w:marTop w:val="0"/>
      <w:marBottom w:val="0"/>
      <w:divBdr>
        <w:top w:val="none" w:sz="0" w:space="0" w:color="auto"/>
        <w:left w:val="none" w:sz="0" w:space="0" w:color="auto"/>
        <w:bottom w:val="none" w:sz="0" w:space="0" w:color="auto"/>
        <w:right w:val="none" w:sz="0" w:space="0" w:color="auto"/>
      </w:divBdr>
    </w:div>
    <w:div w:id="1377895231">
      <w:bodyDiv w:val="1"/>
      <w:marLeft w:val="0"/>
      <w:marRight w:val="0"/>
      <w:marTop w:val="0"/>
      <w:marBottom w:val="0"/>
      <w:divBdr>
        <w:top w:val="none" w:sz="0" w:space="0" w:color="auto"/>
        <w:left w:val="none" w:sz="0" w:space="0" w:color="auto"/>
        <w:bottom w:val="none" w:sz="0" w:space="0" w:color="auto"/>
        <w:right w:val="none" w:sz="0" w:space="0" w:color="auto"/>
      </w:divBdr>
    </w:div>
    <w:div w:id="1385907128">
      <w:bodyDiv w:val="1"/>
      <w:marLeft w:val="0"/>
      <w:marRight w:val="0"/>
      <w:marTop w:val="0"/>
      <w:marBottom w:val="0"/>
      <w:divBdr>
        <w:top w:val="none" w:sz="0" w:space="0" w:color="auto"/>
        <w:left w:val="none" w:sz="0" w:space="0" w:color="auto"/>
        <w:bottom w:val="none" w:sz="0" w:space="0" w:color="auto"/>
        <w:right w:val="none" w:sz="0" w:space="0" w:color="auto"/>
      </w:divBdr>
    </w:div>
    <w:div w:id="1402218825">
      <w:bodyDiv w:val="1"/>
      <w:marLeft w:val="0"/>
      <w:marRight w:val="0"/>
      <w:marTop w:val="0"/>
      <w:marBottom w:val="0"/>
      <w:divBdr>
        <w:top w:val="none" w:sz="0" w:space="0" w:color="auto"/>
        <w:left w:val="none" w:sz="0" w:space="0" w:color="auto"/>
        <w:bottom w:val="none" w:sz="0" w:space="0" w:color="auto"/>
        <w:right w:val="none" w:sz="0" w:space="0" w:color="auto"/>
      </w:divBdr>
      <w:divsChild>
        <w:div w:id="540870762">
          <w:marLeft w:val="0"/>
          <w:marRight w:val="0"/>
          <w:marTop w:val="0"/>
          <w:marBottom w:val="0"/>
          <w:divBdr>
            <w:top w:val="none" w:sz="0" w:space="0" w:color="auto"/>
            <w:left w:val="none" w:sz="0" w:space="0" w:color="auto"/>
            <w:bottom w:val="none" w:sz="0" w:space="0" w:color="auto"/>
            <w:right w:val="none" w:sz="0" w:space="0" w:color="auto"/>
          </w:divBdr>
          <w:divsChild>
            <w:div w:id="118769329">
              <w:marLeft w:val="0"/>
              <w:marRight w:val="0"/>
              <w:marTop w:val="0"/>
              <w:marBottom w:val="0"/>
              <w:divBdr>
                <w:top w:val="none" w:sz="0" w:space="0" w:color="auto"/>
                <w:left w:val="none" w:sz="0" w:space="0" w:color="auto"/>
                <w:bottom w:val="none" w:sz="0" w:space="0" w:color="auto"/>
                <w:right w:val="none" w:sz="0" w:space="0" w:color="auto"/>
              </w:divBdr>
              <w:divsChild>
                <w:div w:id="2079352859">
                  <w:marLeft w:val="0"/>
                  <w:marRight w:val="0"/>
                  <w:marTop w:val="0"/>
                  <w:marBottom w:val="0"/>
                  <w:divBdr>
                    <w:top w:val="none" w:sz="0" w:space="0" w:color="auto"/>
                    <w:left w:val="none" w:sz="0" w:space="0" w:color="auto"/>
                    <w:bottom w:val="none" w:sz="0" w:space="0" w:color="auto"/>
                    <w:right w:val="none" w:sz="0" w:space="0" w:color="auto"/>
                  </w:divBdr>
                  <w:divsChild>
                    <w:div w:id="577204702">
                      <w:marLeft w:val="0"/>
                      <w:marRight w:val="0"/>
                      <w:marTop w:val="0"/>
                      <w:marBottom w:val="0"/>
                      <w:divBdr>
                        <w:top w:val="none" w:sz="0" w:space="0" w:color="auto"/>
                        <w:left w:val="none" w:sz="0" w:space="0" w:color="auto"/>
                        <w:bottom w:val="none" w:sz="0" w:space="0" w:color="auto"/>
                        <w:right w:val="none" w:sz="0" w:space="0" w:color="auto"/>
                      </w:divBdr>
                      <w:divsChild>
                        <w:div w:id="471602759">
                          <w:marLeft w:val="0"/>
                          <w:marRight w:val="0"/>
                          <w:marTop w:val="0"/>
                          <w:marBottom w:val="0"/>
                          <w:divBdr>
                            <w:top w:val="none" w:sz="0" w:space="0" w:color="auto"/>
                            <w:left w:val="none" w:sz="0" w:space="0" w:color="auto"/>
                            <w:bottom w:val="none" w:sz="0" w:space="0" w:color="auto"/>
                            <w:right w:val="none" w:sz="0" w:space="0" w:color="auto"/>
                          </w:divBdr>
                          <w:divsChild>
                            <w:div w:id="1766144882">
                              <w:marLeft w:val="0"/>
                              <w:marRight w:val="0"/>
                              <w:marTop w:val="0"/>
                              <w:marBottom w:val="0"/>
                              <w:divBdr>
                                <w:top w:val="none" w:sz="0" w:space="0" w:color="auto"/>
                                <w:left w:val="none" w:sz="0" w:space="0" w:color="auto"/>
                                <w:bottom w:val="none" w:sz="0" w:space="0" w:color="auto"/>
                                <w:right w:val="none" w:sz="0" w:space="0" w:color="auto"/>
                              </w:divBdr>
                              <w:divsChild>
                                <w:div w:id="565459721">
                                  <w:marLeft w:val="0"/>
                                  <w:marRight w:val="0"/>
                                  <w:marTop w:val="0"/>
                                  <w:marBottom w:val="0"/>
                                  <w:divBdr>
                                    <w:top w:val="single" w:sz="6" w:space="0" w:color="F5F5F5"/>
                                    <w:left w:val="single" w:sz="6" w:space="0" w:color="F5F5F5"/>
                                    <w:bottom w:val="single" w:sz="6" w:space="0" w:color="F5F5F5"/>
                                    <w:right w:val="single" w:sz="6" w:space="0" w:color="F5F5F5"/>
                                  </w:divBdr>
                                  <w:divsChild>
                                    <w:div w:id="1952544407">
                                      <w:marLeft w:val="0"/>
                                      <w:marRight w:val="0"/>
                                      <w:marTop w:val="0"/>
                                      <w:marBottom w:val="0"/>
                                      <w:divBdr>
                                        <w:top w:val="none" w:sz="0" w:space="0" w:color="auto"/>
                                        <w:left w:val="none" w:sz="0" w:space="0" w:color="auto"/>
                                        <w:bottom w:val="none" w:sz="0" w:space="0" w:color="auto"/>
                                        <w:right w:val="none" w:sz="0" w:space="0" w:color="auto"/>
                                      </w:divBdr>
                                      <w:divsChild>
                                        <w:div w:id="13711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115281">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68623563">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3637">
      <w:bodyDiv w:val="1"/>
      <w:marLeft w:val="0"/>
      <w:marRight w:val="0"/>
      <w:marTop w:val="0"/>
      <w:marBottom w:val="0"/>
      <w:divBdr>
        <w:top w:val="none" w:sz="0" w:space="0" w:color="auto"/>
        <w:left w:val="none" w:sz="0" w:space="0" w:color="auto"/>
        <w:bottom w:val="none" w:sz="0" w:space="0" w:color="auto"/>
        <w:right w:val="none" w:sz="0" w:space="0" w:color="auto"/>
      </w:divBdr>
    </w:div>
    <w:div w:id="2079477302">
      <w:bodyDiv w:val="1"/>
      <w:marLeft w:val="0"/>
      <w:marRight w:val="0"/>
      <w:marTop w:val="0"/>
      <w:marBottom w:val="0"/>
      <w:divBdr>
        <w:top w:val="none" w:sz="0" w:space="0" w:color="auto"/>
        <w:left w:val="none" w:sz="0" w:space="0" w:color="auto"/>
        <w:bottom w:val="none" w:sz="0" w:space="0" w:color="auto"/>
        <w:right w:val="none" w:sz="0" w:space="0" w:color="auto"/>
      </w:divBdr>
      <w:divsChild>
        <w:div w:id="2018606302">
          <w:marLeft w:val="0"/>
          <w:marRight w:val="0"/>
          <w:marTop w:val="0"/>
          <w:marBottom w:val="0"/>
          <w:divBdr>
            <w:top w:val="none" w:sz="0" w:space="0" w:color="auto"/>
            <w:left w:val="none" w:sz="0" w:space="0" w:color="auto"/>
            <w:bottom w:val="none" w:sz="0" w:space="0" w:color="auto"/>
            <w:right w:val="none" w:sz="0" w:space="0" w:color="auto"/>
          </w:divBdr>
          <w:divsChild>
            <w:div w:id="777987291">
              <w:marLeft w:val="0"/>
              <w:marRight w:val="0"/>
              <w:marTop w:val="0"/>
              <w:marBottom w:val="0"/>
              <w:divBdr>
                <w:top w:val="none" w:sz="0" w:space="0" w:color="auto"/>
                <w:left w:val="none" w:sz="0" w:space="0" w:color="auto"/>
                <w:bottom w:val="none" w:sz="0" w:space="0" w:color="auto"/>
                <w:right w:val="none" w:sz="0" w:space="0" w:color="auto"/>
              </w:divBdr>
              <w:divsChild>
                <w:div w:id="1310477919">
                  <w:marLeft w:val="0"/>
                  <w:marRight w:val="0"/>
                  <w:marTop w:val="0"/>
                  <w:marBottom w:val="0"/>
                  <w:divBdr>
                    <w:top w:val="none" w:sz="0" w:space="0" w:color="auto"/>
                    <w:left w:val="none" w:sz="0" w:space="0" w:color="auto"/>
                    <w:bottom w:val="none" w:sz="0" w:space="0" w:color="auto"/>
                    <w:right w:val="none" w:sz="0" w:space="0" w:color="auto"/>
                  </w:divBdr>
                  <w:divsChild>
                    <w:div w:id="1374769657">
                      <w:marLeft w:val="0"/>
                      <w:marRight w:val="0"/>
                      <w:marTop w:val="0"/>
                      <w:marBottom w:val="0"/>
                      <w:divBdr>
                        <w:top w:val="none" w:sz="0" w:space="0" w:color="auto"/>
                        <w:left w:val="none" w:sz="0" w:space="0" w:color="auto"/>
                        <w:bottom w:val="none" w:sz="0" w:space="0" w:color="auto"/>
                        <w:right w:val="none" w:sz="0" w:space="0" w:color="auto"/>
                      </w:divBdr>
                      <w:divsChild>
                        <w:div w:id="1096099391">
                          <w:marLeft w:val="0"/>
                          <w:marRight w:val="0"/>
                          <w:marTop w:val="0"/>
                          <w:marBottom w:val="0"/>
                          <w:divBdr>
                            <w:top w:val="none" w:sz="0" w:space="0" w:color="auto"/>
                            <w:left w:val="none" w:sz="0" w:space="0" w:color="auto"/>
                            <w:bottom w:val="none" w:sz="0" w:space="0" w:color="auto"/>
                            <w:right w:val="none" w:sz="0" w:space="0" w:color="auto"/>
                          </w:divBdr>
                          <w:divsChild>
                            <w:div w:id="1121654317">
                              <w:marLeft w:val="0"/>
                              <w:marRight w:val="0"/>
                              <w:marTop w:val="0"/>
                              <w:marBottom w:val="0"/>
                              <w:divBdr>
                                <w:top w:val="none" w:sz="0" w:space="0" w:color="auto"/>
                                <w:left w:val="none" w:sz="0" w:space="0" w:color="auto"/>
                                <w:bottom w:val="none" w:sz="0" w:space="0" w:color="auto"/>
                                <w:right w:val="none" w:sz="0" w:space="0" w:color="auto"/>
                              </w:divBdr>
                              <w:divsChild>
                                <w:div w:id="1308050915">
                                  <w:marLeft w:val="0"/>
                                  <w:marRight w:val="0"/>
                                  <w:marTop w:val="0"/>
                                  <w:marBottom w:val="0"/>
                                  <w:divBdr>
                                    <w:top w:val="single" w:sz="6" w:space="0" w:color="F5F5F5"/>
                                    <w:left w:val="single" w:sz="6" w:space="0" w:color="F5F5F5"/>
                                    <w:bottom w:val="single" w:sz="6" w:space="0" w:color="F5F5F5"/>
                                    <w:right w:val="single" w:sz="6" w:space="0" w:color="F5F5F5"/>
                                  </w:divBdr>
                                  <w:divsChild>
                                    <w:div w:id="383793291">
                                      <w:marLeft w:val="0"/>
                                      <w:marRight w:val="0"/>
                                      <w:marTop w:val="0"/>
                                      <w:marBottom w:val="0"/>
                                      <w:divBdr>
                                        <w:top w:val="none" w:sz="0" w:space="0" w:color="auto"/>
                                        <w:left w:val="none" w:sz="0" w:space="0" w:color="auto"/>
                                        <w:bottom w:val="none" w:sz="0" w:space="0" w:color="auto"/>
                                        <w:right w:val="none" w:sz="0" w:space="0" w:color="auto"/>
                                      </w:divBdr>
                                      <w:divsChild>
                                        <w:div w:id="827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2.xml"/><Relationship Id="rId26" Type="http://schemas.openxmlformats.org/officeDocument/2006/relationships/hyperlink" Target="http://www.contraloria.gob.pa/inec/Aplicaciones/ENV2008/intro.html" TargetMode="External"/><Relationship Id="rId3" Type="http://schemas.openxmlformats.org/officeDocument/2006/relationships/styles" Target="styles.xml"/><Relationship Id="rId21" Type="http://schemas.openxmlformats.org/officeDocument/2006/relationships/hyperlink" Target="http://idbdocs.iadb.org/wsdocs/getDocument.aspx?DOCNUM=40260014"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yperlink" Target="http://idbdocs.iadb.org/wsdocs/getDocument.aspx?DOCNUM=402600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idbdocs.iadb.org/wsdocs/getDocument.aspx?DOCNUM=40260014" TargetMode="External"/><Relationship Id="rId29" Type="http://schemas.openxmlformats.org/officeDocument/2006/relationships/hyperlink" Target="http://dx.doi.org/10.1787/978926403546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dbdocs.iadb.org/WSDocs/getdocument.aspx?DOCNUM=4026008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idbdocs.iadb.org/wsdocs/getDocument.aspx?DOCNUM=40260014" TargetMode="External"/><Relationship Id="rId28" Type="http://schemas.openxmlformats.org/officeDocument/2006/relationships/hyperlink" Target="http://www.contraloria.gob.pa/INEC/Publicaciones/Publicaciones.aspx?ID_SUBCATEGORIA=65&amp;ID_PUBLICACION=648&amp;ID_IDIOMA=1&amp;ID_CATEGORIA=5" TargetMode="External"/><Relationship Id="rId10" Type="http://schemas.openxmlformats.org/officeDocument/2006/relationships/hyperlink" Target="http://idbdocs.iadb.org/WSDocs/getdocument.aspx?DOCNUM=40260089" TargetMode="External"/><Relationship Id="rId19" Type="http://schemas.openxmlformats.org/officeDocument/2006/relationships/hyperlink" Target="http://idbdocs.iadb.org/WSDocs/getdocument.aspx?DOCNUM=40285669"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yperlink" Target="http://idbdocs.iadb.org/wsdocs/getDocument.aspx?DOCNUM=40260014" TargetMode="External"/><Relationship Id="rId27" Type="http://schemas.openxmlformats.org/officeDocument/2006/relationships/hyperlink" Target="http://www.contraloria.gob.pa/inec/Publicaciones/Publicaciones.aspx?ID_SUBCATEGORIA=45&amp;ID_PUBLICACION=622&amp;ID_IDIOMA=1&amp;ID_CATEGORIA=17" TargetMode="External"/><Relationship Id="rId30" Type="http://schemas.openxmlformats.org/officeDocument/2006/relationships/hyperlink" Target="http://dx.doi.org/10.1787/9789264192829-en" TargetMode="External"/><Relationship Id="rId35"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306C0-84CE-4FC1-840A-17B69D203451}" type="doc">
      <dgm:prSet loTypeId="urn:microsoft.com/office/officeart/2005/8/layout/equation1" loCatId="process" qsTypeId="urn:microsoft.com/office/officeart/2005/8/quickstyle/simple1" qsCatId="simple" csTypeId="urn:microsoft.com/office/officeart/2005/8/colors/accent1_2" csCatId="accent1" phldr="1"/>
      <dgm:spPr/>
    </dgm:pt>
    <dgm:pt modelId="{22F8EE7F-14C6-437B-896C-F2AAC161EBB5}">
      <dgm:prSet phldrT="[Texto]" custT="1"/>
      <dgm:spPr>
        <a:xfrm>
          <a:off x="304" y="220150"/>
          <a:ext cx="1466015" cy="123742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600" dirty="0" smtClean="0">
              <a:solidFill>
                <a:sysClr val="window" lastClr="FFFFFF"/>
              </a:solidFill>
              <a:latin typeface="Calibri"/>
              <a:ea typeface="+mn-ea"/>
              <a:cs typeface="+mn-cs"/>
            </a:rPr>
            <a:t>T=CAIF:</a:t>
          </a:r>
        </a:p>
        <a:p>
          <a:r>
            <a:rPr lang="es-ES" sz="1200" dirty="0" smtClean="0">
              <a:solidFill>
                <a:sysClr val="window" lastClr="FFFFFF"/>
              </a:solidFill>
              <a:latin typeface="Calibri"/>
              <a:ea typeface="+mn-ea"/>
              <a:cs typeface="+mn-cs"/>
            </a:rPr>
            <a:t>T1=Existentes*</a:t>
          </a:r>
        </a:p>
        <a:p>
          <a:r>
            <a:rPr lang="es-ES" sz="1200" dirty="0" smtClean="0">
              <a:solidFill>
                <a:sysClr val="window" lastClr="FFFFFF"/>
              </a:solidFill>
              <a:latin typeface="Calibri"/>
              <a:ea typeface="+mn-ea"/>
              <a:cs typeface="+mn-cs"/>
            </a:rPr>
            <a:t>T2=Nuevos</a:t>
          </a:r>
          <a:endParaRPr lang="es-ES" sz="1200" dirty="0">
            <a:solidFill>
              <a:sysClr val="window" lastClr="FFFFFF"/>
            </a:solidFill>
            <a:latin typeface="Calibri"/>
            <a:ea typeface="+mn-ea"/>
            <a:cs typeface="+mn-cs"/>
          </a:endParaRPr>
        </a:p>
      </dgm:t>
    </dgm:pt>
    <dgm:pt modelId="{C4E57A85-9F4A-4CF4-858D-76CDA91D08A4}" type="parTrans" cxnId="{9F491C58-18F8-4E8E-9C69-757D0E67F1E0}">
      <dgm:prSet/>
      <dgm:spPr/>
      <dgm:t>
        <a:bodyPr/>
        <a:lstStyle/>
        <a:p>
          <a:endParaRPr lang="es-ES"/>
        </a:p>
      </dgm:t>
    </dgm:pt>
    <dgm:pt modelId="{80684372-BDDB-4016-A1BB-CB01336F6761}" type="sibTrans" cxnId="{9F491C58-18F8-4E8E-9C69-757D0E67F1E0}">
      <dgm:prSet/>
      <dgm:spPr>
        <a:xfrm>
          <a:off x="1547315" y="628843"/>
          <a:ext cx="566565" cy="466559"/>
        </a:xfrm>
        <a:solidFill>
          <a:srgbClr val="4F81BD">
            <a:tint val="60000"/>
            <a:hueOff val="0"/>
            <a:satOff val="0"/>
            <a:lumOff val="0"/>
            <a:alphaOff val="0"/>
          </a:srgbClr>
        </a:solidFill>
        <a:ln>
          <a:noFill/>
        </a:ln>
        <a:effectLst/>
      </dgm:spPr>
      <dgm:t>
        <a:bodyPr/>
        <a:lstStyle/>
        <a:p>
          <a:endParaRPr lang="es-ES">
            <a:solidFill>
              <a:sysClr val="window" lastClr="FFFFFF"/>
            </a:solidFill>
            <a:latin typeface="Calibri"/>
            <a:ea typeface="+mn-ea"/>
            <a:cs typeface="+mn-cs"/>
          </a:endParaRPr>
        </a:p>
      </dgm:t>
    </dgm:pt>
    <dgm:pt modelId="{BC3821C5-228A-4BAE-8935-9A4C6B450240}">
      <dgm:prSet phldrT="[Texto]" custT="1"/>
      <dgm:spPr>
        <a:xfrm>
          <a:off x="2120766" y="223552"/>
          <a:ext cx="1237425" cy="123742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600" dirty="0" smtClean="0">
              <a:solidFill>
                <a:sysClr val="window" lastClr="FFFFFF"/>
              </a:solidFill>
              <a:latin typeface="Calibri"/>
              <a:ea typeface="+mn-ea"/>
              <a:cs typeface="+mn-cs"/>
            </a:rPr>
            <a:t>C=Lista de espera</a:t>
          </a:r>
        </a:p>
      </dgm:t>
    </dgm:pt>
    <dgm:pt modelId="{F7D59833-6C89-4F53-8338-89391E5B8B90}" type="parTrans" cxnId="{A732FE1A-72D7-4387-B45B-2658E17C1AF9}">
      <dgm:prSet/>
      <dgm:spPr/>
      <dgm:t>
        <a:bodyPr/>
        <a:lstStyle/>
        <a:p>
          <a:endParaRPr lang="es-ES"/>
        </a:p>
      </dgm:t>
    </dgm:pt>
    <dgm:pt modelId="{2CB71448-0928-4748-8B5C-9789D54DC7C7}" type="sibTrans" cxnId="{A732FE1A-72D7-4387-B45B-2658E17C1AF9}">
      <dgm:prSet/>
      <dgm:spPr/>
      <dgm:t>
        <a:bodyPr/>
        <a:lstStyle/>
        <a:p>
          <a:endParaRPr lang="es-ES"/>
        </a:p>
      </dgm:t>
    </dgm:pt>
    <dgm:pt modelId="{571DC486-8EC3-4B3F-A33A-8650BCDE5F3F}" type="pres">
      <dgm:prSet presAssocID="{96D306C0-84CE-4FC1-840A-17B69D203451}" presName="linearFlow" presStyleCnt="0">
        <dgm:presLayoutVars>
          <dgm:dir/>
          <dgm:resizeHandles val="exact"/>
        </dgm:presLayoutVars>
      </dgm:prSet>
      <dgm:spPr/>
    </dgm:pt>
    <dgm:pt modelId="{B6060219-55C8-44D0-A3A4-6C4122C87E2D}" type="pres">
      <dgm:prSet presAssocID="{22F8EE7F-14C6-437B-896C-F2AAC161EBB5}" presName="node" presStyleLbl="node1" presStyleIdx="0" presStyleCnt="2" custScaleX="118473">
        <dgm:presLayoutVars>
          <dgm:bulletEnabled val="1"/>
        </dgm:presLayoutVars>
      </dgm:prSet>
      <dgm:spPr>
        <a:prstGeom prst="ellipse">
          <a:avLst/>
        </a:prstGeom>
      </dgm:spPr>
      <dgm:t>
        <a:bodyPr/>
        <a:lstStyle/>
        <a:p>
          <a:endParaRPr lang="es-ES"/>
        </a:p>
      </dgm:t>
    </dgm:pt>
    <dgm:pt modelId="{B19F3C11-2D58-4544-BBBB-E5F6753D6E36}" type="pres">
      <dgm:prSet presAssocID="{80684372-BDDB-4016-A1BB-CB01336F6761}" presName="spacerL" presStyleCnt="0"/>
      <dgm:spPr/>
    </dgm:pt>
    <dgm:pt modelId="{C2E424ED-6A25-4964-9C2F-6465752AA81E}" type="pres">
      <dgm:prSet presAssocID="{80684372-BDDB-4016-A1BB-CB01336F6761}" presName="sibTrans" presStyleLbl="sibTrans2D1" presStyleIdx="0" presStyleCnt="1" custAng="0" custScaleX="78941" custScaleY="65007" custLinFactNeighborX="-19390" custLinFactNeighborY="3241"/>
      <dgm:spPr>
        <a:prstGeom prst="rightArrow">
          <a:avLst/>
        </a:prstGeom>
      </dgm:spPr>
      <dgm:t>
        <a:bodyPr/>
        <a:lstStyle/>
        <a:p>
          <a:endParaRPr lang="es-ES"/>
        </a:p>
      </dgm:t>
    </dgm:pt>
    <dgm:pt modelId="{9C9040F3-1AE8-43C0-A11F-95B4E29BAA9D}" type="pres">
      <dgm:prSet presAssocID="{80684372-BDDB-4016-A1BB-CB01336F6761}" presName="spacerR" presStyleCnt="0"/>
      <dgm:spPr/>
    </dgm:pt>
    <dgm:pt modelId="{9ABCDC0B-B238-4FA5-B303-004C3895EC91}" type="pres">
      <dgm:prSet presAssocID="{BC3821C5-228A-4BAE-8935-9A4C6B450240}" presName="node" presStyleLbl="node1" presStyleIdx="1" presStyleCnt="2" custLinFactX="-1018" custLinFactNeighborX="-100000" custLinFactNeighborY="275">
        <dgm:presLayoutVars>
          <dgm:bulletEnabled val="1"/>
        </dgm:presLayoutVars>
      </dgm:prSet>
      <dgm:spPr>
        <a:prstGeom prst="ellipse">
          <a:avLst/>
        </a:prstGeom>
      </dgm:spPr>
      <dgm:t>
        <a:bodyPr/>
        <a:lstStyle/>
        <a:p>
          <a:endParaRPr lang="es-ES"/>
        </a:p>
      </dgm:t>
    </dgm:pt>
  </dgm:ptLst>
  <dgm:cxnLst>
    <dgm:cxn modelId="{A732FE1A-72D7-4387-B45B-2658E17C1AF9}" srcId="{96D306C0-84CE-4FC1-840A-17B69D203451}" destId="{BC3821C5-228A-4BAE-8935-9A4C6B450240}" srcOrd="1" destOrd="0" parTransId="{F7D59833-6C89-4F53-8338-89391E5B8B90}" sibTransId="{2CB71448-0928-4748-8B5C-9789D54DC7C7}"/>
    <dgm:cxn modelId="{9F491C58-18F8-4E8E-9C69-757D0E67F1E0}" srcId="{96D306C0-84CE-4FC1-840A-17B69D203451}" destId="{22F8EE7F-14C6-437B-896C-F2AAC161EBB5}" srcOrd="0" destOrd="0" parTransId="{C4E57A85-9F4A-4CF4-858D-76CDA91D08A4}" sibTransId="{80684372-BDDB-4016-A1BB-CB01336F6761}"/>
    <dgm:cxn modelId="{52E02CC1-0068-42B3-BD91-4502CD865CA9}" type="presOf" srcId="{BC3821C5-228A-4BAE-8935-9A4C6B450240}" destId="{9ABCDC0B-B238-4FA5-B303-004C3895EC91}" srcOrd="0" destOrd="0" presId="urn:microsoft.com/office/officeart/2005/8/layout/equation1"/>
    <dgm:cxn modelId="{F0922765-170D-4B58-B434-F068CBF9908E}" type="presOf" srcId="{22F8EE7F-14C6-437B-896C-F2AAC161EBB5}" destId="{B6060219-55C8-44D0-A3A4-6C4122C87E2D}" srcOrd="0" destOrd="0" presId="urn:microsoft.com/office/officeart/2005/8/layout/equation1"/>
    <dgm:cxn modelId="{E612C341-694C-4035-9AD4-5F0A3BCCCB5F}" type="presOf" srcId="{96D306C0-84CE-4FC1-840A-17B69D203451}" destId="{571DC486-8EC3-4B3F-A33A-8650BCDE5F3F}" srcOrd="0" destOrd="0" presId="urn:microsoft.com/office/officeart/2005/8/layout/equation1"/>
    <dgm:cxn modelId="{82B962C0-D228-4EC7-9A0E-EECE62A728A6}" type="presOf" srcId="{80684372-BDDB-4016-A1BB-CB01336F6761}" destId="{C2E424ED-6A25-4964-9C2F-6465752AA81E}" srcOrd="0" destOrd="0" presId="urn:microsoft.com/office/officeart/2005/8/layout/equation1"/>
    <dgm:cxn modelId="{F529CB83-01A9-4CE1-9C16-5CAC81427AE1}" type="presParOf" srcId="{571DC486-8EC3-4B3F-A33A-8650BCDE5F3F}" destId="{B6060219-55C8-44D0-A3A4-6C4122C87E2D}" srcOrd="0" destOrd="0" presId="urn:microsoft.com/office/officeart/2005/8/layout/equation1"/>
    <dgm:cxn modelId="{EF1A5305-EA0B-426D-8CB5-9A8F3D640CF9}" type="presParOf" srcId="{571DC486-8EC3-4B3F-A33A-8650BCDE5F3F}" destId="{B19F3C11-2D58-4544-BBBB-E5F6753D6E36}" srcOrd="1" destOrd="0" presId="urn:microsoft.com/office/officeart/2005/8/layout/equation1"/>
    <dgm:cxn modelId="{3C3C1F95-930A-4467-B714-80528A100A03}" type="presParOf" srcId="{571DC486-8EC3-4B3F-A33A-8650BCDE5F3F}" destId="{C2E424ED-6A25-4964-9C2F-6465752AA81E}" srcOrd="2" destOrd="0" presId="urn:microsoft.com/office/officeart/2005/8/layout/equation1"/>
    <dgm:cxn modelId="{2F36665C-D754-4D85-A940-AAE5795C931B}" type="presParOf" srcId="{571DC486-8EC3-4B3F-A33A-8650BCDE5F3F}" destId="{9C9040F3-1AE8-43C0-A11F-95B4E29BAA9D}" srcOrd="3" destOrd="0" presId="urn:microsoft.com/office/officeart/2005/8/layout/equation1"/>
    <dgm:cxn modelId="{BFC5BFC9-D504-4336-BE0F-CCAB83F98941}" type="presParOf" srcId="{571DC486-8EC3-4B3F-A33A-8650BCDE5F3F}" destId="{9ABCDC0B-B238-4FA5-B303-004C3895EC91}" srcOrd="4" destOrd="0" presId="urn:microsoft.com/office/officeart/2005/8/layout/equati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60219-55C8-44D0-A3A4-6C4122C87E2D}">
      <dsp:nvSpPr>
        <dsp:cNvPr id="0" name=""/>
        <dsp:cNvSpPr/>
      </dsp:nvSpPr>
      <dsp:spPr>
        <a:xfrm>
          <a:off x="304" y="219152"/>
          <a:ext cx="1466808" cy="12380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ES" sz="1600" kern="1200" dirty="0" smtClean="0">
              <a:solidFill>
                <a:sysClr val="window" lastClr="FFFFFF"/>
              </a:solidFill>
              <a:latin typeface="Calibri"/>
              <a:ea typeface="+mn-ea"/>
              <a:cs typeface="+mn-cs"/>
            </a:rPr>
            <a:t>T=CAIF:</a:t>
          </a:r>
        </a:p>
        <a:p>
          <a:pPr lvl="0" algn="ctr" defTabSz="711200">
            <a:lnSpc>
              <a:spcPct val="90000"/>
            </a:lnSpc>
            <a:spcBef>
              <a:spcPct val="0"/>
            </a:spcBef>
            <a:spcAft>
              <a:spcPct val="35000"/>
            </a:spcAft>
          </a:pPr>
          <a:r>
            <a:rPr lang="es-ES" sz="1200" kern="1200" dirty="0" smtClean="0">
              <a:solidFill>
                <a:sysClr val="window" lastClr="FFFFFF"/>
              </a:solidFill>
              <a:latin typeface="Calibri"/>
              <a:ea typeface="+mn-ea"/>
              <a:cs typeface="+mn-cs"/>
            </a:rPr>
            <a:t>T1=Existentes*</a:t>
          </a:r>
        </a:p>
        <a:p>
          <a:pPr lvl="0" algn="ctr" defTabSz="711200">
            <a:lnSpc>
              <a:spcPct val="90000"/>
            </a:lnSpc>
            <a:spcBef>
              <a:spcPct val="0"/>
            </a:spcBef>
            <a:spcAft>
              <a:spcPct val="35000"/>
            </a:spcAft>
          </a:pPr>
          <a:r>
            <a:rPr lang="es-ES" sz="1200" kern="1200" dirty="0" smtClean="0">
              <a:solidFill>
                <a:sysClr val="window" lastClr="FFFFFF"/>
              </a:solidFill>
              <a:latin typeface="Calibri"/>
              <a:ea typeface="+mn-ea"/>
              <a:cs typeface="+mn-cs"/>
            </a:rPr>
            <a:t>T2=Nuevos</a:t>
          </a:r>
          <a:endParaRPr lang="es-ES" sz="1200" kern="1200" dirty="0">
            <a:solidFill>
              <a:sysClr val="window" lastClr="FFFFFF"/>
            </a:solidFill>
            <a:latin typeface="Calibri"/>
            <a:ea typeface="+mn-ea"/>
            <a:cs typeface="+mn-cs"/>
          </a:endParaRPr>
        </a:p>
      </dsp:txBody>
      <dsp:txXfrm>
        <a:off x="215113" y="400467"/>
        <a:ext cx="1037190" cy="875464"/>
      </dsp:txXfrm>
    </dsp:sp>
    <dsp:sp modelId="{C2E424ED-6A25-4964-9C2F-6465752AA81E}">
      <dsp:nvSpPr>
        <dsp:cNvPr id="0" name=""/>
        <dsp:cNvSpPr/>
      </dsp:nvSpPr>
      <dsp:spPr>
        <a:xfrm>
          <a:off x="1548152" y="628067"/>
          <a:ext cx="566871" cy="466812"/>
        </a:xfrm>
        <a:prstGeom prs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s-ES" sz="1600" kern="1200">
            <a:solidFill>
              <a:sysClr val="window" lastClr="FFFFFF"/>
            </a:solidFill>
            <a:latin typeface="Calibri"/>
            <a:ea typeface="+mn-ea"/>
            <a:cs typeface="+mn-cs"/>
          </a:endParaRPr>
        </a:p>
      </dsp:txBody>
      <dsp:txXfrm>
        <a:off x="1548152" y="744770"/>
        <a:ext cx="450168" cy="233406"/>
      </dsp:txXfrm>
    </dsp:sp>
    <dsp:sp modelId="{9ABCDC0B-B238-4FA5-B303-004C3895EC91}">
      <dsp:nvSpPr>
        <dsp:cNvPr id="0" name=""/>
        <dsp:cNvSpPr/>
      </dsp:nvSpPr>
      <dsp:spPr>
        <a:xfrm>
          <a:off x="2121913" y="222557"/>
          <a:ext cx="1238094" cy="12380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ES" sz="1600" kern="1200" dirty="0" smtClean="0">
              <a:solidFill>
                <a:sysClr val="window" lastClr="FFFFFF"/>
              </a:solidFill>
              <a:latin typeface="Calibri"/>
              <a:ea typeface="+mn-ea"/>
              <a:cs typeface="+mn-cs"/>
            </a:rPr>
            <a:t>C=Lista de espera</a:t>
          </a:r>
        </a:p>
      </dsp:txBody>
      <dsp:txXfrm>
        <a:off x="2303228" y="403872"/>
        <a:ext cx="875464" cy="87546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McE</b:Tag>
    <b:SourceType>JournalArticle</b:SourceType>
    <b:Guid>{B39EE826-090A-4767-A5BD-5FC515C5D00F}</b:Guid>
    <b:Author>
      <b:Author>
        <b:NameList>
          <b:Person>
            <b:Last>Mc Ewan</b:Last>
            <b:First>Ibarraran</b:First>
            <b:Middle>y Benedetti</b:Middle>
          </b:Person>
        </b:NameList>
      </b:Author>
    </b:Author>
    <b:RefOrder>1</b:RefOrder>
  </b:Source>
</b:Sources>
</file>

<file path=customXml/itemProps1.xml><?xml version="1.0" encoding="utf-8"?>
<ds:datastoreItem xmlns:ds="http://schemas.openxmlformats.org/officeDocument/2006/customXml" ds:itemID="{726A1772-586E-4DCD-939E-26FC2B95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10031</Words>
  <Characters>57183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67080</CharactersWithSpaces>
  <SharedDoc>false</SharedDoc>
  <HLinks>
    <vt:vector size="30" baseType="variant">
      <vt:variant>
        <vt:i4>2162737</vt:i4>
      </vt:variant>
      <vt:variant>
        <vt:i4>24</vt:i4>
      </vt:variant>
      <vt:variant>
        <vt:i4>0</vt:i4>
      </vt:variant>
      <vt:variant>
        <vt:i4>5</vt:i4>
      </vt:variant>
      <vt:variant>
        <vt:lpwstr>http://dx.doi.org/10.1787/9789264192829-en</vt:lpwstr>
      </vt:variant>
      <vt:variant>
        <vt:lpwstr/>
      </vt:variant>
      <vt:variant>
        <vt:i4>2293823</vt:i4>
      </vt:variant>
      <vt:variant>
        <vt:i4>21</vt:i4>
      </vt:variant>
      <vt:variant>
        <vt:i4>0</vt:i4>
      </vt:variant>
      <vt:variant>
        <vt:i4>5</vt:i4>
      </vt:variant>
      <vt:variant>
        <vt:lpwstr>http://dx.doi.org/10.1787/9789264035461-en</vt:lpwstr>
      </vt:variant>
      <vt:variant>
        <vt:lpwstr/>
      </vt:variant>
      <vt:variant>
        <vt:i4>6422568</vt:i4>
      </vt:variant>
      <vt:variant>
        <vt:i4>18</vt:i4>
      </vt:variant>
      <vt:variant>
        <vt:i4>0</vt:i4>
      </vt:variant>
      <vt:variant>
        <vt:i4>5</vt:i4>
      </vt:variant>
      <vt:variant>
        <vt:lpwstr>http://www.contraloria.gob.pa/INEC/Publicaciones/Publicaciones.aspx?ID_SUBCATEGORIA=65&amp;ID_PUBLICACION=648&amp;ID_IDIOMA=1&amp;ID_CATEGORIA=5</vt:lpwstr>
      </vt:variant>
      <vt:variant>
        <vt:lpwstr/>
      </vt:variant>
      <vt:variant>
        <vt:i4>6291488</vt:i4>
      </vt:variant>
      <vt:variant>
        <vt:i4>15</vt:i4>
      </vt:variant>
      <vt:variant>
        <vt:i4>0</vt:i4>
      </vt:variant>
      <vt:variant>
        <vt:i4>5</vt:i4>
      </vt:variant>
      <vt:variant>
        <vt:lpwstr>http://www.contraloria.gob.pa/inec/Publicaciones/Publicaciones.aspx?ID_SUBCATEGORIA=45&amp;ID_PUBLICACION=622&amp;ID_IDIOMA=1&amp;ID_CATEGORIA=17</vt:lpwstr>
      </vt:variant>
      <vt:variant>
        <vt:lpwstr/>
      </vt:variant>
      <vt:variant>
        <vt:i4>3997793</vt:i4>
      </vt:variant>
      <vt:variant>
        <vt:i4>12</vt:i4>
      </vt:variant>
      <vt:variant>
        <vt:i4>0</vt:i4>
      </vt:variant>
      <vt:variant>
        <vt:i4>5</vt:i4>
      </vt:variant>
      <vt:variant>
        <vt:lpwstr>http://www.contraloria.gob.pa/inec/Aplicaciones/ENV2008/intro.html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shakirahc</dc:creator>
  <cp:lastModifiedBy>Test</cp:lastModifiedBy>
  <cp:revision>5</cp:revision>
  <cp:lastPrinted>2011-08-09T21:25:00Z</cp:lastPrinted>
  <dcterms:created xsi:type="dcterms:W3CDTF">2016-05-22T15:21:00Z</dcterms:created>
  <dcterms:modified xsi:type="dcterms:W3CDTF">2016-05-23T18:31:00Z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ies>
</file>